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6D9B" w14:textId="406433F2" w:rsidR="000E0879" w:rsidRPr="00A75309" w:rsidRDefault="00260C82">
      <w:pPr>
        <w:rPr>
          <w:b/>
          <w:bCs/>
          <w:sz w:val="40"/>
          <w:szCs w:val="40"/>
          <w:lang w:val="en-US"/>
        </w:rPr>
      </w:pPr>
      <w:r w:rsidRPr="00A75309">
        <w:rPr>
          <w:b/>
          <w:bCs/>
          <w:sz w:val="40"/>
          <w:szCs w:val="40"/>
          <w:lang w:val="en-US"/>
        </w:rPr>
        <w:t>Supplementary Online File</w:t>
      </w:r>
    </w:p>
    <w:p w14:paraId="68930C23" w14:textId="5F29AEA4" w:rsidR="00260C82" w:rsidRDefault="00260C82">
      <w:pPr>
        <w:rPr>
          <w:lang w:val="en-US"/>
        </w:rPr>
      </w:pPr>
    </w:p>
    <w:p w14:paraId="5D1DC0B6" w14:textId="5976FEFA" w:rsidR="00260C82" w:rsidRDefault="00260C82">
      <w:pPr>
        <w:rPr>
          <w:lang w:val="en-US"/>
        </w:rPr>
      </w:pPr>
    </w:p>
    <w:p w14:paraId="6764215B" w14:textId="4DC811D9" w:rsidR="003265BA" w:rsidRDefault="00F81674">
      <w:pPr>
        <w:pStyle w:val="TOC1"/>
        <w:tabs>
          <w:tab w:val="right" w:leader="dot" w:pos="9010"/>
        </w:tabs>
        <w:rPr>
          <w:rFonts w:eastAsiaTheme="minorEastAsia"/>
          <w:noProof/>
          <w:lang w:eastAsia="en-GB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38020441" w:history="1">
        <w:r w:rsidR="003265BA" w:rsidRPr="008E4D5C">
          <w:rPr>
            <w:rStyle w:val="Hyperlink"/>
            <w:rFonts w:ascii="Arial" w:hAnsi="Arial" w:cs="Arial"/>
            <w:noProof/>
            <w:lang w:val="en-US"/>
          </w:rPr>
          <w:t>STable 1. Cumulative number of cases of COVID-19/100 000 (Cases/capita), COVID-19 mortality rate/100 000 inhabitants (Deaths/capita), number tested for COVID-19/100 000 (Tests/capita), date first COVID-19 case reported (Age Epi.) and percent of the test positive (Test Positivity),WHO region and frequency of ACE-1 D-allele in 28 countries with COVID-19 epidemics starting before 8 February 2020. Arranged according to age of. epidemic</w:t>
        </w:r>
        <w:r w:rsidR="003265BA">
          <w:rPr>
            <w:noProof/>
            <w:webHidden/>
          </w:rPr>
          <w:tab/>
        </w:r>
        <w:r w:rsidR="003265BA">
          <w:rPr>
            <w:noProof/>
            <w:webHidden/>
          </w:rPr>
          <w:fldChar w:fldCharType="begin"/>
        </w:r>
        <w:r w:rsidR="003265BA">
          <w:rPr>
            <w:noProof/>
            <w:webHidden/>
          </w:rPr>
          <w:instrText xml:space="preserve"> PAGEREF _Toc38020441 \h </w:instrText>
        </w:r>
        <w:r w:rsidR="003265BA">
          <w:rPr>
            <w:noProof/>
            <w:webHidden/>
          </w:rPr>
        </w:r>
        <w:r w:rsidR="003265BA">
          <w:rPr>
            <w:noProof/>
            <w:webHidden/>
          </w:rPr>
          <w:fldChar w:fldCharType="separate"/>
        </w:r>
        <w:r w:rsidR="003265BA">
          <w:rPr>
            <w:noProof/>
            <w:webHidden/>
          </w:rPr>
          <w:t>3</w:t>
        </w:r>
        <w:r w:rsidR="003265BA">
          <w:rPr>
            <w:noProof/>
            <w:webHidden/>
          </w:rPr>
          <w:fldChar w:fldCharType="end"/>
        </w:r>
      </w:hyperlink>
    </w:p>
    <w:p w14:paraId="076085AA" w14:textId="56B7EF53" w:rsidR="003265BA" w:rsidRDefault="001866C7">
      <w:pPr>
        <w:pStyle w:val="TOC1"/>
        <w:tabs>
          <w:tab w:val="right" w:leader="dot" w:pos="9010"/>
        </w:tabs>
        <w:rPr>
          <w:rFonts w:eastAsiaTheme="minorEastAsia"/>
          <w:noProof/>
          <w:lang w:eastAsia="en-GB"/>
        </w:rPr>
      </w:pPr>
      <w:hyperlink w:anchor="_Toc38020442" w:history="1">
        <w:r w:rsidR="003265BA" w:rsidRPr="008E4D5C">
          <w:rPr>
            <w:rStyle w:val="Hyperlink"/>
            <w:rFonts w:ascii="Arial" w:hAnsi="Arial" w:cs="Arial"/>
            <w:noProof/>
            <w:lang w:val="en-US"/>
          </w:rPr>
          <w:t>STable 2.</w:t>
        </w:r>
        <w:r w:rsidR="003265BA" w:rsidRPr="008E4D5C">
          <w:rPr>
            <w:rStyle w:val="Hyperlink"/>
            <w:rFonts w:ascii="Arial" w:hAnsi="Arial" w:cs="Arial"/>
            <w:noProof/>
          </w:rPr>
          <w:t xml:space="preserve">  </w:t>
        </w:r>
        <w:r w:rsidR="003265BA" w:rsidRPr="008E4D5C">
          <w:rPr>
            <w:rStyle w:val="Hyperlink"/>
            <w:rFonts w:ascii="Arial" w:hAnsi="Arial" w:cs="Arial"/>
            <w:noProof/>
            <w:lang w:val="en-US"/>
          </w:rPr>
          <w:t>Comparison of cumulative number of COVID-19 cases/100 000 inhabitants, deaths/100 000, tests/100 000 and test positivity as of 8 April. Sensitivity analysis limited to countries with epidemics starting prior to 16 March 2020.</w:t>
        </w:r>
        <w:r w:rsidR="003265BA">
          <w:rPr>
            <w:noProof/>
            <w:webHidden/>
          </w:rPr>
          <w:tab/>
        </w:r>
        <w:r w:rsidR="003265BA">
          <w:rPr>
            <w:noProof/>
            <w:webHidden/>
          </w:rPr>
          <w:fldChar w:fldCharType="begin"/>
        </w:r>
        <w:r w:rsidR="003265BA">
          <w:rPr>
            <w:noProof/>
            <w:webHidden/>
          </w:rPr>
          <w:instrText xml:space="preserve"> PAGEREF _Toc38020442 \h </w:instrText>
        </w:r>
        <w:r w:rsidR="003265BA">
          <w:rPr>
            <w:noProof/>
            <w:webHidden/>
          </w:rPr>
        </w:r>
        <w:r w:rsidR="003265BA">
          <w:rPr>
            <w:noProof/>
            <w:webHidden/>
          </w:rPr>
          <w:fldChar w:fldCharType="separate"/>
        </w:r>
        <w:r w:rsidR="003265BA">
          <w:rPr>
            <w:noProof/>
            <w:webHidden/>
          </w:rPr>
          <w:t>4</w:t>
        </w:r>
        <w:r w:rsidR="003265BA">
          <w:rPr>
            <w:noProof/>
            <w:webHidden/>
          </w:rPr>
          <w:fldChar w:fldCharType="end"/>
        </w:r>
      </w:hyperlink>
    </w:p>
    <w:p w14:paraId="45209623" w14:textId="1CF489ED" w:rsidR="00260C82" w:rsidRDefault="00F81674">
      <w:pPr>
        <w:rPr>
          <w:lang w:val="en-US"/>
        </w:rPr>
      </w:pPr>
      <w:r>
        <w:rPr>
          <w:lang w:val="en-US"/>
        </w:rPr>
        <w:fldChar w:fldCharType="end"/>
      </w:r>
      <w:r w:rsidR="00260C82">
        <w:rPr>
          <w:lang w:val="en-US"/>
        </w:rPr>
        <w:br w:type="page"/>
      </w:r>
    </w:p>
    <w:p w14:paraId="7B0ED86E" w14:textId="77777777" w:rsidR="00CF3A63" w:rsidRDefault="00CF3A63" w:rsidP="00F81674">
      <w:pPr>
        <w:pStyle w:val="Heading1"/>
        <w:rPr>
          <w:color w:val="000000" w:themeColor="text1"/>
          <w:sz w:val="24"/>
          <w:szCs w:val="24"/>
          <w:lang w:val="en-US"/>
        </w:rPr>
      </w:pPr>
    </w:p>
    <w:p w14:paraId="5544B6EE" w14:textId="4241C3B3" w:rsidR="00CF3A63" w:rsidRPr="00645B7A" w:rsidRDefault="00645B7A" w:rsidP="00645B7A">
      <w:pPr>
        <w:pStyle w:val="Heading1"/>
        <w:rPr>
          <w:rFonts w:ascii="Arial" w:hAnsi="Arial" w:cs="Arial"/>
          <w:sz w:val="24"/>
          <w:szCs w:val="24"/>
          <w:lang w:val="en-US"/>
        </w:rPr>
      </w:pPr>
      <w:bookmarkStart w:id="0" w:name="_Toc38020441"/>
      <w:proofErr w:type="spellStart"/>
      <w:r w:rsidRPr="00D51BF4">
        <w:rPr>
          <w:rFonts w:ascii="Arial" w:hAnsi="Arial" w:cs="Arial"/>
          <w:color w:val="000000" w:themeColor="text1"/>
          <w:sz w:val="24"/>
          <w:szCs w:val="24"/>
          <w:lang w:val="en-US"/>
        </w:rPr>
        <w:t>STable</w:t>
      </w:r>
      <w:proofErr w:type="spellEnd"/>
      <w:r w:rsidRPr="00D51BF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1. </w:t>
      </w:r>
      <w:r w:rsidR="00D51BF4" w:rsidRPr="00D51BF4">
        <w:rPr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Pr="00D51BF4">
        <w:rPr>
          <w:rFonts w:ascii="Arial" w:hAnsi="Arial" w:cs="Arial"/>
          <w:color w:val="000000" w:themeColor="text1"/>
          <w:sz w:val="24"/>
          <w:szCs w:val="24"/>
          <w:lang w:val="en-US"/>
        </w:rPr>
        <w:t>umulative</w:t>
      </w:r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number of cases of COVID-19/100 000 (Cases/capita), </w:t>
      </w:r>
      <w:r w:rsidR="00D51BF4"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>COVID-19 mortality rate/100 000 inhabitants</w:t>
      </w:r>
      <w:r w:rsidR="00D51BF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(Deaths/capita)</w:t>
      </w:r>
      <w:r w:rsidR="00D51BF4"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number tested for COVID-19/100 000 (Tests/capita), date first COVID-19 case reported (Age Epi.) and </w:t>
      </w:r>
      <w:r w:rsidR="00910E52">
        <w:rPr>
          <w:rFonts w:ascii="Arial" w:hAnsi="Arial" w:cs="Arial"/>
          <w:color w:val="000000" w:themeColor="text1"/>
          <w:sz w:val="24"/>
          <w:szCs w:val="24"/>
          <w:lang w:val="en-US"/>
        </w:rPr>
        <w:t>percent of the test positive (Test Positivity)</w:t>
      </w:r>
      <w:r w:rsidR="00D4129C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D51BF4">
        <w:rPr>
          <w:rFonts w:ascii="Arial" w:hAnsi="Arial" w:cs="Arial"/>
          <w:color w:val="000000" w:themeColor="text1"/>
          <w:sz w:val="24"/>
          <w:szCs w:val="24"/>
          <w:lang w:val="en-US"/>
        </w:rPr>
        <w:t>WHO region</w:t>
      </w:r>
      <w:r w:rsidR="00910E5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D4129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frequency of ACE-1 D-allele </w:t>
      </w:r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 </w:t>
      </w:r>
      <w:r w:rsidR="00910E52">
        <w:rPr>
          <w:rFonts w:ascii="Arial" w:hAnsi="Arial" w:cs="Arial"/>
          <w:color w:val="000000" w:themeColor="text1"/>
          <w:sz w:val="24"/>
          <w:szCs w:val="24"/>
          <w:lang w:val="en-US"/>
        </w:rPr>
        <w:t>2</w:t>
      </w:r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>8 countries</w:t>
      </w:r>
      <w:r w:rsidR="00910E5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 COVID-19 epidemics starting before </w:t>
      </w:r>
      <w:r w:rsidR="00D51BF4">
        <w:rPr>
          <w:rFonts w:ascii="Arial" w:hAnsi="Arial" w:cs="Arial"/>
          <w:color w:val="000000" w:themeColor="text1"/>
          <w:sz w:val="24"/>
          <w:szCs w:val="24"/>
          <w:lang w:val="en-US"/>
        </w:rPr>
        <w:t>8 February 2020. Arranged according to age of. epidemic</w:t>
      </w:r>
      <w:bookmarkEnd w:id="0"/>
    </w:p>
    <w:p w14:paraId="552D9A80" w14:textId="77777777" w:rsidR="00645B7A" w:rsidRPr="00645B7A" w:rsidRDefault="00645B7A" w:rsidP="00645B7A">
      <w:pPr>
        <w:rPr>
          <w:lang w:val="en-US"/>
        </w:rPr>
      </w:pPr>
    </w:p>
    <w:tbl>
      <w:tblPr>
        <w:tblStyle w:val="PlainTable5"/>
        <w:tblW w:w="10491" w:type="dxa"/>
        <w:jc w:val="center"/>
        <w:tblLook w:val="04A0" w:firstRow="1" w:lastRow="0" w:firstColumn="1" w:lastColumn="0" w:noHBand="0" w:noVBand="1"/>
      </w:tblPr>
      <w:tblGrid>
        <w:gridCol w:w="2040"/>
        <w:gridCol w:w="1082"/>
        <w:gridCol w:w="1309"/>
        <w:gridCol w:w="1448"/>
        <w:gridCol w:w="1340"/>
        <w:gridCol w:w="1389"/>
        <w:gridCol w:w="1008"/>
        <w:gridCol w:w="875"/>
      </w:tblGrid>
      <w:tr w:rsidR="00D4129C" w:rsidRPr="00D4129C" w14:paraId="2900438C" w14:textId="2B40AC70" w:rsidTr="005B7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</w:tcPr>
          <w:p w14:paraId="6E00CE1B" w14:textId="77777777" w:rsidR="00D4129C" w:rsidRPr="00D4129C" w:rsidRDefault="00D4129C" w:rsidP="00645B7A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C</w:t>
            </w:r>
            <w:r w:rsidRPr="00D4129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ountry</w:t>
            </w:r>
          </w:p>
        </w:tc>
        <w:tc>
          <w:tcPr>
            <w:tcW w:w="0" w:type="auto"/>
            <w:noWrap/>
          </w:tcPr>
          <w:p w14:paraId="2FEFD1AE" w14:textId="224C5889" w:rsidR="00D4129C" w:rsidRPr="00D4129C" w:rsidRDefault="00D4129C" w:rsidP="00645B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Age EPI.</w:t>
            </w:r>
          </w:p>
        </w:tc>
        <w:tc>
          <w:tcPr>
            <w:tcW w:w="0" w:type="auto"/>
            <w:noWrap/>
          </w:tcPr>
          <w:p w14:paraId="1E4BBB08" w14:textId="77777777" w:rsidR="00D4129C" w:rsidRPr="00D4129C" w:rsidRDefault="00D4129C" w:rsidP="00645B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Cases/capita</w:t>
            </w:r>
          </w:p>
        </w:tc>
        <w:tc>
          <w:tcPr>
            <w:tcW w:w="0" w:type="auto"/>
            <w:noWrap/>
          </w:tcPr>
          <w:p w14:paraId="5A52EBEF" w14:textId="77FD3DA8" w:rsidR="00D4129C" w:rsidRPr="00D4129C" w:rsidRDefault="00D4129C" w:rsidP="00645B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 w:rsidRPr="00D4129C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Deaths/Capita</w:t>
            </w:r>
          </w:p>
        </w:tc>
        <w:tc>
          <w:tcPr>
            <w:tcW w:w="0" w:type="auto"/>
            <w:noWrap/>
          </w:tcPr>
          <w:p w14:paraId="3A321B59" w14:textId="42DC3A56" w:rsidR="00D4129C" w:rsidRPr="00D4129C" w:rsidRDefault="00D4129C" w:rsidP="00645B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Tests/Capita.</w:t>
            </w:r>
          </w:p>
        </w:tc>
        <w:tc>
          <w:tcPr>
            <w:tcW w:w="0" w:type="auto"/>
            <w:noWrap/>
          </w:tcPr>
          <w:p w14:paraId="2F4FF1E9" w14:textId="01060661" w:rsidR="00D4129C" w:rsidRPr="00D4129C" w:rsidRDefault="00D4129C" w:rsidP="00645B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 w:rsidRPr="00D4129C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Test Positivity</w:t>
            </w:r>
          </w:p>
        </w:tc>
        <w:tc>
          <w:tcPr>
            <w:tcW w:w="0" w:type="auto"/>
          </w:tcPr>
          <w:p w14:paraId="5B0AFE61" w14:textId="324C5143" w:rsidR="00D4129C" w:rsidRPr="00D4129C" w:rsidRDefault="00D4129C" w:rsidP="00645B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 w:rsidRPr="00D4129C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WHO region</w:t>
            </w:r>
          </w:p>
        </w:tc>
        <w:tc>
          <w:tcPr>
            <w:tcW w:w="875" w:type="dxa"/>
          </w:tcPr>
          <w:p w14:paraId="6B240127" w14:textId="4BFB55BE" w:rsidR="00D4129C" w:rsidRPr="00D4129C" w:rsidRDefault="00D4129C" w:rsidP="00645B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D-allele freq.</w:t>
            </w:r>
          </w:p>
        </w:tc>
      </w:tr>
      <w:tr w:rsidR="00E60094" w:rsidRPr="00D4129C" w14:paraId="4F01C6A4" w14:textId="5F4D2569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2C2BC7" w14:textId="114BF39B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0" w:type="auto"/>
            <w:noWrap/>
            <w:hideMark/>
          </w:tcPr>
          <w:p w14:paraId="5B982392" w14:textId="3F85FF2B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10-Jan-20</w:t>
            </w:r>
          </w:p>
        </w:tc>
        <w:tc>
          <w:tcPr>
            <w:tcW w:w="0" w:type="auto"/>
            <w:noWrap/>
            <w:hideMark/>
          </w:tcPr>
          <w:p w14:paraId="76996D4E" w14:textId="5AF1EB1A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77033E4C" w14:textId="445C43AA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5279D847" w14:textId="7099D21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306.8</w:t>
            </w:r>
          </w:p>
        </w:tc>
        <w:tc>
          <w:tcPr>
            <w:tcW w:w="0" w:type="auto"/>
            <w:noWrap/>
            <w:hideMark/>
          </w:tcPr>
          <w:p w14:paraId="276B0093" w14:textId="6B181509" w:rsidR="00E60094" w:rsidRPr="003F1F2C" w:rsidRDefault="003F1F2C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NA</w:t>
            </w:r>
          </w:p>
        </w:tc>
        <w:tc>
          <w:tcPr>
            <w:tcW w:w="0" w:type="auto"/>
          </w:tcPr>
          <w:p w14:paraId="2257795C" w14:textId="5F1BA362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2DA10AE2" w14:textId="1A1905FF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66.1</w:t>
            </w:r>
          </w:p>
        </w:tc>
      </w:tr>
      <w:tr w:rsidR="00E60094" w:rsidRPr="00D4129C" w14:paraId="5FDCFDCA" w14:textId="162B3C7F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2E671C" w14:textId="35F5A87C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Thailand</w:t>
            </w:r>
          </w:p>
        </w:tc>
        <w:tc>
          <w:tcPr>
            <w:tcW w:w="0" w:type="auto"/>
            <w:noWrap/>
            <w:hideMark/>
          </w:tcPr>
          <w:p w14:paraId="1936555F" w14:textId="325B19B3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12-Jan-20</w:t>
            </w:r>
          </w:p>
        </w:tc>
        <w:tc>
          <w:tcPr>
            <w:tcW w:w="0" w:type="auto"/>
            <w:noWrap/>
            <w:hideMark/>
          </w:tcPr>
          <w:p w14:paraId="5475D9D4" w14:textId="4BD96D50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48327C52" w14:textId="0C815C0E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53D83B9E" w14:textId="18253F8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2973F078" w14:textId="620413F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0" w:type="auto"/>
          </w:tcPr>
          <w:p w14:paraId="35A665CE" w14:textId="4257CF20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SEAsia</w:t>
            </w:r>
          </w:p>
        </w:tc>
        <w:tc>
          <w:tcPr>
            <w:tcW w:w="875" w:type="dxa"/>
            <w:vAlign w:val="bottom"/>
          </w:tcPr>
          <w:p w14:paraId="13BC970D" w14:textId="3B9C84FA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E60094" w:rsidRPr="00D4129C" w14:paraId="01FFFA6F" w14:textId="44FB8911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011230" w14:textId="1CBFEF71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0" w:type="auto"/>
            <w:noWrap/>
            <w:hideMark/>
          </w:tcPr>
          <w:p w14:paraId="1023932F" w14:textId="75862623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14-Jan-20</w:t>
            </w:r>
          </w:p>
        </w:tc>
        <w:tc>
          <w:tcPr>
            <w:tcW w:w="0" w:type="auto"/>
            <w:noWrap/>
            <w:hideMark/>
          </w:tcPr>
          <w:p w14:paraId="3FD21A16" w14:textId="5112DD5C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7A3F97AE" w14:textId="5E594A3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0" w:type="auto"/>
            <w:noWrap/>
            <w:hideMark/>
          </w:tcPr>
          <w:p w14:paraId="74AAD84E" w14:textId="77C10451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43.7</w:t>
            </w:r>
          </w:p>
        </w:tc>
        <w:tc>
          <w:tcPr>
            <w:tcW w:w="0" w:type="auto"/>
            <w:noWrap/>
            <w:hideMark/>
          </w:tcPr>
          <w:p w14:paraId="59393054" w14:textId="2E890960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7.7</w:t>
            </w:r>
          </w:p>
        </w:tc>
        <w:tc>
          <w:tcPr>
            <w:tcW w:w="0" w:type="auto"/>
          </w:tcPr>
          <w:p w14:paraId="46CBEED8" w14:textId="3DB1E760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00C625A0" w14:textId="4A4908B7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59</w:t>
            </w:r>
          </w:p>
        </w:tc>
      </w:tr>
      <w:tr w:rsidR="00E60094" w:rsidRPr="00D4129C" w14:paraId="136AB50C" w14:textId="4C9E1370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3727B9" w14:textId="6940D186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South Korea</w:t>
            </w:r>
          </w:p>
        </w:tc>
        <w:tc>
          <w:tcPr>
            <w:tcW w:w="0" w:type="auto"/>
            <w:noWrap/>
            <w:hideMark/>
          </w:tcPr>
          <w:p w14:paraId="62FBD546" w14:textId="49E68918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19-Jan-20</w:t>
            </w:r>
          </w:p>
        </w:tc>
        <w:tc>
          <w:tcPr>
            <w:tcW w:w="0" w:type="auto"/>
            <w:noWrap/>
            <w:hideMark/>
          </w:tcPr>
          <w:p w14:paraId="7231D2F1" w14:textId="5425187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20.3</w:t>
            </w:r>
          </w:p>
        </w:tc>
        <w:tc>
          <w:tcPr>
            <w:tcW w:w="0" w:type="auto"/>
            <w:noWrap/>
            <w:hideMark/>
          </w:tcPr>
          <w:p w14:paraId="7C7652B2" w14:textId="73E3BEEC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624F6D46" w14:textId="093167C5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931</w:t>
            </w:r>
          </w:p>
        </w:tc>
        <w:tc>
          <w:tcPr>
            <w:tcW w:w="0" w:type="auto"/>
            <w:noWrap/>
            <w:hideMark/>
          </w:tcPr>
          <w:p w14:paraId="1C2004F4" w14:textId="4928B1B8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0" w:type="auto"/>
          </w:tcPr>
          <w:p w14:paraId="6784800D" w14:textId="6D06252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675C7EE3" w14:textId="294C923D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69.7</w:t>
            </w:r>
          </w:p>
        </w:tc>
      </w:tr>
      <w:tr w:rsidR="00E60094" w:rsidRPr="00D4129C" w14:paraId="37FFD805" w14:textId="627CAF8B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B04DDE" w14:textId="051C2DA1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Taiwan</w:t>
            </w:r>
          </w:p>
        </w:tc>
        <w:tc>
          <w:tcPr>
            <w:tcW w:w="0" w:type="auto"/>
            <w:noWrap/>
            <w:hideMark/>
          </w:tcPr>
          <w:p w14:paraId="29A84CEA" w14:textId="4F79B137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20-Jan-20</w:t>
            </w:r>
          </w:p>
        </w:tc>
        <w:tc>
          <w:tcPr>
            <w:tcW w:w="0" w:type="auto"/>
            <w:noWrap/>
            <w:hideMark/>
          </w:tcPr>
          <w:p w14:paraId="389B6BE0" w14:textId="62DA028B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3D863310" w14:textId="060BAEB1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6061B99D" w14:textId="7C7EEB95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170.9</w:t>
            </w:r>
          </w:p>
        </w:tc>
        <w:tc>
          <w:tcPr>
            <w:tcW w:w="0" w:type="auto"/>
            <w:noWrap/>
            <w:hideMark/>
          </w:tcPr>
          <w:p w14:paraId="201A9CD8" w14:textId="7AE07467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0" w:type="auto"/>
          </w:tcPr>
          <w:p w14:paraId="3D894882" w14:textId="1FCCAD8D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6467429B" w14:textId="168A51FD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45.5</w:t>
            </w:r>
          </w:p>
        </w:tc>
      </w:tr>
      <w:tr w:rsidR="00E60094" w:rsidRPr="00D4129C" w14:paraId="2BC4A912" w14:textId="68732FB7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0F1194" w14:textId="674DFDE4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United States</w:t>
            </w:r>
          </w:p>
        </w:tc>
        <w:tc>
          <w:tcPr>
            <w:tcW w:w="0" w:type="auto"/>
            <w:noWrap/>
            <w:hideMark/>
          </w:tcPr>
          <w:p w14:paraId="76224BD4" w14:textId="6BA90A54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20-Jan-20</w:t>
            </w:r>
          </w:p>
        </w:tc>
        <w:tc>
          <w:tcPr>
            <w:tcW w:w="0" w:type="auto"/>
            <w:noWrap/>
            <w:hideMark/>
          </w:tcPr>
          <w:p w14:paraId="1CC407F8" w14:textId="09F81AD7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122.1</w:t>
            </w:r>
          </w:p>
        </w:tc>
        <w:tc>
          <w:tcPr>
            <w:tcW w:w="0" w:type="auto"/>
            <w:noWrap/>
            <w:hideMark/>
          </w:tcPr>
          <w:p w14:paraId="277263A0" w14:textId="07FC29D5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0" w:type="auto"/>
            <w:noWrap/>
            <w:hideMark/>
          </w:tcPr>
          <w:p w14:paraId="6A64C33F" w14:textId="229EFD22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636.7</w:t>
            </w:r>
          </w:p>
        </w:tc>
        <w:tc>
          <w:tcPr>
            <w:tcW w:w="0" w:type="auto"/>
            <w:noWrap/>
            <w:hideMark/>
          </w:tcPr>
          <w:p w14:paraId="36A324B9" w14:textId="6C1A445E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19.2</w:t>
            </w:r>
          </w:p>
        </w:tc>
        <w:tc>
          <w:tcPr>
            <w:tcW w:w="0" w:type="auto"/>
          </w:tcPr>
          <w:p w14:paraId="245DF25C" w14:textId="0A2AC647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Americas</w:t>
            </w:r>
          </w:p>
        </w:tc>
        <w:tc>
          <w:tcPr>
            <w:tcW w:w="875" w:type="dxa"/>
            <w:vAlign w:val="bottom"/>
          </w:tcPr>
          <w:p w14:paraId="25FA5F8A" w14:textId="40473D39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</w:tr>
      <w:tr w:rsidR="00E60094" w:rsidRPr="00D4129C" w14:paraId="59D2A618" w14:textId="113005BB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96E58A" w14:textId="794AF8F9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Macao</w:t>
            </w:r>
          </w:p>
        </w:tc>
        <w:tc>
          <w:tcPr>
            <w:tcW w:w="0" w:type="auto"/>
            <w:noWrap/>
            <w:hideMark/>
          </w:tcPr>
          <w:p w14:paraId="61F0BC58" w14:textId="12C03BDE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21-Jan-20</w:t>
            </w:r>
          </w:p>
        </w:tc>
        <w:tc>
          <w:tcPr>
            <w:tcW w:w="0" w:type="auto"/>
            <w:noWrap/>
            <w:hideMark/>
          </w:tcPr>
          <w:p w14:paraId="6B76544F" w14:textId="7B19F9DE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6.9</w:t>
            </w:r>
          </w:p>
        </w:tc>
        <w:tc>
          <w:tcPr>
            <w:tcW w:w="0" w:type="auto"/>
            <w:noWrap/>
            <w:hideMark/>
          </w:tcPr>
          <w:p w14:paraId="358D3A75" w14:textId="2B37F165" w:rsidR="00E60094" w:rsidRPr="003F1F2C" w:rsidRDefault="003F1F2C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60879BE" w14:textId="4C6CBB2E" w:rsidR="00E60094" w:rsidRPr="003F1F2C" w:rsidRDefault="003F1F2C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E331C55" w14:textId="4F255130" w:rsidR="00E60094" w:rsidRPr="003F1F2C" w:rsidRDefault="003F1F2C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NA</w:t>
            </w:r>
          </w:p>
        </w:tc>
        <w:tc>
          <w:tcPr>
            <w:tcW w:w="0" w:type="auto"/>
          </w:tcPr>
          <w:p w14:paraId="5CCB12E2" w14:textId="26055348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7A588D2E" w14:textId="2FD9DB00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66.1</w:t>
            </w:r>
          </w:p>
        </w:tc>
      </w:tr>
      <w:tr w:rsidR="00E60094" w:rsidRPr="00D4129C" w14:paraId="6A15A8AD" w14:textId="322D0B08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3ACFEC" w14:textId="607CDB0D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Singapore</w:t>
            </w:r>
          </w:p>
        </w:tc>
        <w:tc>
          <w:tcPr>
            <w:tcW w:w="0" w:type="auto"/>
            <w:noWrap/>
            <w:hideMark/>
          </w:tcPr>
          <w:p w14:paraId="4847451C" w14:textId="766A7604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22-Jan-20</w:t>
            </w:r>
          </w:p>
        </w:tc>
        <w:tc>
          <w:tcPr>
            <w:tcW w:w="0" w:type="auto"/>
            <w:noWrap/>
            <w:hideMark/>
          </w:tcPr>
          <w:p w14:paraId="71331BBC" w14:textId="0FA103DE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27.7</w:t>
            </w:r>
          </w:p>
        </w:tc>
        <w:tc>
          <w:tcPr>
            <w:tcW w:w="0" w:type="auto"/>
            <w:noWrap/>
            <w:hideMark/>
          </w:tcPr>
          <w:p w14:paraId="50BBFB6C" w14:textId="3261ABD4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56A94F73" w14:textId="5704E067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1111</w:t>
            </w:r>
          </w:p>
        </w:tc>
        <w:tc>
          <w:tcPr>
            <w:tcW w:w="0" w:type="auto"/>
            <w:noWrap/>
            <w:hideMark/>
          </w:tcPr>
          <w:p w14:paraId="3859DA3A" w14:textId="37B1293F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0" w:type="auto"/>
          </w:tcPr>
          <w:p w14:paraId="24ABF712" w14:textId="3558C18E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050D0C59" w14:textId="23C15DAD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55</w:t>
            </w:r>
          </w:p>
        </w:tc>
      </w:tr>
      <w:tr w:rsidR="00E60094" w:rsidRPr="00D4129C" w14:paraId="5DFC3248" w14:textId="609F6F06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4EB3C" w14:textId="5D56C758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Vietnam</w:t>
            </w:r>
          </w:p>
        </w:tc>
        <w:tc>
          <w:tcPr>
            <w:tcW w:w="0" w:type="auto"/>
            <w:noWrap/>
            <w:hideMark/>
          </w:tcPr>
          <w:p w14:paraId="5DF13656" w14:textId="2745F55E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22-Jan-20</w:t>
            </w:r>
          </w:p>
        </w:tc>
        <w:tc>
          <w:tcPr>
            <w:tcW w:w="0" w:type="auto"/>
            <w:noWrap/>
            <w:hideMark/>
          </w:tcPr>
          <w:p w14:paraId="09BE5D68" w14:textId="39527672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6712224A" w14:textId="6B65BEB4" w:rsidR="00E60094" w:rsidRPr="003F1F2C" w:rsidRDefault="003F1F2C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DBA63F9" w14:textId="4CD6E716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113.1</w:t>
            </w:r>
          </w:p>
        </w:tc>
        <w:tc>
          <w:tcPr>
            <w:tcW w:w="0" w:type="auto"/>
            <w:noWrap/>
            <w:hideMark/>
          </w:tcPr>
          <w:p w14:paraId="329A214C" w14:textId="2C47479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0" w:type="auto"/>
          </w:tcPr>
          <w:p w14:paraId="46FD7084" w14:textId="29063A9B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5F7317F6" w14:textId="705E6D24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E60094" w:rsidRPr="00D4129C" w14:paraId="147DD539" w14:textId="5D6B2FF4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21CD8C" w14:textId="42842047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Hong Kong</w:t>
            </w:r>
          </w:p>
        </w:tc>
        <w:tc>
          <w:tcPr>
            <w:tcW w:w="0" w:type="auto"/>
            <w:noWrap/>
            <w:hideMark/>
          </w:tcPr>
          <w:p w14:paraId="3ED74216" w14:textId="1350F045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22-Jan-20</w:t>
            </w:r>
          </w:p>
        </w:tc>
        <w:tc>
          <w:tcPr>
            <w:tcW w:w="0" w:type="auto"/>
            <w:noWrap/>
            <w:hideMark/>
          </w:tcPr>
          <w:p w14:paraId="630F11BE" w14:textId="5B11A8A6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12.8</w:t>
            </w:r>
          </w:p>
        </w:tc>
        <w:tc>
          <w:tcPr>
            <w:tcW w:w="0" w:type="auto"/>
            <w:noWrap/>
            <w:hideMark/>
          </w:tcPr>
          <w:p w14:paraId="5428985D" w14:textId="73D790A5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346A08AB" w14:textId="18BF988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1290</w:t>
            </w:r>
          </w:p>
        </w:tc>
        <w:tc>
          <w:tcPr>
            <w:tcW w:w="0" w:type="auto"/>
            <w:noWrap/>
            <w:hideMark/>
          </w:tcPr>
          <w:p w14:paraId="62DB5CA3" w14:textId="359B5879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0" w:type="auto"/>
          </w:tcPr>
          <w:p w14:paraId="356DB7DE" w14:textId="6F0313DD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741B7995" w14:textId="6FD3DCBA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67.2</w:t>
            </w:r>
          </w:p>
        </w:tc>
      </w:tr>
      <w:tr w:rsidR="00E60094" w:rsidRPr="00D4129C" w14:paraId="4B72F43B" w14:textId="5D143014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69B6C9" w14:textId="7B8522F6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France</w:t>
            </w:r>
          </w:p>
        </w:tc>
        <w:tc>
          <w:tcPr>
            <w:tcW w:w="0" w:type="auto"/>
            <w:noWrap/>
            <w:hideMark/>
          </w:tcPr>
          <w:p w14:paraId="04961703" w14:textId="071FC8D2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23-Jan-20</w:t>
            </w:r>
          </w:p>
        </w:tc>
        <w:tc>
          <w:tcPr>
            <w:tcW w:w="0" w:type="auto"/>
            <w:noWrap/>
            <w:hideMark/>
          </w:tcPr>
          <w:p w14:paraId="0CFD8757" w14:textId="50226D24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167.1</w:t>
            </w:r>
          </w:p>
        </w:tc>
        <w:tc>
          <w:tcPr>
            <w:tcW w:w="0" w:type="auto"/>
            <w:noWrap/>
            <w:hideMark/>
          </w:tcPr>
          <w:p w14:paraId="753DBF63" w14:textId="4EEF7F42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15.8</w:t>
            </w:r>
          </w:p>
        </w:tc>
        <w:tc>
          <w:tcPr>
            <w:tcW w:w="0" w:type="auto"/>
            <w:noWrap/>
            <w:hideMark/>
          </w:tcPr>
          <w:p w14:paraId="5CE42E4D" w14:textId="5E5EA2B1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343.6</w:t>
            </w:r>
          </w:p>
        </w:tc>
        <w:tc>
          <w:tcPr>
            <w:tcW w:w="0" w:type="auto"/>
            <w:noWrap/>
            <w:hideMark/>
          </w:tcPr>
          <w:p w14:paraId="38D12B32" w14:textId="25E3191A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48.6</w:t>
            </w:r>
          </w:p>
        </w:tc>
        <w:tc>
          <w:tcPr>
            <w:tcW w:w="0" w:type="auto"/>
          </w:tcPr>
          <w:p w14:paraId="507FD77A" w14:textId="641DF108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6A855F48" w14:textId="642944F4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82</w:t>
            </w:r>
          </w:p>
        </w:tc>
      </w:tr>
      <w:tr w:rsidR="00E60094" w:rsidRPr="00D4129C" w14:paraId="54D6A134" w14:textId="19A53C34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1057D3" w14:textId="7C3F46B5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Nepal</w:t>
            </w:r>
          </w:p>
        </w:tc>
        <w:tc>
          <w:tcPr>
            <w:tcW w:w="0" w:type="auto"/>
            <w:noWrap/>
            <w:hideMark/>
          </w:tcPr>
          <w:p w14:paraId="5205EBB4" w14:textId="6862284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23-Jan-20</w:t>
            </w:r>
          </w:p>
        </w:tc>
        <w:tc>
          <w:tcPr>
            <w:tcW w:w="0" w:type="auto"/>
            <w:noWrap/>
            <w:hideMark/>
          </w:tcPr>
          <w:p w14:paraId="48303F1E" w14:textId="461F76D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7DF23CDC" w14:textId="65BE58B3" w:rsidR="00E60094" w:rsidRPr="003F1F2C" w:rsidRDefault="003F1F2C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115B164" w14:textId="2547E293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0" w:type="auto"/>
            <w:noWrap/>
            <w:hideMark/>
          </w:tcPr>
          <w:p w14:paraId="484331B4" w14:textId="17DFDD4E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0" w:type="auto"/>
          </w:tcPr>
          <w:p w14:paraId="149193AC" w14:textId="6BB4A189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SEAsia</w:t>
            </w:r>
          </w:p>
        </w:tc>
        <w:tc>
          <w:tcPr>
            <w:tcW w:w="875" w:type="dxa"/>
            <w:vAlign w:val="bottom"/>
          </w:tcPr>
          <w:p w14:paraId="730351B5" w14:textId="29AB4362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E60094" w:rsidRPr="00D4129C" w14:paraId="6B494F3E" w14:textId="61627D25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F3276D" w14:textId="79CFB76C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Malaysia</w:t>
            </w:r>
          </w:p>
        </w:tc>
        <w:tc>
          <w:tcPr>
            <w:tcW w:w="0" w:type="auto"/>
            <w:noWrap/>
            <w:hideMark/>
          </w:tcPr>
          <w:p w14:paraId="333C4AC7" w14:textId="4DEC9581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24-Jan-20</w:t>
            </w:r>
          </w:p>
        </w:tc>
        <w:tc>
          <w:tcPr>
            <w:tcW w:w="0" w:type="auto"/>
            <w:noWrap/>
            <w:hideMark/>
          </w:tcPr>
          <w:p w14:paraId="2B0D8764" w14:textId="411256B1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12.7</w:t>
            </w:r>
          </w:p>
        </w:tc>
        <w:tc>
          <w:tcPr>
            <w:tcW w:w="0" w:type="auto"/>
            <w:noWrap/>
            <w:hideMark/>
          </w:tcPr>
          <w:p w14:paraId="410FCBAA" w14:textId="1ABD45AD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1605056A" w14:textId="6BBDB42E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179.9</w:t>
            </w:r>
          </w:p>
        </w:tc>
        <w:tc>
          <w:tcPr>
            <w:tcW w:w="0" w:type="auto"/>
            <w:noWrap/>
            <w:hideMark/>
          </w:tcPr>
          <w:p w14:paraId="59AD6004" w14:textId="56491411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0" w:type="auto"/>
          </w:tcPr>
          <w:p w14:paraId="7B90480D" w14:textId="0BA5F89D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1A67DFF7" w14:textId="2C9D20AB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55.5</w:t>
            </w:r>
          </w:p>
        </w:tc>
      </w:tr>
      <w:tr w:rsidR="00E60094" w:rsidRPr="00D4129C" w14:paraId="217A8515" w14:textId="1E07D34F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71FCE6" w14:textId="57615376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0" w:type="auto"/>
            <w:noWrap/>
            <w:hideMark/>
          </w:tcPr>
          <w:p w14:paraId="0DFFFBAB" w14:textId="619353BE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24-Jan-20</w:t>
            </w:r>
          </w:p>
        </w:tc>
        <w:tc>
          <w:tcPr>
            <w:tcW w:w="0" w:type="auto"/>
            <w:noWrap/>
            <w:hideMark/>
          </w:tcPr>
          <w:p w14:paraId="30668931" w14:textId="6A107C4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23.6</w:t>
            </w:r>
          </w:p>
        </w:tc>
        <w:tc>
          <w:tcPr>
            <w:tcW w:w="0" w:type="auto"/>
            <w:noWrap/>
            <w:hideMark/>
          </w:tcPr>
          <w:p w14:paraId="68A9EDDF" w14:textId="7B87225F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5A177261" w14:textId="1A90E59D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1252.4</w:t>
            </w:r>
          </w:p>
        </w:tc>
        <w:tc>
          <w:tcPr>
            <w:tcW w:w="0" w:type="auto"/>
            <w:noWrap/>
            <w:hideMark/>
          </w:tcPr>
          <w:p w14:paraId="508BE26E" w14:textId="0ADC4E2F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0" w:type="auto"/>
          </w:tcPr>
          <w:p w14:paraId="6A0EBB6D" w14:textId="793F4B9D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2D42499A" w14:textId="135F83BA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80.5</w:t>
            </w:r>
          </w:p>
        </w:tc>
      </w:tr>
      <w:tr w:rsidR="00E60094" w:rsidRPr="00D4129C" w14:paraId="690049C0" w14:textId="630E72DC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0386A" w14:textId="3E2B15BB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Canada</w:t>
            </w:r>
          </w:p>
        </w:tc>
        <w:tc>
          <w:tcPr>
            <w:tcW w:w="0" w:type="auto"/>
            <w:noWrap/>
            <w:hideMark/>
          </w:tcPr>
          <w:p w14:paraId="449126C7" w14:textId="53919C2E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24-Jan-20</w:t>
            </w:r>
          </w:p>
        </w:tc>
        <w:tc>
          <w:tcPr>
            <w:tcW w:w="0" w:type="auto"/>
            <w:noWrap/>
            <w:hideMark/>
          </w:tcPr>
          <w:p w14:paraId="0F898C45" w14:textId="5FE4E1B2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0" w:type="auto"/>
            <w:noWrap/>
            <w:hideMark/>
          </w:tcPr>
          <w:p w14:paraId="2AD6DCBA" w14:textId="7DC67447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FDEA51D" w14:textId="43D545CD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922.3</w:t>
            </w:r>
          </w:p>
        </w:tc>
        <w:tc>
          <w:tcPr>
            <w:tcW w:w="0" w:type="auto"/>
            <w:noWrap/>
            <w:hideMark/>
          </w:tcPr>
          <w:p w14:paraId="6B70FF55" w14:textId="24FF8E96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0" w:type="auto"/>
          </w:tcPr>
          <w:p w14:paraId="793F6795" w14:textId="0C44C92A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Americas</w:t>
            </w:r>
          </w:p>
        </w:tc>
        <w:tc>
          <w:tcPr>
            <w:tcW w:w="875" w:type="dxa"/>
            <w:vAlign w:val="bottom"/>
          </w:tcPr>
          <w:p w14:paraId="3C593A90" w14:textId="77162BB9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E60094" w:rsidRPr="00D4129C" w14:paraId="7380D2FA" w14:textId="46287B95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1A3DEA" w14:textId="5E820075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Cambodia</w:t>
            </w:r>
          </w:p>
        </w:tc>
        <w:tc>
          <w:tcPr>
            <w:tcW w:w="0" w:type="auto"/>
            <w:noWrap/>
            <w:hideMark/>
          </w:tcPr>
          <w:p w14:paraId="48C61AD1" w14:textId="26EC8E31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26-Jan-20</w:t>
            </w:r>
          </w:p>
        </w:tc>
        <w:tc>
          <w:tcPr>
            <w:tcW w:w="0" w:type="auto"/>
            <w:noWrap/>
            <w:hideMark/>
          </w:tcPr>
          <w:p w14:paraId="72FF9179" w14:textId="16447C69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517CCF15" w14:textId="04F8BDF2" w:rsidR="00E60094" w:rsidRPr="003F1F2C" w:rsidRDefault="003F1F2C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GB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C2149D9" w14:textId="55E7A6A0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34.5</w:t>
            </w:r>
          </w:p>
        </w:tc>
        <w:tc>
          <w:tcPr>
            <w:tcW w:w="0" w:type="auto"/>
            <w:noWrap/>
            <w:hideMark/>
          </w:tcPr>
          <w:p w14:paraId="641ACEEA" w14:textId="44BDAB16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0" w:type="auto"/>
          </w:tcPr>
          <w:p w14:paraId="0F3FDCCE" w14:textId="45E5FEF0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1A19D1BB" w14:textId="78399DD1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E60094" w:rsidRPr="00D4129C" w14:paraId="2633780C" w14:textId="6B8FBB2A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2AB735" w14:textId="6C9B1B10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Germany</w:t>
            </w:r>
          </w:p>
        </w:tc>
        <w:tc>
          <w:tcPr>
            <w:tcW w:w="0" w:type="auto"/>
            <w:noWrap/>
            <w:hideMark/>
          </w:tcPr>
          <w:p w14:paraId="71C345CA" w14:textId="24EE3E4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26-Jan-20</w:t>
            </w:r>
          </w:p>
        </w:tc>
        <w:tc>
          <w:tcPr>
            <w:tcW w:w="0" w:type="auto"/>
            <w:noWrap/>
            <w:hideMark/>
          </w:tcPr>
          <w:p w14:paraId="6B5958E8" w14:textId="3D81F22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130.5</w:t>
            </w:r>
          </w:p>
        </w:tc>
        <w:tc>
          <w:tcPr>
            <w:tcW w:w="0" w:type="auto"/>
            <w:noWrap/>
            <w:hideMark/>
          </w:tcPr>
          <w:p w14:paraId="5DB4A64E" w14:textId="2B0A3A2D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765CD912" w14:textId="7684F1A7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1096.2</w:t>
            </w:r>
          </w:p>
        </w:tc>
        <w:tc>
          <w:tcPr>
            <w:tcW w:w="0" w:type="auto"/>
            <w:noWrap/>
            <w:hideMark/>
          </w:tcPr>
          <w:p w14:paraId="63008677" w14:textId="1CC9AAD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11.9</w:t>
            </w:r>
          </w:p>
        </w:tc>
        <w:tc>
          <w:tcPr>
            <w:tcW w:w="0" w:type="auto"/>
          </w:tcPr>
          <w:p w14:paraId="36141E9F" w14:textId="23721D3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040C17FF" w14:textId="1D188E5C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78.6</w:t>
            </w:r>
          </w:p>
        </w:tc>
      </w:tr>
      <w:tr w:rsidR="00E60094" w:rsidRPr="00D4129C" w14:paraId="4EEA8A33" w14:textId="5F014E1A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911EA8" w14:textId="29436985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Sri Lanka</w:t>
            </w:r>
          </w:p>
        </w:tc>
        <w:tc>
          <w:tcPr>
            <w:tcW w:w="0" w:type="auto"/>
            <w:noWrap/>
            <w:hideMark/>
          </w:tcPr>
          <w:p w14:paraId="1D51D2A6" w14:textId="51F34DAC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26-Jan-20</w:t>
            </w:r>
          </w:p>
        </w:tc>
        <w:tc>
          <w:tcPr>
            <w:tcW w:w="0" w:type="auto"/>
            <w:noWrap/>
            <w:hideMark/>
          </w:tcPr>
          <w:p w14:paraId="670AE5F2" w14:textId="205FC434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2824653C" w14:textId="5A27EF29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174C6CFD" w14:textId="59B61DC7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15.2</w:t>
            </w:r>
          </w:p>
        </w:tc>
        <w:tc>
          <w:tcPr>
            <w:tcW w:w="0" w:type="auto"/>
            <w:noWrap/>
            <w:hideMark/>
          </w:tcPr>
          <w:p w14:paraId="69FDF69B" w14:textId="55AE28F4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0" w:type="auto"/>
          </w:tcPr>
          <w:p w14:paraId="18E5C5D7" w14:textId="6BD8CE7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SEAsia</w:t>
            </w:r>
          </w:p>
        </w:tc>
        <w:tc>
          <w:tcPr>
            <w:tcW w:w="875" w:type="dxa"/>
            <w:vAlign w:val="bottom"/>
          </w:tcPr>
          <w:p w14:paraId="501E2BB0" w14:textId="4EA9E3D6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E60094" w:rsidRPr="00D4129C" w14:paraId="740D18D6" w14:textId="307EDC86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C4A3F7" w14:textId="04A0D883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Finland</w:t>
            </w:r>
          </w:p>
        </w:tc>
        <w:tc>
          <w:tcPr>
            <w:tcW w:w="0" w:type="auto"/>
            <w:noWrap/>
            <w:hideMark/>
          </w:tcPr>
          <w:p w14:paraId="10D3019E" w14:textId="4D1F4BFC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28-Jan-20</w:t>
            </w:r>
          </w:p>
        </w:tc>
        <w:tc>
          <w:tcPr>
            <w:tcW w:w="0" w:type="auto"/>
            <w:noWrap/>
            <w:hideMark/>
          </w:tcPr>
          <w:p w14:paraId="09F1B76F" w14:textId="1C89D5F8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44.9</w:t>
            </w:r>
          </w:p>
        </w:tc>
        <w:tc>
          <w:tcPr>
            <w:tcW w:w="0" w:type="auto"/>
            <w:noWrap/>
            <w:hideMark/>
          </w:tcPr>
          <w:p w14:paraId="1916D72C" w14:textId="78143DE1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1C496F28" w14:textId="27E9BC29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658.8</w:t>
            </w:r>
          </w:p>
        </w:tc>
        <w:tc>
          <w:tcPr>
            <w:tcW w:w="0" w:type="auto"/>
            <w:noWrap/>
            <w:hideMark/>
          </w:tcPr>
          <w:p w14:paraId="4839FF89" w14:textId="68E3B035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6.8</w:t>
            </w:r>
          </w:p>
        </w:tc>
        <w:tc>
          <w:tcPr>
            <w:tcW w:w="0" w:type="auto"/>
          </w:tcPr>
          <w:p w14:paraId="4ED05611" w14:textId="7776214B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0DDED580" w14:textId="337E9239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75.7</w:t>
            </w:r>
          </w:p>
        </w:tc>
      </w:tr>
      <w:tr w:rsidR="00E60094" w:rsidRPr="00D4129C" w14:paraId="57F61384" w14:textId="38B15AA7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EC36D" w14:textId="4BC8B5A4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United Arab Emirates</w:t>
            </w:r>
          </w:p>
        </w:tc>
        <w:tc>
          <w:tcPr>
            <w:tcW w:w="0" w:type="auto"/>
            <w:noWrap/>
            <w:hideMark/>
          </w:tcPr>
          <w:p w14:paraId="5B1C05D6" w14:textId="3E5FCFF4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28-Jan-20</w:t>
            </w:r>
          </w:p>
        </w:tc>
        <w:tc>
          <w:tcPr>
            <w:tcW w:w="0" w:type="auto"/>
            <w:noWrap/>
            <w:hideMark/>
          </w:tcPr>
          <w:p w14:paraId="5D18C964" w14:textId="76545AF1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26.9</w:t>
            </w:r>
          </w:p>
        </w:tc>
        <w:tc>
          <w:tcPr>
            <w:tcW w:w="0" w:type="auto"/>
            <w:noWrap/>
            <w:hideMark/>
          </w:tcPr>
          <w:p w14:paraId="1AF2FBB0" w14:textId="18B18B3F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76AE5A2A" w14:textId="67FE92E5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5451.7</w:t>
            </w:r>
          </w:p>
        </w:tc>
        <w:tc>
          <w:tcPr>
            <w:tcW w:w="0" w:type="auto"/>
            <w:noWrap/>
            <w:hideMark/>
          </w:tcPr>
          <w:p w14:paraId="19C5E530" w14:textId="045F6D03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0" w:type="auto"/>
          </w:tcPr>
          <w:p w14:paraId="16EBBBD2" w14:textId="09E82792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EMedit</w:t>
            </w:r>
          </w:p>
        </w:tc>
        <w:tc>
          <w:tcPr>
            <w:tcW w:w="875" w:type="dxa"/>
            <w:vAlign w:val="bottom"/>
          </w:tcPr>
          <w:p w14:paraId="06EF99A1" w14:textId="6B3D75CC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94</w:t>
            </w:r>
          </w:p>
        </w:tc>
      </w:tr>
      <w:tr w:rsidR="00E60094" w:rsidRPr="00D4129C" w14:paraId="7D33FBF3" w14:textId="30E56A9D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5787D2" w14:textId="15860B49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0" w:type="auto"/>
            <w:noWrap/>
            <w:hideMark/>
          </w:tcPr>
          <w:p w14:paraId="3702471A" w14:textId="077295A3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29-Jan-20</w:t>
            </w:r>
          </w:p>
        </w:tc>
        <w:tc>
          <w:tcPr>
            <w:tcW w:w="0" w:type="auto"/>
            <w:noWrap/>
            <w:hideMark/>
          </w:tcPr>
          <w:p w14:paraId="6D6E72AE" w14:textId="19025674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41326CEE" w14:textId="762CBBE8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689B9B5" w14:textId="66916FDC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0" w:type="auto"/>
            <w:noWrap/>
            <w:hideMark/>
          </w:tcPr>
          <w:p w14:paraId="2CA62707" w14:textId="051403AC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0" w:type="auto"/>
          </w:tcPr>
          <w:p w14:paraId="198B1709" w14:textId="2A42C01E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SEAsia</w:t>
            </w:r>
          </w:p>
        </w:tc>
        <w:tc>
          <w:tcPr>
            <w:tcW w:w="875" w:type="dxa"/>
            <w:vAlign w:val="bottom"/>
          </w:tcPr>
          <w:p w14:paraId="6C37DA8E" w14:textId="4F32161F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71.3</w:t>
            </w:r>
          </w:p>
        </w:tc>
      </w:tr>
      <w:tr w:rsidR="00E60094" w:rsidRPr="00D4129C" w14:paraId="380FA870" w14:textId="35C86B67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559343" w14:textId="2EB5B78A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0" w:type="auto"/>
            <w:noWrap/>
            <w:hideMark/>
          </w:tcPr>
          <w:p w14:paraId="43FF4017" w14:textId="4CCD6C2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29-Jan-20</w:t>
            </w:r>
          </w:p>
        </w:tc>
        <w:tc>
          <w:tcPr>
            <w:tcW w:w="0" w:type="auto"/>
            <w:noWrap/>
            <w:hideMark/>
          </w:tcPr>
          <w:p w14:paraId="324A8886" w14:textId="544EF952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7064522C" w14:textId="7566291F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53B1457D" w14:textId="4044402F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22.4</w:t>
            </w:r>
          </w:p>
        </w:tc>
        <w:tc>
          <w:tcPr>
            <w:tcW w:w="0" w:type="auto"/>
            <w:noWrap/>
            <w:hideMark/>
          </w:tcPr>
          <w:p w14:paraId="52C3AEA4" w14:textId="7D547F78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15.8</w:t>
            </w:r>
          </w:p>
        </w:tc>
        <w:tc>
          <w:tcPr>
            <w:tcW w:w="0" w:type="auto"/>
          </w:tcPr>
          <w:p w14:paraId="6F88F609" w14:textId="5DD0FB97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WPacific</w:t>
            </w:r>
          </w:p>
        </w:tc>
        <w:tc>
          <w:tcPr>
            <w:tcW w:w="875" w:type="dxa"/>
            <w:vAlign w:val="bottom"/>
          </w:tcPr>
          <w:p w14:paraId="64CD24F5" w14:textId="1DA02B8F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E60094" w:rsidRPr="00D4129C" w14:paraId="4440DC08" w14:textId="2D0FC357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BDA8E1" w14:textId="1A787676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0" w:type="auto"/>
            <w:noWrap/>
            <w:hideMark/>
          </w:tcPr>
          <w:p w14:paraId="4604918F" w14:textId="39B59DE4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29-Jan-20</w:t>
            </w:r>
          </w:p>
        </w:tc>
        <w:tc>
          <w:tcPr>
            <w:tcW w:w="0" w:type="auto"/>
            <w:noWrap/>
            <w:hideMark/>
          </w:tcPr>
          <w:p w14:paraId="38510247" w14:textId="7C995332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224.3</w:t>
            </w:r>
          </w:p>
        </w:tc>
        <w:tc>
          <w:tcPr>
            <w:tcW w:w="0" w:type="auto"/>
            <w:noWrap/>
            <w:hideMark/>
          </w:tcPr>
          <w:p w14:paraId="16D123C7" w14:textId="6FBEBAC2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28.3</w:t>
            </w:r>
          </w:p>
        </w:tc>
        <w:tc>
          <w:tcPr>
            <w:tcW w:w="0" w:type="auto"/>
            <w:noWrap/>
            <w:hideMark/>
          </w:tcPr>
          <w:p w14:paraId="705655CB" w14:textId="07E0338C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1249.5</w:t>
            </w:r>
          </w:p>
        </w:tc>
        <w:tc>
          <w:tcPr>
            <w:tcW w:w="0" w:type="auto"/>
            <w:noWrap/>
            <w:hideMark/>
          </w:tcPr>
          <w:p w14:paraId="3B26380B" w14:textId="39FE1435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17.9</w:t>
            </w:r>
          </w:p>
        </w:tc>
        <w:tc>
          <w:tcPr>
            <w:tcW w:w="0" w:type="auto"/>
          </w:tcPr>
          <w:p w14:paraId="47489605" w14:textId="3550AEA4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50C5AF81" w14:textId="1E62CD5A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86</w:t>
            </w:r>
          </w:p>
        </w:tc>
      </w:tr>
      <w:tr w:rsidR="00E60094" w:rsidRPr="00D4129C" w14:paraId="0091298D" w14:textId="4AEACBF8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45F72D" w14:textId="10106842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Sweden</w:t>
            </w:r>
          </w:p>
        </w:tc>
        <w:tc>
          <w:tcPr>
            <w:tcW w:w="0" w:type="auto"/>
            <w:noWrap/>
            <w:hideMark/>
          </w:tcPr>
          <w:p w14:paraId="22282BC7" w14:textId="1E77F60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30-Jan-20</w:t>
            </w:r>
          </w:p>
        </w:tc>
        <w:tc>
          <w:tcPr>
            <w:tcW w:w="0" w:type="auto"/>
            <w:noWrap/>
            <w:hideMark/>
          </w:tcPr>
          <w:p w14:paraId="7A242E22" w14:textId="13939A16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83.4</w:t>
            </w:r>
          </w:p>
        </w:tc>
        <w:tc>
          <w:tcPr>
            <w:tcW w:w="0" w:type="auto"/>
            <w:noWrap/>
            <w:hideMark/>
          </w:tcPr>
          <w:p w14:paraId="590ABB12" w14:textId="0DDCD494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6.8</w:t>
            </w:r>
          </w:p>
        </w:tc>
        <w:tc>
          <w:tcPr>
            <w:tcW w:w="0" w:type="auto"/>
            <w:noWrap/>
            <w:hideMark/>
          </w:tcPr>
          <w:p w14:paraId="0BB790F6" w14:textId="3C8F7BDE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541.6</w:t>
            </w:r>
          </w:p>
        </w:tc>
        <w:tc>
          <w:tcPr>
            <w:tcW w:w="0" w:type="auto"/>
            <w:noWrap/>
            <w:hideMark/>
          </w:tcPr>
          <w:p w14:paraId="1C40E4AB" w14:textId="107520FC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15.4</w:t>
            </w:r>
          </w:p>
        </w:tc>
        <w:tc>
          <w:tcPr>
            <w:tcW w:w="0" w:type="auto"/>
          </w:tcPr>
          <w:p w14:paraId="6B8B6515" w14:textId="73489ACC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2C9FB659" w14:textId="16D96C34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73</w:t>
            </w:r>
          </w:p>
        </w:tc>
      </w:tr>
      <w:tr w:rsidR="00E60094" w:rsidRPr="00D4129C" w14:paraId="1448EB6B" w14:textId="0623323A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3A6E4" w14:textId="408BBCDE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Russia</w:t>
            </w:r>
          </w:p>
        </w:tc>
        <w:tc>
          <w:tcPr>
            <w:tcW w:w="0" w:type="auto"/>
            <w:noWrap/>
            <w:hideMark/>
          </w:tcPr>
          <w:p w14:paraId="2D565A2A" w14:textId="6D44A12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30-Jan-20</w:t>
            </w:r>
          </w:p>
        </w:tc>
        <w:tc>
          <w:tcPr>
            <w:tcW w:w="0" w:type="auto"/>
            <w:noWrap/>
            <w:hideMark/>
          </w:tcPr>
          <w:p w14:paraId="64CDBA53" w14:textId="7FE91BBA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4371DD6A" w14:textId="342A09AA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02480E7E" w14:textId="59C37CE3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623.7</w:t>
            </w:r>
          </w:p>
        </w:tc>
        <w:tc>
          <w:tcPr>
            <w:tcW w:w="0" w:type="auto"/>
            <w:noWrap/>
            <w:hideMark/>
          </w:tcPr>
          <w:p w14:paraId="2160A93A" w14:textId="42889395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0" w:type="auto"/>
          </w:tcPr>
          <w:p w14:paraId="0755601E" w14:textId="4367806A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0F4A8FE6" w14:textId="0564DD51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77.4</w:t>
            </w:r>
          </w:p>
        </w:tc>
      </w:tr>
      <w:tr w:rsidR="00E60094" w:rsidRPr="00D4129C" w14:paraId="4DAAAA8D" w14:textId="3A7F2034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7C2E14" w14:textId="706688DF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Spain</w:t>
            </w:r>
          </w:p>
        </w:tc>
        <w:tc>
          <w:tcPr>
            <w:tcW w:w="0" w:type="auto"/>
            <w:noWrap/>
            <w:hideMark/>
          </w:tcPr>
          <w:p w14:paraId="530096AC" w14:textId="4997587C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30-Jan-20</w:t>
            </w:r>
          </w:p>
        </w:tc>
        <w:tc>
          <w:tcPr>
            <w:tcW w:w="0" w:type="auto"/>
            <w:noWrap/>
            <w:hideMark/>
          </w:tcPr>
          <w:p w14:paraId="58A1236B" w14:textId="4A4714D2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313.7</w:t>
            </w:r>
          </w:p>
        </w:tc>
        <w:tc>
          <w:tcPr>
            <w:tcW w:w="0" w:type="auto"/>
            <w:noWrap/>
            <w:hideMark/>
          </w:tcPr>
          <w:p w14:paraId="38D89F08" w14:textId="45072BE0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31.1</w:t>
            </w:r>
          </w:p>
        </w:tc>
        <w:tc>
          <w:tcPr>
            <w:tcW w:w="0" w:type="auto"/>
            <w:noWrap/>
            <w:hideMark/>
          </w:tcPr>
          <w:p w14:paraId="6959C39B" w14:textId="73EE3239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759.3</w:t>
            </w:r>
          </w:p>
        </w:tc>
        <w:tc>
          <w:tcPr>
            <w:tcW w:w="0" w:type="auto"/>
            <w:noWrap/>
            <w:hideMark/>
          </w:tcPr>
          <w:p w14:paraId="33B1F903" w14:textId="52C487F2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41.3</w:t>
            </w:r>
          </w:p>
        </w:tc>
        <w:tc>
          <w:tcPr>
            <w:tcW w:w="0" w:type="auto"/>
          </w:tcPr>
          <w:p w14:paraId="6710A5A8" w14:textId="74B64988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3A0346D4" w14:textId="38AFD9F6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84.5</w:t>
            </w:r>
          </w:p>
        </w:tc>
      </w:tr>
      <w:tr w:rsidR="00E60094" w:rsidRPr="00D4129C" w14:paraId="04AFC7ED" w14:textId="2AC107FC" w:rsidTr="005B7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5DC17C" w14:textId="15285031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United Kingdom</w:t>
            </w:r>
          </w:p>
        </w:tc>
        <w:tc>
          <w:tcPr>
            <w:tcW w:w="0" w:type="auto"/>
            <w:noWrap/>
            <w:hideMark/>
          </w:tcPr>
          <w:p w14:paraId="52D478DA" w14:textId="7B00213A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30-Jan-20</w:t>
            </w:r>
          </w:p>
        </w:tc>
        <w:tc>
          <w:tcPr>
            <w:tcW w:w="0" w:type="auto"/>
            <w:noWrap/>
            <w:hideMark/>
          </w:tcPr>
          <w:p w14:paraId="3C2D35FC" w14:textId="76731134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81.4</w:t>
            </w:r>
          </w:p>
        </w:tc>
        <w:tc>
          <w:tcPr>
            <w:tcW w:w="0" w:type="auto"/>
            <w:noWrap/>
            <w:hideMark/>
          </w:tcPr>
          <w:p w14:paraId="2D7CE8E1" w14:textId="28EDB654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9.1</w:t>
            </w:r>
          </w:p>
        </w:tc>
        <w:tc>
          <w:tcPr>
            <w:tcW w:w="0" w:type="auto"/>
            <w:noWrap/>
            <w:hideMark/>
          </w:tcPr>
          <w:p w14:paraId="2BFEBB88" w14:textId="24C0B8D4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392.9</w:t>
            </w:r>
          </w:p>
        </w:tc>
        <w:tc>
          <w:tcPr>
            <w:tcW w:w="0" w:type="auto"/>
            <w:noWrap/>
            <w:hideMark/>
          </w:tcPr>
          <w:p w14:paraId="666D284C" w14:textId="0341F548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20.7</w:t>
            </w:r>
          </w:p>
        </w:tc>
        <w:tc>
          <w:tcPr>
            <w:tcW w:w="0" w:type="auto"/>
          </w:tcPr>
          <w:p w14:paraId="72EF3C31" w14:textId="102FDD3F" w:rsidR="00E60094" w:rsidRPr="00D4129C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4A5C27A3" w14:textId="1A38778F" w:rsidR="00E60094" w:rsidRPr="00E60094" w:rsidRDefault="00E60094" w:rsidP="00E60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76.7</w:t>
            </w:r>
          </w:p>
        </w:tc>
      </w:tr>
      <w:tr w:rsidR="00E60094" w:rsidRPr="00D4129C" w14:paraId="4BCF274D" w14:textId="4C6970EE" w:rsidTr="005B76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957A2E" w14:textId="78D21673" w:rsidR="00E60094" w:rsidRPr="00D4129C" w:rsidRDefault="00E60094" w:rsidP="00E6009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Belgium</w:t>
            </w:r>
          </w:p>
        </w:tc>
        <w:tc>
          <w:tcPr>
            <w:tcW w:w="0" w:type="auto"/>
            <w:noWrap/>
            <w:hideMark/>
          </w:tcPr>
          <w:p w14:paraId="0F7D2190" w14:textId="5007C7A0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03-Feb-20</w:t>
            </w:r>
          </w:p>
        </w:tc>
        <w:tc>
          <w:tcPr>
            <w:tcW w:w="0" w:type="auto"/>
            <w:noWrap/>
            <w:hideMark/>
          </w:tcPr>
          <w:p w14:paraId="4E7D4589" w14:textId="7ADF676D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201.9</w:t>
            </w:r>
          </w:p>
        </w:tc>
        <w:tc>
          <w:tcPr>
            <w:tcW w:w="0" w:type="auto"/>
            <w:noWrap/>
            <w:hideMark/>
          </w:tcPr>
          <w:p w14:paraId="36E189C3" w14:textId="10C4AB92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19.3</w:t>
            </w:r>
          </w:p>
        </w:tc>
        <w:tc>
          <w:tcPr>
            <w:tcW w:w="0" w:type="auto"/>
            <w:noWrap/>
            <w:hideMark/>
          </w:tcPr>
          <w:p w14:paraId="056ED463" w14:textId="0B4BB561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726.9</w:t>
            </w:r>
          </w:p>
        </w:tc>
        <w:tc>
          <w:tcPr>
            <w:tcW w:w="0" w:type="auto"/>
            <w:noWrap/>
            <w:hideMark/>
          </w:tcPr>
          <w:p w14:paraId="07D68594" w14:textId="4AF91ED2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27.8</w:t>
            </w:r>
          </w:p>
        </w:tc>
        <w:tc>
          <w:tcPr>
            <w:tcW w:w="0" w:type="auto"/>
          </w:tcPr>
          <w:p w14:paraId="1530684E" w14:textId="174770AA" w:rsidR="00E60094" w:rsidRPr="00D4129C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129C">
              <w:rPr>
                <w:rFonts w:ascii="Calibri" w:hAnsi="Calibri" w:cs="Calibri"/>
                <w:color w:val="000000"/>
                <w:sz w:val="21"/>
                <w:szCs w:val="21"/>
              </w:rPr>
              <w:t>Europe</w:t>
            </w:r>
          </w:p>
        </w:tc>
        <w:tc>
          <w:tcPr>
            <w:tcW w:w="875" w:type="dxa"/>
            <w:vAlign w:val="bottom"/>
          </w:tcPr>
          <w:p w14:paraId="041E36B4" w14:textId="15D33C32" w:rsidR="00E60094" w:rsidRPr="00E60094" w:rsidRDefault="00E60094" w:rsidP="00E60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E60094">
              <w:rPr>
                <w:rFonts w:ascii="Calibri" w:hAnsi="Calibri" w:cs="Calibri"/>
                <w:color w:val="000000"/>
                <w:sz w:val="21"/>
                <w:szCs w:val="21"/>
              </w:rPr>
              <w:t>81</w:t>
            </w:r>
          </w:p>
        </w:tc>
      </w:tr>
    </w:tbl>
    <w:p w14:paraId="70F7D059" w14:textId="77777777" w:rsidR="00645B7A" w:rsidRPr="00645B7A" w:rsidRDefault="00645B7A" w:rsidP="00645B7A">
      <w:pPr>
        <w:rPr>
          <w:lang w:val="en-US"/>
        </w:rPr>
      </w:pPr>
    </w:p>
    <w:p w14:paraId="07D78AAA" w14:textId="37A83773" w:rsidR="00A01478" w:rsidRDefault="00A01478" w:rsidP="00A01478">
      <w:pPr>
        <w:rPr>
          <w:lang w:val="en-US"/>
        </w:rPr>
      </w:pPr>
    </w:p>
    <w:p w14:paraId="4B64133D" w14:textId="54AFD294" w:rsidR="00645B7A" w:rsidRPr="003F1F2C" w:rsidRDefault="003F1F2C" w:rsidP="00A01478">
      <w:pPr>
        <w:rPr>
          <w:sz w:val="16"/>
          <w:szCs w:val="16"/>
          <w:lang w:val="en-US"/>
        </w:rPr>
      </w:pPr>
      <w:r w:rsidRPr="003F1F2C">
        <w:rPr>
          <w:sz w:val="16"/>
          <w:szCs w:val="16"/>
          <w:lang w:val="en-US"/>
        </w:rPr>
        <w:t>Abbreviation: NA – not available</w:t>
      </w:r>
    </w:p>
    <w:p w14:paraId="601335BD" w14:textId="77777777" w:rsidR="00A01478" w:rsidRPr="00A01478" w:rsidRDefault="00A01478" w:rsidP="00A01478">
      <w:pPr>
        <w:rPr>
          <w:lang w:val="en-US"/>
        </w:rPr>
      </w:pPr>
    </w:p>
    <w:p w14:paraId="396965C9" w14:textId="1B72AF42" w:rsidR="00C02A71" w:rsidRDefault="00C02A71" w:rsidP="00C02A71">
      <w:pPr>
        <w:rPr>
          <w:lang w:val="en-US"/>
        </w:rPr>
      </w:pPr>
    </w:p>
    <w:p w14:paraId="19BA2549" w14:textId="77777777" w:rsidR="00C02A71" w:rsidRPr="00C02A71" w:rsidRDefault="00C02A71" w:rsidP="00C02A71">
      <w:pPr>
        <w:rPr>
          <w:lang w:val="en-US"/>
        </w:rPr>
      </w:pPr>
    </w:p>
    <w:p w14:paraId="6D68D8AA" w14:textId="77777777" w:rsidR="00C02A71" w:rsidRDefault="00C02A71">
      <w:pPr>
        <w:rPr>
          <w:rFonts w:asciiTheme="majorHAnsi" w:eastAsiaTheme="majorEastAsia" w:hAnsiTheme="majorHAnsi" w:cstheme="majorBidi"/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368DCC93" w14:textId="466803F4" w:rsidR="00645B7A" w:rsidRPr="00645B7A" w:rsidRDefault="00645B7A" w:rsidP="00645B7A">
      <w:pPr>
        <w:pStyle w:val="Heading1"/>
        <w:rPr>
          <w:rFonts w:ascii="Arial" w:hAnsi="Arial" w:cs="Arial"/>
          <w:color w:val="000000" w:themeColor="text1"/>
          <w:sz w:val="24"/>
          <w:szCs w:val="24"/>
          <w:lang w:val="en-US"/>
        </w:rPr>
      </w:pPr>
      <w:bookmarkStart w:id="1" w:name="_Toc38020442"/>
      <w:proofErr w:type="spellStart"/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STable</w:t>
      </w:r>
      <w:proofErr w:type="spellEnd"/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2.</w:t>
      </w:r>
      <w:r w:rsidRPr="00645B7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45DD5">
        <w:rPr>
          <w:rFonts w:ascii="Arial" w:hAnsi="Arial" w:cs="Arial"/>
          <w:color w:val="000000" w:themeColor="text1"/>
          <w:sz w:val="24"/>
          <w:szCs w:val="24"/>
          <w:lang w:val="en-US"/>
        </w:rPr>
        <w:t>Comparison of cumulative number of COVID-19 cases/100 000 inhabitants</w:t>
      </w:r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C45D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deaths/100 000, tests/100 000 and test positivity as of 8 April. </w:t>
      </w:r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>Sensitivity analysis limited to countries with epidemics starting prior to 1</w:t>
      </w:r>
      <w:r w:rsidR="00C45DD5">
        <w:rPr>
          <w:rFonts w:ascii="Arial" w:hAnsi="Arial" w:cs="Arial"/>
          <w:color w:val="000000" w:themeColor="text1"/>
          <w:sz w:val="24"/>
          <w:szCs w:val="24"/>
          <w:lang w:val="en-US"/>
        </w:rPr>
        <w:t>6</w:t>
      </w:r>
      <w:r w:rsidRPr="00645B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March 2020.</w:t>
      </w:r>
      <w:bookmarkEnd w:id="1"/>
    </w:p>
    <w:p w14:paraId="55450C74" w14:textId="54FB9D4C" w:rsidR="00645B7A" w:rsidRDefault="00645B7A" w:rsidP="00645B7A">
      <w:pPr>
        <w:spacing w:line="480" w:lineRule="auto"/>
        <w:jc w:val="both"/>
        <w:rPr>
          <w:rFonts w:ascii="Arial" w:hAnsi="Arial" w:cs="Arial"/>
          <w:lang w:val="en-US"/>
        </w:rPr>
      </w:pPr>
    </w:p>
    <w:tbl>
      <w:tblPr>
        <w:tblStyle w:val="PlainTable5"/>
        <w:tblW w:w="8099" w:type="dxa"/>
        <w:tblLook w:val="04A0" w:firstRow="1" w:lastRow="0" w:firstColumn="1" w:lastColumn="0" w:noHBand="0" w:noVBand="1"/>
      </w:tblPr>
      <w:tblGrid>
        <w:gridCol w:w="2061"/>
        <w:gridCol w:w="2268"/>
        <w:gridCol w:w="2320"/>
        <w:gridCol w:w="1450"/>
      </w:tblGrid>
      <w:tr w:rsidR="00C45DD5" w:rsidRPr="00247021" w14:paraId="7B9EDC3A" w14:textId="77777777" w:rsidTr="00D51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1" w:type="dxa"/>
          </w:tcPr>
          <w:p w14:paraId="59654E0C" w14:textId="77777777" w:rsidR="00C45DD5" w:rsidRPr="00247021" w:rsidRDefault="00C45DD5" w:rsidP="00645B7A">
            <w:pPr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1E701826" w14:textId="04D3CDF3" w:rsidR="00C45DD5" w:rsidRDefault="00C45DD5" w:rsidP="0064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proofErr w:type="gramStart"/>
            <w:r>
              <w:rPr>
                <w:rFonts w:ascii="Arial Narrow" w:hAnsi="Arial Narrow"/>
                <w:lang w:val="en-US"/>
              </w:rPr>
              <w:t>Western  Pacific</w:t>
            </w:r>
            <w:proofErr w:type="gramEnd"/>
            <w:r>
              <w:rPr>
                <w:rFonts w:ascii="Arial Narrow" w:hAnsi="Arial Narrow"/>
                <w:lang w:val="en-US"/>
              </w:rPr>
              <w:t xml:space="preserve"> [Median (IQR)]</w:t>
            </w:r>
          </w:p>
        </w:tc>
        <w:tc>
          <w:tcPr>
            <w:tcW w:w="2320" w:type="dxa"/>
          </w:tcPr>
          <w:p w14:paraId="73707EC2" w14:textId="77777777" w:rsidR="00D51BF4" w:rsidRDefault="00C45DD5" w:rsidP="0064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 w:val="0"/>
                <w:iCs w:val="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Europe </w:t>
            </w:r>
          </w:p>
          <w:p w14:paraId="4D5B31F6" w14:textId="2995D09A" w:rsidR="00C45DD5" w:rsidRDefault="00C45DD5" w:rsidP="0064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[Median (IQR)]</w:t>
            </w:r>
          </w:p>
        </w:tc>
        <w:tc>
          <w:tcPr>
            <w:tcW w:w="1450" w:type="dxa"/>
          </w:tcPr>
          <w:p w14:paraId="3E988122" w14:textId="4B84ABF5" w:rsidR="00C45DD5" w:rsidRDefault="00C45DD5" w:rsidP="0064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P-Value</w:t>
            </w:r>
          </w:p>
        </w:tc>
      </w:tr>
      <w:tr w:rsidR="00C45DD5" w:rsidRPr="00247021" w14:paraId="129B8B6F" w14:textId="77777777" w:rsidTr="00D5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14:paraId="530FFEFF" w14:textId="7440DAA4" w:rsidR="00C45DD5" w:rsidRPr="00247021" w:rsidRDefault="00C45DD5" w:rsidP="00645B7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</w:t>
            </w:r>
          </w:p>
        </w:tc>
        <w:tc>
          <w:tcPr>
            <w:tcW w:w="2268" w:type="dxa"/>
          </w:tcPr>
          <w:p w14:paraId="27B66803" w14:textId="5C0503B6" w:rsidR="00C45DD5" w:rsidRPr="00247021" w:rsidRDefault="00C45DD5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</w:t>
            </w:r>
          </w:p>
        </w:tc>
        <w:tc>
          <w:tcPr>
            <w:tcW w:w="2320" w:type="dxa"/>
          </w:tcPr>
          <w:p w14:paraId="1BC0F9BC" w14:textId="593E3E4D" w:rsidR="00C45DD5" w:rsidRPr="00C45DD5" w:rsidRDefault="00C45DD5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56</w:t>
            </w:r>
          </w:p>
        </w:tc>
        <w:tc>
          <w:tcPr>
            <w:tcW w:w="1450" w:type="dxa"/>
          </w:tcPr>
          <w:p w14:paraId="55394F14" w14:textId="77777777" w:rsidR="00C45DD5" w:rsidRPr="00247021" w:rsidRDefault="00C45DD5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45DD5" w:rsidRPr="00247021" w14:paraId="7575045C" w14:textId="77777777" w:rsidTr="00D51BF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14:paraId="000EDA78" w14:textId="0A6C4767" w:rsidR="00C45DD5" w:rsidRPr="00247021" w:rsidRDefault="00C45DD5" w:rsidP="00645B7A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247021">
              <w:rPr>
                <w:rFonts w:ascii="Arial Narrow" w:hAnsi="Arial Narrow"/>
                <w:b/>
                <w:bCs/>
                <w:lang w:val="en-US"/>
              </w:rPr>
              <w:t>Cases/</w:t>
            </w:r>
            <w:r>
              <w:rPr>
                <w:rFonts w:ascii="Arial Narrow" w:hAnsi="Arial Narrow"/>
                <w:b/>
                <w:bCs/>
                <w:lang w:val="en-US"/>
              </w:rPr>
              <w:t>100 000</w:t>
            </w:r>
          </w:p>
        </w:tc>
        <w:tc>
          <w:tcPr>
            <w:tcW w:w="2268" w:type="dxa"/>
          </w:tcPr>
          <w:p w14:paraId="54DFE351" w14:textId="7B5535E9" w:rsidR="00C45DD5" w:rsidRPr="00247021" w:rsidRDefault="00910E52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12.7 (3.4-23.6)</w:t>
            </w:r>
          </w:p>
        </w:tc>
        <w:tc>
          <w:tcPr>
            <w:tcW w:w="2320" w:type="dxa"/>
          </w:tcPr>
          <w:p w14:paraId="53FB5302" w14:textId="3DBBCF03" w:rsidR="00C45DD5" w:rsidRPr="00910E52" w:rsidRDefault="00910E52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49.7 (18.8-155.2)</w:t>
            </w:r>
          </w:p>
        </w:tc>
        <w:tc>
          <w:tcPr>
            <w:tcW w:w="1450" w:type="dxa"/>
          </w:tcPr>
          <w:p w14:paraId="2C207D56" w14:textId="703968FE" w:rsidR="00C45DD5" w:rsidRPr="00910E52" w:rsidRDefault="00910E52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&lt;0.0001</w:t>
            </w:r>
          </w:p>
        </w:tc>
      </w:tr>
      <w:tr w:rsidR="00C45DD5" w:rsidRPr="00247021" w14:paraId="45B044CB" w14:textId="77777777" w:rsidTr="00D5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14:paraId="25353F80" w14:textId="23B32D52" w:rsidR="00C45DD5" w:rsidRPr="00247021" w:rsidRDefault="00C45DD5" w:rsidP="00645B7A">
            <w:pPr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Deaths/100 000</w:t>
            </w:r>
          </w:p>
        </w:tc>
        <w:tc>
          <w:tcPr>
            <w:tcW w:w="2268" w:type="dxa"/>
          </w:tcPr>
          <w:p w14:paraId="06D1D191" w14:textId="480DB20C" w:rsidR="00C45DD5" w:rsidRPr="00247021" w:rsidRDefault="00910E52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0.2 (0.06-0.2)</w:t>
            </w:r>
          </w:p>
        </w:tc>
        <w:tc>
          <w:tcPr>
            <w:tcW w:w="2320" w:type="dxa"/>
          </w:tcPr>
          <w:p w14:paraId="4CBB1EC0" w14:textId="0FFA890B" w:rsidR="00C45DD5" w:rsidRPr="00247021" w:rsidRDefault="00910E52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="00D51BF4">
              <w:rPr>
                <w:rFonts w:ascii="Arial Narrow" w:hAnsi="Arial Narrow"/>
                <w:lang w:val="en-US"/>
              </w:rPr>
              <w:t>.0</w:t>
            </w:r>
            <w:r>
              <w:rPr>
                <w:rFonts w:ascii="Arial Narrow" w:hAnsi="Arial Narrow"/>
                <w:lang w:val="en-US"/>
              </w:rPr>
              <w:t xml:space="preserve"> (0.4-4.0)</w:t>
            </w:r>
          </w:p>
        </w:tc>
        <w:tc>
          <w:tcPr>
            <w:tcW w:w="1450" w:type="dxa"/>
          </w:tcPr>
          <w:p w14:paraId="3A6166C4" w14:textId="289537E1" w:rsidR="00C45DD5" w:rsidRPr="00247021" w:rsidRDefault="00910E52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0.0004</w:t>
            </w:r>
          </w:p>
        </w:tc>
      </w:tr>
      <w:tr w:rsidR="00C45DD5" w:rsidRPr="00247021" w14:paraId="19DA7EC3" w14:textId="77777777" w:rsidTr="00D51BF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14:paraId="164C068D" w14:textId="7484BD57" w:rsidR="00C45DD5" w:rsidRPr="00247021" w:rsidRDefault="00C45DD5" w:rsidP="00645B7A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247021">
              <w:rPr>
                <w:rFonts w:ascii="Arial Narrow" w:hAnsi="Arial Narrow"/>
                <w:b/>
                <w:bCs/>
                <w:lang w:val="en-US"/>
              </w:rPr>
              <w:t>Tests/</w:t>
            </w:r>
            <w:r>
              <w:rPr>
                <w:rFonts w:ascii="Arial Narrow" w:hAnsi="Arial Narrow"/>
                <w:b/>
                <w:bCs/>
                <w:lang w:val="en-US"/>
              </w:rPr>
              <w:t>100 000</w:t>
            </w:r>
          </w:p>
        </w:tc>
        <w:tc>
          <w:tcPr>
            <w:tcW w:w="2268" w:type="dxa"/>
          </w:tcPr>
          <w:p w14:paraId="7DA40ACA" w14:textId="446CB217" w:rsidR="00C45DD5" w:rsidRPr="00247021" w:rsidRDefault="00910E52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277.0 (113.1-1111)</w:t>
            </w:r>
          </w:p>
        </w:tc>
        <w:tc>
          <w:tcPr>
            <w:tcW w:w="2320" w:type="dxa"/>
          </w:tcPr>
          <w:p w14:paraId="6FDDE1A4" w14:textId="6EDC8FC8" w:rsidR="00C45DD5" w:rsidRPr="00247021" w:rsidRDefault="00910E52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658.8 (299.0-1340.8)</w:t>
            </w:r>
          </w:p>
        </w:tc>
        <w:tc>
          <w:tcPr>
            <w:tcW w:w="1450" w:type="dxa"/>
          </w:tcPr>
          <w:p w14:paraId="193ED0BC" w14:textId="126351CD" w:rsidR="00C45DD5" w:rsidRPr="00247021" w:rsidRDefault="00910E52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0.0856</w:t>
            </w:r>
          </w:p>
        </w:tc>
      </w:tr>
      <w:tr w:rsidR="00C45DD5" w:rsidRPr="00247021" w14:paraId="380D5B04" w14:textId="77777777" w:rsidTr="00D5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14:paraId="6E3DB6BC" w14:textId="3441526C" w:rsidR="00C45DD5" w:rsidRPr="00247021" w:rsidRDefault="00C45DD5" w:rsidP="00645B7A">
            <w:pPr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Test positivity (%)</w:t>
            </w:r>
          </w:p>
        </w:tc>
        <w:tc>
          <w:tcPr>
            <w:tcW w:w="2268" w:type="dxa"/>
          </w:tcPr>
          <w:p w14:paraId="50983777" w14:textId="31DBBAC3" w:rsidR="00C45DD5" w:rsidRPr="00247021" w:rsidRDefault="00910E52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2.2 (1.5-6.8)</w:t>
            </w:r>
          </w:p>
        </w:tc>
        <w:tc>
          <w:tcPr>
            <w:tcW w:w="2320" w:type="dxa"/>
          </w:tcPr>
          <w:p w14:paraId="0E0FE4C1" w14:textId="3CC60CB9" w:rsidR="00C45DD5" w:rsidRPr="00910E52" w:rsidRDefault="00910E52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9.9 (3.7-15.5)</w:t>
            </w:r>
          </w:p>
        </w:tc>
        <w:tc>
          <w:tcPr>
            <w:tcW w:w="1450" w:type="dxa"/>
          </w:tcPr>
          <w:p w14:paraId="7A94C318" w14:textId="0B65C8E4" w:rsidR="00C45DD5" w:rsidRPr="00247021" w:rsidRDefault="00C45DD5" w:rsidP="0064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 w:rsidRPr="00247021">
              <w:rPr>
                <w:rFonts w:ascii="Arial Narrow" w:hAnsi="Arial Narrow"/>
              </w:rPr>
              <w:t>0.</w:t>
            </w:r>
            <w:r w:rsidRPr="00247021">
              <w:rPr>
                <w:rFonts w:ascii="Arial Narrow" w:hAnsi="Arial Narrow"/>
                <w:lang w:val="en-US"/>
              </w:rPr>
              <w:t>0</w:t>
            </w:r>
            <w:r w:rsidR="00910E52">
              <w:rPr>
                <w:rFonts w:ascii="Arial Narrow" w:hAnsi="Arial Narrow"/>
                <w:lang w:val="en-US"/>
              </w:rPr>
              <w:t>006</w:t>
            </w:r>
          </w:p>
        </w:tc>
      </w:tr>
      <w:tr w:rsidR="00854894" w:rsidRPr="00247021" w14:paraId="22C580B8" w14:textId="77777777" w:rsidTr="00D51BF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14:paraId="5129E2E0" w14:textId="63AE39F0" w:rsidR="00854894" w:rsidRDefault="00854894" w:rsidP="00645B7A">
            <w:pPr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D-allele freq. (%)</w:t>
            </w:r>
          </w:p>
        </w:tc>
        <w:tc>
          <w:tcPr>
            <w:tcW w:w="2268" w:type="dxa"/>
          </w:tcPr>
          <w:p w14:paraId="4EF18656" w14:textId="7B4C5214" w:rsidR="00854894" w:rsidRDefault="00673D9A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66.2</w:t>
            </w:r>
            <w:r w:rsidR="00854894">
              <w:rPr>
                <w:rFonts w:ascii="Arial Narrow" w:hAnsi="Arial Narrow"/>
                <w:lang w:val="en-US"/>
              </w:rPr>
              <w:t xml:space="preserve"> (</w:t>
            </w:r>
            <w:r>
              <w:rPr>
                <w:rFonts w:ascii="Arial Narrow" w:hAnsi="Arial Narrow"/>
                <w:lang w:val="en-US"/>
              </w:rPr>
              <w:t>55.5</w:t>
            </w:r>
            <w:r w:rsidR="00854894">
              <w:rPr>
                <w:rFonts w:ascii="Arial Narrow" w:hAnsi="Arial Narrow"/>
                <w:lang w:val="en-US"/>
              </w:rPr>
              <w:t>-</w:t>
            </w:r>
            <w:r>
              <w:rPr>
                <w:rFonts w:ascii="Arial Narrow" w:hAnsi="Arial Narrow"/>
                <w:lang w:val="en-US"/>
              </w:rPr>
              <w:t>67.2</w:t>
            </w:r>
            <w:r w:rsidR="00854894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2320" w:type="dxa"/>
          </w:tcPr>
          <w:p w14:paraId="22BB7EB7" w14:textId="0DE6E4B8" w:rsidR="00854894" w:rsidRDefault="00673D9A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79.7</w:t>
            </w:r>
            <w:r w:rsidR="00854894">
              <w:rPr>
                <w:rFonts w:ascii="Arial Narrow" w:hAnsi="Arial Narrow"/>
                <w:lang w:val="en-US"/>
              </w:rPr>
              <w:t xml:space="preserve"> (</w:t>
            </w:r>
            <w:r>
              <w:rPr>
                <w:rFonts w:ascii="Arial Narrow" w:hAnsi="Arial Narrow"/>
                <w:lang w:val="en-US"/>
              </w:rPr>
              <w:t>76.1-82.0</w:t>
            </w:r>
            <w:r w:rsidR="00854894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1450" w:type="dxa"/>
          </w:tcPr>
          <w:p w14:paraId="0DF8F46C" w14:textId="2C1EBBA1" w:rsidR="00854894" w:rsidRPr="00247021" w:rsidRDefault="00854894" w:rsidP="00645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&lt;0.0001</w:t>
            </w:r>
          </w:p>
        </w:tc>
      </w:tr>
    </w:tbl>
    <w:p w14:paraId="53CE60AC" w14:textId="77777777" w:rsidR="00645B7A" w:rsidRDefault="00645B7A" w:rsidP="00645B7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D4A368C" w14:textId="78EDF299" w:rsidR="00F81674" w:rsidRPr="00F81674" w:rsidRDefault="00F81674" w:rsidP="00F81674">
      <w:pPr>
        <w:rPr>
          <w:lang w:val="en-US"/>
        </w:rPr>
      </w:pPr>
    </w:p>
    <w:p w14:paraId="5AF69B1F" w14:textId="77777777" w:rsidR="00AF6E6E" w:rsidRDefault="00AF6E6E" w:rsidP="00AF6E6E">
      <w:pPr>
        <w:spacing w:line="480" w:lineRule="auto"/>
        <w:jc w:val="both"/>
        <w:rPr>
          <w:rFonts w:ascii="Arial" w:hAnsi="Arial" w:cs="Arial"/>
          <w:lang w:val="en-US"/>
        </w:rPr>
      </w:pPr>
    </w:p>
    <w:p w14:paraId="1444DFA2" w14:textId="3144154E" w:rsidR="00260C82" w:rsidRDefault="00260C82">
      <w:pPr>
        <w:rPr>
          <w:lang w:val="en-US"/>
        </w:rPr>
      </w:pPr>
    </w:p>
    <w:p w14:paraId="6A9729F3" w14:textId="77777777" w:rsidR="00260C82" w:rsidRDefault="00260C82">
      <w:pPr>
        <w:rPr>
          <w:lang w:val="en-US"/>
        </w:rPr>
      </w:pPr>
    </w:p>
    <w:p w14:paraId="5CCFB754" w14:textId="50A708F4" w:rsidR="00260C82" w:rsidRDefault="00260C82" w:rsidP="00260C82">
      <w:pPr>
        <w:rPr>
          <w:lang w:val="en-US"/>
        </w:rPr>
      </w:pPr>
      <w:r w:rsidRPr="00260C82">
        <w:rPr>
          <w:lang w:val="en-US"/>
        </w:rPr>
        <w:t xml:space="preserve"> </w:t>
      </w:r>
    </w:p>
    <w:p w14:paraId="4E4F3B69" w14:textId="43E51331" w:rsidR="00260C82" w:rsidRPr="00260C82" w:rsidRDefault="001866C7" w:rsidP="00260C82">
      <w:pPr>
        <w:rPr>
          <w:lang w:val="en-US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>
        <w:fldChar w:fldCharType="end"/>
      </w:r>
    </w:p>
    <w:sectPr w:rsidR="00260C82" w:rsidRPr="00260C82" w:rsidSect="00645B7A">
      <w:footerReference w:type="even" r:id="rId6"/>
      <w:footerReference w:type="default" r:id="rId7"/>
      <w:pgSz w:w="11900" w:h="16840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63706" w14:textId="77777777" w:rsidR="001866C7" w:rsidRDefault="001866C7" w:rsidP="00F81674">
      <w:r>
        <w:separator/>
      </w:r>
    </w:p>
  </w:endnote>
  <w:endnote w:type="continuationSeparator" w:id="0">
    <w:p w14:paraId="5E30BEAD" w14:textId="77777777" w:rsidR="001866C7" w:rsidRDefault="001866C7" w:rsidP="00F8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52180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4A4451" w14:textId="5A39C686" w:rsidR="00C45DD5" w:rsidRDefault="00C45DD5" w:rsidP="00CD1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74576B" w14:textId="77777777" w:rsidR="00C45DD5" w:rsidRDefault="00C45DD5" w:rsidP="00F816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75649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6A620" w14:textId="5FB97FF7" w:rsidR="00C45DD5" w:rsidRDefault="00C45DD5" w:rsidP="00CD1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B71894" w14:textId="77777777" w:rsidR="00C45DD5" w:rsidRDefault="00C45DD5" w:rsidP="00F816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D84F1" w14:textId="77777777" w:rsidR="001866C7" w:rsidRDefault="001866C7" w:rsidP="00F81674">
      <w:r>
        <w:separator/>
      </w:r>
    </w:p>
  </w:footnote>
  <w:footnote w:type="continuationSeparator" w:id="0">
    <w:p w14:paraId="65E8D703" w14:textId="77777777" w:rsidR="001866C7" w:rsidRDefault="001866C7" w:rsidP="00F8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95vzxdx9fe9petttgx5pzu2zss9f9sxdfv&quot;&gt;My EndNote Library-Recover copy 3&lt;record-ids&gt;&lt;item&gt;5182&lt;/item&gt;&lt;/record-ids&gt;&lt;/item&gt;&lt;/Libraries&gt;"/>
  </w:docVars>
  <w:rsids>
    <w:rsidRoot w:val="00260C82"/>
    <w:rsid w:val="000421BB"/>
    <w:rsid w:val="0009248A"/>
    <w:rsid w:val="000E0879"/>
    <w:rsid w:val="00107B11"/>
    <w:rsid w:val="001214FF"/>
    <w:rsid w:val="00180842"/>
    <w:rsid w:val="00185397"/>
    <w:rsid w:val="001862B3"/>
    <w:rsid w:val="001866C7"/>
    <w:rsid w:val="00193B1E"/>
    <w:rsid w:val="00260C82"/>
    <w:rsid w:val="00292CBA"/>
    <w:rsid w:val="002C6463"/>
    <w:rsid w:val="003265BA"/>
    <w:rsid w:val="00380021"/>
    <w:rsid w:val="0038229D"/>
    <w:rsid w:val="003E6D34"/>
    <w:rsid w:val="003F1F2C"/>
    <w:rsid w:val="003F5CE9"/>
    <w:rsid w:val="0041011B"/>
    <w:rsid w:val="005B7641"/>
    <w:rsid w:val="00610418"/>
    <w:rsid w:val="00645B7A"/>
    <w:rsid w:val="00655284"/>
    <w:rsid w:val="00673D9A"/>
    <w:rsid w:val="006837ED"/>
    <w:rsid w:val="006B162E"/>
    <w:rsid w:val="006D12CC"/>
    <w:rsid w:val="0076233B"/>
    <w:rsid w:val="007A3264"/>
    <w:rsid w:val="007B6E02"/>
    <w:rsid w:val="00814B7B"/>
    <w:rsid w:val="00842B41"/>
    <w:rsid w:val="00854894"/>
    <w:rsid w:val="008E04D8"/>
    <w:rsid w:val="008F74F2"/>
    <w:rsid w:val="00910E52"/>
    <w:rsid w:val="00937CB3"/>
    <w:rsid w:val="00946CBE"/>
    <w:rsid w:val="009A4911"/>
    <w:rsid w:val="00A01478"/>
    <w:rsid w:val="00A03DD3"/>
    <w:rsid w:val="00A6251C"/>
    <w:rsid w:val="00A75309"/>
    <w:rsid w:val="00AF6E6E"/>
    <w:rsid w:val="00B55AEE"/>
    <w:rsid w:val="00B72191"/>
    <w:rsid w:val="00BA50C5"/>
    <w:rsid w:val="00BC5DF8"/>
    <w:rsid w:val="00C02A71"/>
    <w:rsid w:val="00C15C37"/>
    <w:rsid w:val="00C400F3"/>
    <w:rsid w:val="00C45DD5"/>
    <w:rsid w:val="00CB237A"/>
    <w:rsid w:val="00CD15D2"/>
    <w:rsid w:val="00CF3A63"/>
    <w:rsid w:val="00D4129C"/>
    <w:rsid w:val="00D51BF4"/>
    <w:rsid w:val="00E02157"/>
    <w:rsid w:val="00E533F5"/>
    <w:rsid w:val="00E60094"/>
    <w:rsid w:val="00E64675"/>
    <w:rsid w:val="00EB62ED"/>
    <w:rsid w:val="00ED3FAF"/>
    <w:rsid w:val="00F52B9D"/>
    <w:rsid w:val="00F60E2D"/>
    <w:rsid w:val="00F81674"/>
    <w:rsid w:val="00FD171E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BD22"/>
  <w15:chartTrackingRefBased/>
  <w15:docId w15:val="{EBA69911-744F-1B48-8167-4F731B8B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6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260C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D3FAF"/>
    <w:pPr>
      <w:framePr w:hSpace="180" w:wrap="around" w:vAnchor="text" w:hAnchor="margin" w:xAlign="center" w:y="189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D3FAF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D3FAF"/>
    <w:pPr>
      <w:framePr w:hSpace="180" w:wrap="around" w:vAnchor="text" w:hAnchor="margin" w:xAlign="center" w:y="189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D3FAF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185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397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1862B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AF6E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81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74"/>
  </w:style>
  <w:style w:type="character" w:styleId="PageNumber">
    <w:name w:val="page number"/>
    <w:basedOn w:val="DefaultParagraphFont"/>
    <w:uiPriority w:val="99"/>
    <w:semiHidden/>
    <w:unhideWhenUsed/>
    <w:rsid w:val="00F81674"/>
  </w:style>
  <w:style w:type="paragraph" w:styleId="TOC1">
    <w:name w:val="toc 1"/>
    <w:basedOn w:val="Normal"/>
    <w:next w:val="Normal"/>
    <w:autoRedefine/>
    <w:uiPriority w:val="39"/>
    <w:unhideWhenUsed/>
    <w:rsid w:val="00F81674"/>
    <w:pPr>
      <w:spacing w:after="100"/>
    </w:pPr>
  </w:style>
  <w:style w:type="table" w:styleId="GridTable5Dark-Accent3">
    <w:name w:val="Grid Table 5 Dark Accent 3"/>
    <w:basedOn w:val="TableNormal"/>
    <w:uiPriority w:val="50"/>
    <w:rsid w:val="00C02A7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3B1E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645B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51B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Kenyon</dc:creator>
  <cp:keywords/>
  <dc:description/>
  <cp:lastModifiedBy>Chris Kenyon</cp:lastModifiedBy>
  <cp:revision>19</cp:revision>
  <dcterms:created xsi:type="dcterms:W3CDTF">2020-04-09T13:47:00Z</dcterms:created>
  <dcterms:modified xsi:type="dcterms:W3CDTF">2020-04-17T11:35:00Z</dcterms:modified>
</cp:coreProperties>
</file>