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02" w:rsidRPr="00116C6E" w:rsidRDefault="00116C6E">
      <w:pPr>
        <w:rPr>
          <w:lang w:val="en-US"/>
        </w:rPr>
      </w:pPr>
      <w:bookmarkStart w:id="0" w:name="_GoBack"/>
      <w:bookmarkEnd w:id="0"/>
      <w:r w:rsidRPr="00116C6E">
        <w:rPr>
          <w:b/>
          <w:sz w:val="24"/>
          <w:szCs w:val="24"/>
          <w:lang w:val="en-US"/>
        </w:rPr>
        <w:t>Description</w:t>
      </w:r>
      <w:r w:rsidR="009D1D05" w:rsidRPr="00116C6E">
        <w:rPr>
          <w:b/>
          <w:sz w:val="24"/>
          <w:szCs w:val="24"/>
          <w:lang w:val="en-US"/>
        </w:rPr>
        <w:t xml:space="preserve"> of the intermolecular contacts between HER2 extracellular domain and </w:t>
      </w:r>
      <w:proofErr w:type="spellStart"/>
      <w:r w:rsidR="009D1D05" w:rsidRPr="00116C6E">
        <w:rPr>
          <w:b/>
          <w:sz w:val="24"/>
          <w:szCs w:val="24"/>
          <w:lang w:val="en-US"/>
        </w:rPr>
        <w:t>Pertuzumab</w:t>
      </w:r>
      <w:proofErr w:type="spellEnd"/>
      <w:r w:rsidR="009D1D05" w:rsidRPr="00116C6E">
        <w:rPr>
          <w:b/>
          <w:sz w:val="24"/>
          <w:szCs w:val="24"/>
          <w:lang w:val="en-US"/>
        </w:rPr>
        <w:t xml:space="preserve"> Fab.</w:t>
      </w:r>
    </w:p>
    <w:p w:rsidR="009D1D05" w:rsidRPr="009D1D05" w:rsidRDefault="009D1D05">
      <w:pPr>
        <w:rPr>
          <w:lang w:val="en-US"/>
        </w:rPr>
      </w:pP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No. of intermolecular contacts: 80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No. of charged-charged contacts: 3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No. of charged-polar contacts: 12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No. of charged-</w:t>
      </w:r>
      <w:proofErr w:type="spellStart"/>
      <w:r w:rsidRPr="009D1D05">
        <w:rPr>
          <w:lang w:val="en-US"/>
        </w:rPr>
        <w:t>apolar</w:t>
      </w:r>
      <w:proofErr w:type="spellEnd"/>
      <w:r w:rsidRPr="009D1D05">
        <w:rPr>
          <w:lang w:val="en-US"/>
        </w:rPr>
        <w:t xml:space="preserve"> contacts: 25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No. of polar-polar contacts: 5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[+] No. of </w:t>
      </w:r>
      <w:proofErr w:type="spellStart"/>
      <w:r w:rsidRPr="009D1D05">
        <w:rPr>
          <w:lang w:val="en-US"/>
        </w:rPr>
        <w:t>apolar</w:t>
      </w:r>
      <w:proofErr w:type="spellEnd"/>
      <w:r w:rsidRPr="009D1D05">
        <w:rPr>
          <w:lang w:val="en-US"/>
        </w:rPr>
        <w:t>-polar contacts: 22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[+] No. of </w:t>
      </w:r>
      <w:proofErr w:type="spellStart"/>
      <w:r w:rsidRPr="009D1D05">
        <w:rPr>
          <w:lang w:val="en-US"/>
        </w:rPr>
        <w:t>apolar-apolar</w:t>
      </w:r>
      <w:proofErr w:type="spellEnd"/>
      <w:r w:rsidRPr="009D1D05">
        <w:rPr>
          <w:lang w:val="en-US"/>
        </w:rPr>
        <w:t xml:space="preserve"> contacts: 13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[+] Percentage of </w:t>
      </w:r>
      <w:proofErr w:type="spellStart"/>
      <w:r w:rsidRPr="009D1D05">
        <w:rPr>
          <w:lang w:val="en-US"/>
        </w:rPr>
        <w:t>apolar</w:t>
      </w:r>
      <w:proofErr w:type="spellEnd"/>
      <w:r w:rsidRPr="009D1D05">
        <w:rPr>
          <w:lang w:val="en-US"/>
        </w:rPr>
        <w:t xml:space="preserve"> NIS residues: 38.54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[+] Percentage of charged NIS residues: 20.41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>[++] Predicted binding affinity (kcal.mol-1):    -12.7</w:t>
      </w:r>
    </w:p>
    <w:p w:rsidR="009D1D05" w:rsidRDefault="009D1D05" w:rsidP="009D1D05">
      <w:pPr>
        <w:rPr>
          <w:lang w:val="en-US"/>
        </w:rPr>
      </w:pPr>
      <w:r w:rsidRPr="009D1D05">
        <w:rPr>
          <w:lang w:val="en-US"/>
        </w:rPr>
        <w:t>[++] Predicted dissociation constant (M) at 25.0˚C:  4.7e-10</w:t>
      </w:r>
    </w:p>
    <w:p w:rsidR="009D1D05" w:rsidRDefault="009D1D05">
      <w:pPr>
        <w:rPr>
          <w:lang w:val="en-US"/>
        </w:rPr>
      </w:pPr>
      <w:r>
        <w:rPr>
          <w:lang w:val="en-US"/>
        </w:rPr>
        <w:br w:type="page"/>
      </w:r>
    </w:p>
    <w:p w:rsidR="009D1D05" w:rsidRDefault="009D1D05" w:rsidP="009D1D05">
      <w:pPr>
        <w:rPr>
          <w:lang w:val="en-US"/>
        </w:rPr>
      </w:pPr>
      <w:r>
        <w:rPr>
          <w:b/>
          <w:sz w:val="24"/>
          <w:szCs w:val="24"/>
          <w:lang w:val="en-US"/>
        </w:rPr>
        <w:lastRenderedPageBreak/>
        <w:t xml:space="preserve">Listing of residue-residue interactions. </w:t>
      </w:r>
      <w:r>
        <w:rPr>
          <w:sz w:val="24"/>
          <w:szCs w:val="24"/>
          <w:lang w:val="en-US"/>
        </w:rPr>
        <w:t xml:space="preserve">Chain A corresponds to HER2 extracellular domain. Chain B corresponds to </w:t>
      </w:r>
      <w:proofErr w:type="spellStart"/>
      <w:r>
        <w:rPr>
          <w:sz w:val="24"/>
          <w:szCs w:val="24"/>
          <w:lang w:val="en-US"/>
        </w:rPr>
        <w:t>pertuzumab</w:t>
      </w:r>
      <w:proofErr w:type="spellEnd"/>
      <w:r>
        <w:rPr>
          <w:sz w:val="24"/>
          <w:szCs w:val="24"/>
          <w:lang w:val="en-US"/>
        </w:rPr>
        <w:t xml:space="preserve"> Fab.</w:t>
      </w:r>
      <w:r w:rsidRPr="009D1D05">
        <w:rPr>
          <w:lang w:val="en-US"/>
        </w:rPr>
        <w:t xml:space="preserve"> 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VAL   286   A   ASP   867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THR   268   A   THR   866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VAL   286   A   THR   866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LEU   295   A   TYR   868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VAL   286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THR   268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VAL   908   B</w:t>
      </w:r>
    </w:p>
    <w:p w:rsidR="009D1D05" w:rsidRPr="009D1D05" w:rsidRDefault="009D1D05" w:rsidP="009D1D05">
      <w:r w:rsidRPr="009D1D05">
        <w:rPr>
          <w:lang w:val="en-US"/>
        </w:rPr>
        <w:t xml:space="preserve">  </w:t>
      </w:r>
      <w:r w:rsidRPr="009D1D05">
        <w:t>LEU   244   A   ARG   910   B</w:t>
      </w:r>
    </w:p>
    <w:p w:rsidR="009D1D05" w:rsidRPr="009D1D05" w:rsidRDefault="009D1D05" w:rsidP="009D1D05">
      <w:r w:rsidRPr="009D1D05">
        <w:t xml:space="preserve">  LYS   311   A   SER   939   B</w:t>
      </w:r>
    </w:p>
    <w:p w:rsidR="009D1D05" w:rsidRPr="009D1D05" w:rsidRDefault="009D1D05" w:rsidP="009D1D05">
      <w:pPr>
        <w:rPr>
          <w:lang w:val="en-US"/>
        </w:rPr>
      </w:pPr>
      <w:r w:rsidRPr="009D1D05">
        <w:t xml:space="preserve">  </w:t>
      </w:r>
      <w:r w:rsidRPr="009D1D05">
        <w:rPr>
          <w:lang w:val="en-US"/>
        </w:rPr>
        <w:t>PRO   294   A   TYR   868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296   A   TYR   671   B</w:t>
      </w:r>
    </w:p>
    <w:p w:rsidR="009D1D05" w:rsidRPr="009D1D05" w:rsidRDefault="009D1D05" w:rsidP="009D1D05">
      <w:r w:rsidRPr="009D1D05">
        <w:rPr>
          <w:lang w:val="en-US"/>
        </w:rPr>
        <w:t xml:space="preserve">  </w:t>
      </w:r>
      <w:r w:rsidRPr="009D1D05">
        <w:t>LEU   244   A   SER   907   B</w:t>
      </w:r>
    </w:p>
    <w:p w:rsidR="009D1D05" w:rsidRPr="009D1D05" w:rsidRDefault="009D1D05" w:rsidP="009D1D05">
      <w:r w:rsidRPr="009D1D05">
        <w:t xml:space="preserve">  VAL   286   A   ASN   888   B</w:t>
      </w:r>
    </w:p>
    <w:p w:rsidR="009D1D05" w:rsidRPr="009D1D05" w:rsidRDefault="009D1D05" w:rsidP="009D1D05">
      <w:r w:rsidRPr="009D1D05">
        <w:t xml:space="preserve">  VAL   286   A   SER   891   B</w:t>
      </w:r>
    </w:p>
    <w:p w:rsidR="009D1D05" w:rsidRPr="009D1D05" w:rsidRDefault="009D1D05" w:rsidP="009D1D05">
      <w:r w:rsidRPr="009D1D05">
        <w:t xml:space="preserve">  LYS   311   A   GLY   937   B</w:t>
      </w:r>
    </w:p>
    <w:p w:rsidR="009D1D05" w:rsidRPr="009D1D05" w:rsidRDefault="009D1D05" w:rsidP="009D1D05">
      <w:r w:rsidRPr="009D1D05">
        <w:t xml:space="preserve">  LEU   295   A   ARG   934   B</w:t>
      </w:r>
    </w:p>
    <w:p w:rsidR="009D1D05" w:rsidRPr="009D1D05" w:rsidRDefault="009D1D05" w:rsidP="009D1D05">
      <w:r w:rsidRPr="009D1D05">
        <w:t xml:space="preserve">  THR   290   A   ASP   867   B</w:t>
      </w:r>
    </w:p>
    <w:p w:rsidR="009D1D05" w:rsidRPr="009D1D05" w:rsidRDefault="009D1D05" w:rsidP="009D1D05">
      <w:r w:rsidRPr="009D1D05">
        <w:t xml:space="preserve">  SER   313   A   TYR   675   B</w:t>
      </w:r>
    </w:p>
    <w:p w:rsidR="009D1D05" w:rsidRPr="009D1D05" w:rsidRDefault="009D1D05" w:rsidP="009D1D05">
      <w:r w:rsidRPr="009D1D05">
        <w:t xml:space="preserve">  THR   284   A   ASP   867   B</w:t>
      </w:r>
    </w:p>
    <w:p w:rsidR="009D1D05" w:rsidRPr="009D1D05" w:rsidRDefault="009D1D05" w:rsidP="009D1D05">
      <w:pPr>
        <w:rPr>
          <w:lang w:val="en-US"/>
        </w:rPr>
      </w:pPr>
      <w:r w:rsidRPr="009D1D05">
        <w:t xml:space="preserve">  </w:t>
      </w:r>
      <w:r w:rsidRPr="009D1D05">
        <w:rPr>
          <w:lang w:val="en-US"/>
        </w:rPr>
        <w:t>LYS   311   A   TYR   941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296   A   LEU   936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128   A   SER   911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314   A   ARG   676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314   A   TYR   675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315   A   TYR   675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257   A   SER   894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LEU   244   A   ASP   909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GLY   287   A   ASN   888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311   A   PRO   938   B</w:t>
      </w:r>
    </w:p>
    <w:p w:rsidR="009D1D05" w:rsidRPr="009D1D05" w:rsidRDefault="009D1D05" w:rsidP="009D1D05">
      <w:r w:rsidRPr="009D1D05">
        <w:rPr>
          <w:lang w:val="en-US"/>
        </w:rPr>
        <w:lastRenderedPageBreak/>
        <w:t xml:space="preserve">  </w:t>
      </w:r>
      <w:r w:rsidRPr="009D1D05">
        <w:t>SER   288   A   ASN   890   B</w:t>
      </w:r>
    </w:p>
    <w:p w:rsidR="009D1D05" w:rsidRPr="009D1D05" w:rsidRDefault="009D1D05" w:rsidP="009D1D05">
      <w:r w:rsidRPr="009D1D05">
        <w:t xml:space="preserve">  LEU   244   A   VAL   908   B</w:t>
      </w:r>
    </w:p>
    <w:p w:rsidR="009D1D05" w:rsidRPr="009D1D05" w:rsidRDefault="009D1D05" w:rsidP="009D1D05">
      <w:pPr>
        <w:rPr>
          <w:lang w:val="en-US"/>
        </w:rPr>
      </w:pPr>
      <w:r w:rsidRPr="009D1D05">
        <w:t xml:space="preserve">  </w:t>
      </w:r>
      <w:r w:rsidRPr="009D1D05">
        <w:rPr>
          <w:lang w:val="en-US"/>
        </w:rPr>
        <w:t>PHE   257   A   TYR   716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269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THR   284   A   THR   866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ASP   285   A   ASN   888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VAL   286   A   THR   869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247   A   SER   891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257   A   LYS   901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236   A   SER   911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GLY   270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TYR   252   A   ILE   895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PRO   889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VAL   286   A   TYR   868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315   A   ARG   676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ASP   285   A   PRO   938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GLY   892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257   A   TYR   896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THR   254   A   LYS   901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294   A   ASP   867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314   A   TYR   671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GLY   287   A   THR   866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SER   288   A   THR   866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LYS   311   A   LEU   936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SER   891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SER   313   A   TYR   671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CYS   289   A   ASP   867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ASN   297   A   PRO   938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SER   272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CYS   246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lastRenderedPageBreak/>
        <w:t xml:space="preserve">  HIS   296   A   GLY   937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315   A   THR   678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315   A   TYR   671   B</w:t>
      </w:r>
    </w:p>
    <w:p w:rsidR="009D1D05" w:rsidRPr="009D1D05" w:rsidRDefault="009D1D05" w:rsidP="009D1D05">
      <w:r w:rsidRPr="009D1D05">
        <w:rPr>
          <w:lang w:val="en-US"/>
        </w:rPr>
        <w:t xml:space="preserve">  </w:t>
      </w:r>
      <w:r w:rsidRPr="009D1D05">
        <w:t>CYS   246   A   SER   891   B</w:t>
      </w:r>
    </w:p>
    <w:p w:rsidR="009D1D05" w:rsidRPr="009D1D05" w:rsidRDefault="009D1D05" w:rsidP="009D1D05">
      <w:r w:rsidRPr="009D1D05">
        <w:t xml:space="preserve">  HIS   296   A   SER   939   B</w:t>
      </w:r>
    </w:p>
    <w:p w:rsidR="009D1D05" w:rsidRPr="009D1D05" w:rsidRDefault="009D1D05" w:rsidP="009D1D05">
      <w:r w:rsidRPr="009D1D05">
        <w:t xml:space="preserve">  LEU   234   A   SER   911   B</w:t>
      </w:r>
    </w:p>
    <w:p w:rsidR="009D1D05" w:rsidRPr="009D1D05" w:rsidRDefault="009D1D05" w:rsidP="009D1D05">
      <w:r w:rsidRPr="009D1D05">
        <w:t xml:space="preserve">  CYS   312   A   TYR   671   B</w:t>
      </w:r>
    </w:p>
    <w:p w:rsidR="009D1D05" w:rsidRPr="009D1D05" w:rsidRDefault="009D1D05" w:rsidP="009D1D05">
      <w:r w:rsidRPr="009D1D05">
        <w:t xml:space="preserve">  ALA   248   A   SER   891   B</w:t>
      </w:r>
    </w:p>
    <w:p w:rsidR="009D1D05" w:rsidRPr="009D1D05" w:rsidRDefault="009D1D05" w:rsidP="009D1D05">
      <w:pPr>
        <w:rPr>
          <w:lang w:val="en-US"/>
        </w:rPr>
      </w:pPr>
      <w:r w:rsidRPr="009D1D05">
        <w:t xml:space="preserve">  </w:t>
      </w:r>
      <w:r w:rsidRPr="009D1D05">
        <w:rPr>
          <w:lang w:val="en-US"/>
        </w:rPr>
        <w:t>ASN   297   A   GLY   937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CYS   246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HIS   245   A   ASP   909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SER   288   A   ASP   867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236   A   ARG   910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ASP   255   A   LYS   901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PRO   315   A   TYR   677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THR   268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LEU   244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GLY   287   A   ASN   890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VAL   286   A   PRO   889   B</w:t>
      </w:r>
    </w:p>
    <w:p w:rsidR="009D1D05" w:rsidRPr="009D1D05" w:rsidRDefault="009D1D05" w:rsidP="009D1D05">
      <w:pPr>
        <w:rPr>
          <w:lang w:val="en-US"/>
        </w:rPr>
      </w:pPr>
      <w:r w:rsidRPr="009D1D05">
        <w:rPr>
          <w:lang w:val="en-US"/>
        </w:rPr>
        <w:t xml:space="preserve">  PHE   257   A   ILE   895   B</w:t>
      </w:r>
    </w:p>
    <w:sectPr w:rsidR="009D1D05" w:rsidRPr="009D1D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05"/>
    <w:rsid w:val="00116C6E"/>
    <w:rsid w:val="008178A6"/>
    <w:rsid w:val="009D1D05"/>
    <w:rsid w:val="00E233AE"/>
    <w:rsid w:val="00E5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BD6606"/>
  <w15:chartTrackingRefBased/>
  <w15:docId w15:val="{CEB42EC2-71A6-47A7-8949-EB43C185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2</cp:revision>
  <dcterms:created xsi:type="dcterms:W3CDTF">2023-04-13T14:36:00Z</dcterms:created>
  <dcterms:modified xsi:type="dcterms:W3CDTF">2023-04-13T15:10:00Z</dcterms:modified>
</cp:coreProperties>
</file>