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3683" w14:textId="77777777" w:rsidR="009A4D42" w:rsidRDefault="009A4D42" w:rsidP="009B2E0B">
      <w:pPr>
        <w:rPr>
          <w:rFonts w:ascii="Palatino Linotype" w:eastAsia="Times New Roman" w:hAnsi="Palatino Linotype"/>
          <w:color w:val="000000"/>
          <w:sz w:val="18"/>
          <w:szCs w:val="20"/>
          <w:lang w:val="en-US" w:eastAsia="de-DE" w:bidi="en-US"/>
        </w:rPr>
      </w:pPr>
      <w:bookmarkStart w:id="0" w:name="_Hlk127263667"/>
    </w:p>
    <w:p w14:paraId="4E060A77" w14:textId="01C919B1" w:rsidR="00E36451" w:rsidRPr="005C535C" w:rsidRDefault="00E36451" w:rsidP="009B2E0B">
      <w:pPr>
        <w:rPr>
          <w:rFonts w:ascii="Palatino Linotype" w:eastAsia="Times New Roman" w:hAnsi="Palatino Linotype" w:cs="Cordia New"/>
          <w:color w:val="000000"/>
          <w:sz w:val="18"/>
          <w:lang w:val="en-US" w:eastAsia="de-DE" w:bidi="en-US"/>
        </w:rPr>
      </w:pPr>
      <w:r w:rsidRPr="005C535C">
        <w:rPr>
          <w:rFonts w:ascii="Palatino Linotype" w:eastAsia="Times New Roman" w:hAnsi="Palatino Linotype" w:cs="Cordia New"/>
          <w:b/>
          <w:bCs/>
          <w:color w:val="000000"/>
          <w:sz w:val="18"/>
          <w:lang w:val="en-US" w:eastAsia="de-DE" w:bidi="en-US"/>
        </w:rPr>
        <w:t xml:space="preserve">Table </w:t>
      </w:r>
      <w:r w:rsidR="005C535C" w:rsidRPr="005C535C">
        <w:rPr>
          <w:rFonts w:ascii="Palatino Linotype" w:eastAsia="Times New Roman" w:hAnsi="Palatino Linotype" w:cs="Cordia New"/>
          <w:b/>
          <w:bCs/>
          <w:color w:val="000000"/>
          <w:sz w:val="18"/>
          <w:lang w:val="en-US" w:eastAsia="de-DE" w:bidi="en-US"/>
        </w:rPr>
        <w:t>S</w:t>
      </w:r>
      <w:r w:rsidR="006A60A7" w:rsidRPr="005C535C">
        <w:rPr>
          <w:rFonts w:ascii="Palatino Linotype" w:eastAsia="Times New Roman" w:hAnsi="Palatino Linotype" w:cs="Cordia New"/>
          <w:b/>
          <w:bCs/>
          <w:color w:val="000000"/>
          <w:sz w:val="18"/>
          <w:lang w:val="en-US" w:eastAsia="de-DE" w:bidi="en-US"/>
        </w:rPr>
        <w:t>1</w:t>
      </w:r>
      <w:r w:rsidRPr="005C535C">
        <w:rPr>
          <w:rFonts w:ascii="Palatino Linotype" w:eastAsia="Times New Roman" w:hAnsi="Palatino Linotype" w:cs="Cordia New"/>
          <w:b/>
          <w:bCs/>
          <w:color w:val="000000"/>
          <w:sz w:val="18"/>
          <w:lang w:val="en-US" w:eastAsia="de-DE" w:bidi="en-US"/>
        </w:rPr>
        <w:t>:</w:t>
      </w:r>
      <w:r w:rsidRPr="005C535C">
        <w:rPr>
          <w:rFonts w:ascii="Palatino Linotype" w:eastAsia="Times New Roman" w:hAnsi="Palatino Linotype" w:cs="Cordia New"/>
          <w:color w:val="000000"/>
          <w:sz w:val="18"/>
          <w:lang w:val="en-US" w:eastAsia="de-DE" w:bidi="en-US"/>
        </w:rPr>
        <w:t xml:space="preserve"> Classification of HMEI and HMPI</w:t>
      </w:r>
    </w:p>
    <w:tbl>
      <w:tblPr>
        <w:tblW w:w="314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1220"/>
      </w:tblGrid>
      <w:tr w:rsidR="00E36451" w:rsidRPr="00E36451" w14:paraId="0BF5227C" w14:textId="77777777" w:rsidTr="00E36451">
        <w:trPr>
          <w:trHeight w:val="312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444F8" w14:textId="77777777" w:rsidR="00E36451" w:rsidRPr="00E36451" w:rsidRDefault="00E36451" w:rsidP="00E3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6451">
              <w:rPr>
                <w:rFonts w:ascii="Calibri" w:eastAsia="Times New Roman" w:hAnsi="Calibri" w:cs="Calibri"/>
                <w:color w:val="000000"/>
              </w:rPr>
              <w:t>HMEI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699CF" w14:textId="77777777" w:rsidR="00E36451" w:rsidRPr="00E36451" w:rsidRDefault="00E36451" w:rsidP="00E36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36451">
              <w:rPr>
                <w:rFonts w:ascii="Times New Roman" w:eastAsia="Times New Roman" w:hAnsi="Times New Roman"/>
                <w:color w:val="000000"/>
              </w:rPr>
              <w:t>HMPI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7917B" w14:textId="77777777" w:rsidR="00E36451" w:rsidRPr="00E36451" w:rsidRDefault="00E36451" w:rsidP="00E36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36451">
              <w:rPr>
                <w:rFonts w:ascii="Times New Roman" w:eastAsia="Times New Roman" w:hAnsi="Times New Roman"/>
                <w:color w:val="000000"/>
              </w:rPr>
              <w:t xml:space="preserve">Pollution </w:t>
            </w:r>
          </w:p>
        </w:tc>
      </w:tr>
      <w:tr w:rsidR="00E36451" w:rsidRPr="00E36451" w14:paraId="021EC0B3" w14:textId="77777777" w:rsidTr="00E36451">
        <w:trPr>
          <w:trHeight w:val="31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99D4" w14:textId="77777777" w:rsidR="00E36451" w:rsidRPr="00E36451" w:rsidRDefault="00E36451" w:rsidP="00E3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6451">
              <w:rPr>
                <w:rFonts w:ascii="Calibri" w:eastAsia="Times New Roman" w:hAnsi="Calibri" w:cs="Calibri"/>
                <w:color w:val="000000"/>
              </w:rPr>
              <w:t>&lt;10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4F5A" w14:textId="77777777" w:rsidR="00E36451" w:rsidRPr="00E36451" w:rsidRDefault="00E36451" w:rsidP="00E36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36451">
              <w:rPr>
                <w:rFonts w:ascii="Times New Roman" w:eastAsia="Times New Roman" w:hAnsi="Times New Roman"/>
                <w:color w:val="000000"/>
              </w:rPr>
              <w:t>&lt;15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1AC5" w14:textId="77777777" w:rsidR="00E36451" w:rsidRPr="00E36451" w:rsidRDefault="00E36451" w:rsidP="00E36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36451">
              <w:rPr>
                <w:rFonts w:ascii="Times New Roman" w:eastAsia="Times New Roman" w:hAnsi="Times New Roman"/>
                <w:color w:val="000000"/>
              </w:rPr>
              <w:t>Low</w:t>
            </w:r>
          </w:p>
        </w:tc>
      </w:tr>
      <w:tr w:rsidR="00E36451" w:rsidRPr="00E36451" w14:paraId="2017D990" w14:textId="77777777" w:rsidTr="00E36451">
        <w:trPr>
          <w:trHeight w:val="31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514A" w14:textId="01599257" w:rsidR="00E36451" w:rsidRPr="00E36451" w:rsidRDefault="00E36451" w:rsidP="00E3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81E9" w14:textId="77777777" w:rsidR="00E36451" w:rsidRPr="00E36451" w:rsidRDefault="00E36451" w:rsidP="00E36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36451">
              <w:rPr>
                <w:rFonts w:ascii="Times New Roman" w:eastAsia="Times New Roman" w:hAnsi="Times New Roman"/>
                <w:color w:val="000000"/>
              </w:rPr>
              <w:t>15-30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CC7F" w14:textId="77777777" w:rsidR="00E36451" w:rsidRPr="00E36451" w:rsidRDefault="00E36451" w:rsidP="00E36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36451">
              <w:rPr>
                <w:rFonts w:ascii="Times New Roman" w:eastAsia="Times New Roman" w:hAnsi="Times New Roman"/>
                <w:color w:val="000000"/>
              </w:rPr>
              <w:t>Medium</w:t>
            </w:r>
          </w:p>
        </w:tc>
      </w:tr>
      <w:tr w:rsidR="00E36451" w:rsidRPr="00E36451" w14:paraId="12016078" w14:textId="77777777" w:rsidTr="00E36451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23058" w14:textId="77777777" w:rsidR="00E36451" w:rsidRPr="00E36451" w:rsidRDefault="00E36451" w:rsidP="00E3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6451">
              <w:rPr>
                <w:rFonts w:ascii="Calibri" w:eastAsia="Times New Roman" w:hAnsi="Calibri" w:cs="Calibri"/>
                <w:color w:val="000000"/>
              </w:rPr>
              <w:t>&gt;20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5814D" w14:textId="77777777" w:rsidR="00E36451" w:rsidRPr="00E36451" w:rsidRDefault="00E36451" w:rsidP="00E36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36451">
              <w:rPr>
                <w:rFonts w:ascii="Times New Roman" w:eastAsia="Times New Roman" w:hAnsi="Times New Roman"/>
                <w:color w:val="000000"/>
              </w:rPr>
              <w:t>&gt;30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E3EEF" w14:textId="77777777" w:rsidR="00E36451" w:rsidRPr="00E36451" w:rsidRDefault="00E36451" w:rsidP="00E36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36451">
              <w:rPr>
                <w:rFonts w:ascii="Times New Roman" w:eastAsia="Times New Roman" w:hAnsi="Times New Roman"/>
                <w:color w:val="000000"/>
              </w:rPr>
              <w:t>High</w:t>
            </w:r>
          </w:p>
        </w:tc>
      </w:tr>
    </w:tbl>
    <w:p w14:paraId="5F3E2DF4" w14:textId="77777777" w:rsidR="009A4D42" w:rsidRDefault="009A4D42" w:rsidP="009B2E0B">
      <w:pPr>
        <w:rPr>
          <w:rFonts w:ascii="Palatino Linotype" w:eastAsia="Times New Roman" w:hAnsi="Palatino Linotype"/>
          <w:color w:val="000000"/>
          <w:sz w:val="18"/>
          <w:szCs w:val="20"/>
          <w:lang w:val="en-US" w:eastAsia="de-DE" w:bidi="en-US"/>
        </w:rPr>
      </w:pPr>
    </w:p>
    <w:p w14:paraId="5A27A3E1" w14:textId="1AEB3E25" w:rsidR="009A4D42" w:rsidRPr="005C535C" w:rsidRDefault="009A4D42" w:rsidP="009A4D42">
      <w:pPr>
        <w:rPr>
          <w:rFonts w:ascii="Palatino Linotype" w:eastAsia="Times New Roman" w:hAnsi="Palatino Linotype" w:cs="Cordia New"/>
          <w:color w:val="000000"/>
          <w:sz w:val="18"/>
          <w:lang w:val="en-US" w:eastAsia="de-DE" w:bidi="en-US"/>
        </w:rPr>
      </w:pPr>
      <w:r w:rsidRPr="005C535C">
        <w:rPr>
          <w:rFonts w:ascii="Palatino Linotype" w:eastAsia="Times New Roman" w:hAnsi="Palatino Linotype" w:cs="Cordia New"/>
          <w:b/>
          <w:bCs/>
          <w:color w:val="000000"/>
          <w:sz w:val="18"/>
          <w:lang w:val="en-US" w:eastAsia="de-DE" w:bidi="en-US"/>
        </w:rPr>
        <w:t xml:space="preserve">Table </w:t>
      </w:r>
      <w:r w:rsidR="005C535C" w:rsidRPr="005C535C">
        <w:rPr>
          <w:rFonts w:ascii="Palatino Linotype" w:eastAsia="Times New Roman" w:hAnsi="Palatino Linotype" w:cs="Cordia New"/>
          <w:b/>
          <w:bCs/>
          <w:color w:val="000000"/>
          <w:sz w:val="18"/>
          <w:lang w:val="en-US" w:eastAsia="de-DE" w:bidi="en-US"/>
        </w:rPr>
        <w:t>S</w:t>
      </w:r>
      <w:r w:rsidR="006A60A7" w:rsidRPr="005C535C">
        <w:rPr>
          <w:rFonts w:ascii="Palatino Linotype" w:eastAsia="Times New Roman" w:hAnsi="Palatino Linotype" w:cs="Cordia New"/>
          <w:b/>
          <w:bCs/>
          <w:color w:val="000000"/>
          <w:sz w:val="18"/>
          <w:lang w:val="en-US" w:eastAsia="de-DE" w:bidi="en-US"/>
        </w:rPr>
        <w:t>2</w:t>
      </w:r>
      <w:r w:rsidRPr="005C535C">
        <w:rPr>
          <w:rFonts w:ascii="Palatino Linotype" w:eastAsia="Times New Roman" w:hAnsi="Palatino Linotype" w:cs="Cordia New"/>
          <w:b/>
          <w:bCs/>
          <w:color w:val="000000"/>
          <w:sz w:val="18"/>
          <w:lang w:val="en-US" w:eastAsia="de-DE" w:bidi="en-US"/>
        </w:rPr>
        <w:t>:</w:t>
      </w:r>
      <w:r w:rsidRPr="005C535C">
        <w:rPr>
          <w:rFonts w:ascii="Palatino Linotype" w:eastAsia="Times New Roman" w:hAnsi="Palatino Linotype" w:cs="Cordia New"/>
          <w:color w:val="000000"/>
          <w:sz w:val="18"/>
          <w:lang w:val="en-US" w:eastAsia="de-DE" w:bidi="en-US"/>
        </w:rPr>
        <w:t xml:space="preserve"> Human exposure parameter values </w:t>
      </w:r>
    </w:p>
    <w:tbl>
      <w:tblPr>
        <w:tblW w:w="9805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4753"/>
        <w:gridCol w:w="2245"/>
        <w:gridCol w:w="936"/>
        <w:gridCol w:w="984"/>
      </w:tblGrid>
      <w:tr w:rsidR="009A4D42" w:rsidRPr="00A34003" w14:paraId="7A50A7A1" w14:textId="77777777" w:rsidTr="007C6979">
        <w:trPr>
          <w:trHeight w:val="288"/>
          <w:jc w:val="center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DC6C415" w14:textId="77777777" w:rsidR="009A4D42" w:rsidRPr="00A34003" w:rsidRDefault="009A4D42" w:rsidP="007C6979">
            <w:pPr>
              <w:rPr>
                <w:b/>
                <w:bCs/>
              </w:rPr>
            </w:pPr>
            <w:r w:rsidRPr="00A34003">
              <w:rPr>
                <w:b/>
                <w:bCs/>
              </w:rPr>
              <w:t xml:space="preserve">Factors 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0D5D2F33" w14:textId="77777777" w:rsidR="009A4D42" w:rsidRPr="00A34003" w:rsidRDefault="009A4D42" w:rsidP="007C6979">
            <w:pPr>
              <w:rPr>
                <w:b/>
                <w:bCs/>
              </w:rPr>
            </w:pPr>
            <w:r w:rsidRPr="00A34003">
              <w:rPr>
                <w:b/>
                <w:bCs/>
              </w:rPr>
              <w:t>Description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4AE87BA3" w14:textId="77777777" w:rsidR="009A4D42" w:rsidRPr="00A34003" w:rsidRDefault="009A4D42" w:rsidP="007C6979">
            <w:pPr>
              <w:rPr>
                <w:b/>
                <w:bCs/>
              </w:rPr>
            </w:pPr>
            <w:r w:rsidRPr="00A34003">
              <w:rPr>
                <w:b/>
                <w:bCs/>
              </w:rPr>
              <w:t>Unit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3DBFA53" w14:textId="77777777" w:rsidR="009A4D42" w:rsidRPr="00A34003" w:rsidRDefault="009A4D42" w:rsidP="007C6979">
            <w:pPr>
              <w:rPr>
                <w:b/>
                <w:bCs/>
              </w:rPr>
            </w:pPr>
            <w:r w:rsidRPr="00A34003">
              <w:rPr>
                <w:b/>
                <w:bCs/>
              </w:rPr>
              <w:t>Adults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91F2163" w14:textId="77777777" w:rsidR="009A4D42" w:rsidRPr="00A34003" w:rsidRDefault="009A4D42" w:rsidP="007C6979">
            <w:pPr>
              <w:rPr>
                <w:b/>
                <w:bCs/>
              </w:rPr>
            </w:pPr>
            <w:r w:rsidRPr="00A34003">
              <w:rPr>
                <w:b/>
                <w:bCs/>
              </w:rPr>
              <w:t>Children</w:t>
            </w:r>
          </w:p>
        </w:tc>
      </w:tr>
      <w:tr w:rsidR="009A4D42" w:rsidRPr="00A34003" w14:paraId="31A11140" w14:textId="77777777" w:rsidTr="007C6979">
        <w:trPr>
          <w:trHeight w:val="288"/>
          <w:jc w:val="center"/>
        </w:trPr>
        <w:tc>
          <w:tcPr>
            <w:tcW w:w="989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33BD56F" w14:textId="77777777" w:rsidR="009A4D42" w:rsidRPr="00A34003" w:rsidRDefault="009A4D42" w:rsidP="007C6979">
            <w:r w:rsidRPr="00A34003">
              <w:t>IR</w:t>
            </w:r>
          </w:p>
        </w:tc>
        <w:tc>
          <w:tcPr>
            <w:tcW w:w="4753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977C63D" w14:textId="77777777" w:rsidR="009A4D42" w:rsidRPr="00A34003" w:rsidRDefault="009A4D42" w:rsidP="007C6979">
            <w:r w:rsidRPr="00A34003">
              <w:t>Ingestion rate of water through drinking (l/day)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2FCCD81" w14:textId="77777777" w:rsidR="009A4D42" w:rsidRPr="00A34003" w:rsidRDefault="009A4D42" w:rsidP="007C6979">
            <w:r w:rsidRPr="00A34003">
              <w:t>l/day</w:t>
            </w:r>
          </w:p>
        </w:tc>
        <w:tc>
          <w:tcPr>
            <w:tcW w:w="93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764B94F" w14:textId="77777777" w:rsidR="009A4D42" w:rsidRPr="00A34003" w:rsidRDefault="009A4D42" w:rsidP="007C6979">
            <w:r w:rsidRPr="00A34003">
              <w:t>2,2</w:t>
            </w:r>
          </w:p>
        </w:tc>
        <w:tc>
          <w:tcPr>
            <w:tcW w:w="88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E25F7D3" w14:textId="77777777" w:rsidR="009A4D42" w:rsidRPr="00A34003" w:rsidRDefault="009A4D42" w:rsidP="007C6979">
            <w:r w:rsidRPr="00A34003">
              <w:t>1,8</w:t>
            </w:r>
          </w:p>
        </w:tc>
      </w:tr>
      <w:tr w:rsidR="009A4D42" w:rsidRPr="00A34003" w14:paraId="6ED268F6" w14:textId="77777777" w:rsidTr="007C6979">
        <w:trPr>
          <w:trHeight w:val="288"/>
          <w:jc w:val="center"/>
        </w:trPr>
        <w:tc>
          <w:tcPr>
            <w:tcW w:w="989" w:type="dxa"/>
            <w:noWrap/>
            <w:vAlign w:val="bottom"/>
            <w:hideMark/>
          </w:tcPr>
          <w:p w14:paraId="0B1F958D" w14:textId="77777777" w:rsidR="009A4D42" w:rsidRPr="00A34003" w:rsidRDefault="009A4D42" w:rsidP="007C6979">
            <w:r w:rsidRPr="00A34003">
              <w:t>EF</w:t>
            </w:r>
          </w:p>
        </w:tc>
        <w:tc>
          <w:tcPr>
            <w:tcW w:w="4753" w:type="dxa"/>
            <w:noWrap/>
            <w:vAlign w:val="bottom"/>
            <w:hideMark/>
          </w:tcPr>
          <w:p w14:paraId="55B8F8C5" w14:textId="77777777" w:rsidR="009A4D42" w:rsidRPr="00A34003" w:rsidRDefault="009A4D42" w:rsidP="007C6979">
            <w:r w:rsidRPr="00A34003">
              <w:t>Exposure frequency</w:t>
            </w:r>
          </w:p>
        </w:tc>
        <w:tc>
          <w:tcPr>
            <w:tcW w:w="2245" w:type="dxa"/>
            <w:noWrap/>
            <w:vAlign w:val="bottom"/>
            <w:hideMark/>
          </w:tcPr>
          <w:p w14:paraId="342C8066" w14:textId="77777777" w:rsidR="009A4D42" w:rsidRPr="00A34003" w:rsidRDefault="009A4D42" w:rsidP="007C6979">
            <w:r w:rsidRPr="00A34003">
              <w:t>days/year (350days)</w:t>
            </w:r>
          </w:p>
        </w:tc>
        <w:tc>
          <w:tcPr>
            <w:tcW w:w="936" w:type="dxa"/>
            <w:noWrap/>
            <w:vAlign w:val="bottom"/>
            <w:hideMark/>
          </w:tcPr>
          <w:p w14:paraId="2A4692F0" w14:textId="77777777" w:rsidR="009A4D42" w:rsidRPr="00A34003" w:rsidRDefault="009A4D42" w:rsidP="007C6979">
            <w:r w:rsidRPr="00A34003">
              <w:t>350</w:t>
            </w:r>
          </w:p>
        </w:tc>
        <w:tc>
          <w:tcPr>
            <w:tcW w:w="882" w:type="dxa"/>
            <w:noWrap/>
            <w:vAlign w:val="bottom"/>
            <w:hideMark/>
          </w:tcPr>
          <w:p w14:paraId="707FB868" w14:textId="77777777" w:rsidR="009A4D42" w:rsidRPr="00A34003" w:rsidRDefault="009A4D42" w:rsidP="007C6979">
            <w:r w:rsidRPr="00A34003">
              <w:t>350</w:t>
            </w:r>
          </w:p>
        </w:tc>
      </w:tr>
      <w:tr w:rsidR="009A4D42" w:rsidRPr="00A34003" w14:paraId="3BDDF2BF" w14:textId="77777777" w:rsidTr="007C6979">
        <w:trPr>
          <w:trHeight w:val="288"/>
          <w:jc w:val="center"/>
        </w:trPr>
        <w:tc>
          <w:tcPr>
            <w:tcW w:w="989" w:type="dxa"/>
            <w:noWrap/>
            <w:vAlign w:val="bottom"/>
            <w:hideMark/>
          </w:tcPr>
          <w:p w14:paraId="191196E3" w14:textId="77777777" w:rsidR="009A4D42" w:rsidRPr="00A34003" w:rsidRDefault="009A4D42" w:rsidP="007C6979">
            <w:r w:rsidRPr="00A34003">
              <w:t>ED</w:t>
            </w:r>
          </w:p>
        </w:tc>
        <w:tc>
          <w:tcPr>
            <w:tcW w:w="4753" w:type="dxa"/>
            <w:noWrap/>
            <w:vAlign w:val="bottom"/>
            <w:hideMark/>
          </w:tcPr>
          <w:p w14:paraId="52D63D22" w14:textId="77777777" w:rsidR="009A4D42" w:rsidRPr="00A34003" w:rsidRDefault="009A4D42" w:rsidP="007C6979">
            <w:r w:rsidRPr="00A34003">
              <w:t>Exposure duration</w:t>
            </w:r>
          </w:p>
        </w:tc>
        <w:tc>
          <w:tcPr>
            <w:tcW w:w="2245" w:type="dxa"/>
            <w:noWrap/>
            <w:vAlign w:val="bottom"/>
            <w:hideMark/>
          </w:tcPr>
          <w:p w14:paraId="7FF423CE" w14:textId="77777777" w:rsidR="009A4D42" w:rsidRPr="00A34003" w:rsidRDefault="009A4D42" w:rsidP="007C6979">
            <w:r w:rsidRPr="00A34003">
              <w:t>years</w:t>
            </w:r>
          </w:p>
        </w:tc>
        <w:tc>
          <w:tcPr>
            <w:tcW w:w="936" w:type="dxa"/>
            <w:noWrap/>
            <w:vAlign w:val="bottom"/>
            <w:hideMark/>
          </w:tcPr>
          <w:p w14:paraId="540E8999" w14:textId="77777777" w:rsidR="009A4D42" w:rsidRPr="00A34003" w:rsidRDefault="009A4D42" w:rsidP="007C6979">
            <w:r w:rsidRPr="00A34003">
              <w:t>70</w:t>
            </w:r>
          </w:p>
        </w:tc>
        <w:tc>
          <w:tcPr>
            <w:tcW w:w="882" w:type="dxa"/>
            <w:noWrap/>
            <w:vAlign w:val="bottom"/>
            <w:hideMark/>
          </w:tcPr>
          <w:p w14:paraId="4CC1A4D9" w14:textId="77777777" w:rsidR="009A4D42" w:rsidRPr="00A34003" w:rsidRDefault="009A4D42" w:rsidP="007C6979">
            <w:r w:rsidRPr="00A34003">
              <w:t>6</w:t>
            </w:r>
          </w:p>
        </w:tc>
      </w:tr>
      <w:tr w:rsidR="009A4D42" w:rsidRPr="00A34003" w14:paraId="781C3B32" w14:textId="77777777" w:rsidTr="007C6979">
        <w:trPr>
          <w:trHeight w:val="288"/>
          <w:jc w:val="center"/>
        </w:trPr>
        <w:tc>
          <w:tcPr>
            <w:tcW w:w="989" w:type="dxa"/>
            <w:noWrap/>
            <w:vAlign w:val="bottom"/>
            <w:hideMark/>
          </w:tcPr>
          <w:p w14:paraId="4CB66207" w14:textId="77777777" w:rsidR="009A4D42" w:rsidRPr="00A34003" w:rsidRDefault="009A4D42" w:rsidP="007C6979">
            <w:r w:rsidRPr="00A34003">
              <w:t>BW</w:t>
            </w:r>
          </w:p>
        </w:tc>
        <w:tc>
          <w:tcPr>
            <w:tcW w:w="4753" w:type="dxa"/>
            <w:noWrap/>
            <w:vAlign w:val="bottom"/>
            <w:hideMark/>
          </w:tcPr>
          <w:p w14:paraId="0BDB7BD1" w14:textId="77777777" w:rsidR="009A4D42" w:rsidRPr="00A34003" w:rsidRDefault="009A4D42" w:rsidP="007C6979">
            <w:r w:rsidRPr="00A34003">
              <w:t>Average body weight</w:t>
            </w:r>
          </w:p>
        </w:tc>
        <w:tc>
          <w:tcPr>
            <w:tcW w:w="2245" w:type="dxa"/>
            <w:noWrap/>
            <w:vAlign w:val="bottom"/>
            <w:hideMark/>
          </w:tcPr>
          <w:p w14:paraId="7E29A929" w14:textId="77777777" w:rsidR="009A4D42" w:rsidRPr="00A34003" w:rsidRDefault="009A4D42" w:rsidP="007C6979">
            <w:r w:rsidRPr="00A34003">
              <w:t>Kg</w:t>
            </w:r>
          </w:p>
        </w:tc>
        <w:tc>
          <w:tcPr>
            <w:tcW w:w="936" w:type="dxa"/>
            <w:noWrap/>
            <w:vAlign w:val="bottom"/>
            <w:hideMark/>
          </w:tcPr>
          <w:p w14:paraId="1F4B787E" w14:textId="77777777" w:rsidR="009A4D42" w:rsidRPr="00A34003" w:rsidRDefault="009A4D42" w:rsidP="007C6979">
            <w:r w:rsidRPr="00A34003">
              <w:t>70</w:t>
            </w:r>
          </w:p>
        </w:tc>
        <w:tc>
          <w:tcPr>
            <w:tcW w:w="882" w:type="dxa"/>
            <w:noWrap/>
            <w:vAlign w:val="bottom"/>
            <w:hideMark/>
          </w:tcPr>
          <w:p w14:paraId="2D5A3126" w14:textId="77777777" w:rsidR="009A4D42" w:rsidRPr="00A34003" w:rsidRDefault="009A4D42" w:rsidP="007C6979">
            <w:r w:rsidRPr="00A34003">
              <w:t>15</w:t>
            </w:r>
          </w:p>
        </w:tc>
      </w:tr>
      <w:tr w:rsidR="009A4D42" w:rsidRPr="00A34003" w14:paraId="0F68EB3B" w14:textId="77777777" w:rsidTr="007C6979">
        <w:trPr>
          <w:trHeight w:val="288"/>
          <w:jc w:val="center"/>
        </w:trPr>
        <w:tc>
          <w:tcPr>
            <w:tcW w:w="989" w:type="dxa"/>
            <w:noWrap/>
            <w:vAlign w:val="bottom"/>
            <w:hideMark/>
          </w:tcPr>
          <w:p w14:paraId="6E17D670" w14:textId="77777777" w:rsidR="009A4D42" w:rsidRPr="00A34003" w:rsidRDefault="009A4D42" w:rsidP="007C6979">
            <w:r w:rsidRPr="00A34003">
              <w:t>AT</w:t>
            </w:r>
          </w:p>
        </w:tc>
        <w:tc>
          <w:tcPr>
            <w:tcW w:w="4753" w:type="dxa"/>
            <w:noWrap/>
            <w:vAlign w:val="bottom"/>
            <w:hideMark/>
          </w:tcPr>
          <w:p w14:paraId="238A6879" w14:textId="77777777" w:rsidR="009A4D42" w:rsidRPr="00A34003" w:rsidRDefault="009A4D42" w:rsidP="007C6979">
            <w:r w:rsidRPr="00A34003">
              <w:t>Average time for non-carcinogenic effects</w:t>
            </w:r>
          </w:p>
        </w:tc>
        <w:tc>
          <w:tcPr>
            <w:tcW w:w="2245" w:type="dxa"/>
            <w:noWrap/>
            <w:vAlign w:val="bottom"/>
            <w:hideMark/>
          </w:tcPr>
          <w:p w14:paraId="0FD69F16" w14:textId="77777777" w:rsidR="009A4D42" w:rsidRPr="00A34003" w:rsidRDefault="009A4D42" w:rsidP="007C6979">
            <w:r w:rsidRPr="00A34003">
              <w:t xml:space="preserve">days </w:t>
            </w:r>
          </w:p>
        </w:tc>
        <w:tc>
          <w:tcPr>
            <w:tcW w:w="936" w:type="dxa"/>
            <w:noWrap/>
            <w:vAlign w:val="bottom"/>
            <w:hideMark/>
          </w:tcPr>
          <w:p w14:paraId="37A1BA27" w14:textId="77777777" w:rsidR="009A4D42" w:rsidRPr="00A34003" w:rsidRDefault="009A4D42" w:rsidP="007C6979">
            <w:r w:rsidRPr="00A34003">
              <w:t>25550</w:t>
            </w:r>
          </w:p>
        </w:tc>
        <w:tc>
          <w:tcPr>
            <w:tcW w:w="882" w:type="dxa"/>
            <w:noWrap/>
            <w:vAlign w:val="bottom"/>
            <w:hideMark/>
          </w:tcPr>
          <w:p w14:paraId="526F359F" w14:textId="77777777" w:rsidR="009A4D42" w:rsidRPr="00A34003" w:rsidRDefault="009A4D42" w:rsidP="007C6979">
            <w:r w:rsidRPr="00A34003">
              <w:t>2190</w:t>
            </w:r>
          </w:p>
        </w:tc>
      </w:tr>
      <w:tr w:rsidR="009A4D42" w:rsidRPr="00A34003" w14:paraId="7A4BAE55" w14:textId="77777777" w:rsidTr="007C6979">
        <w:trPr>
          <w:trHeight w:val="288"/>
          <w:jc w:val="center"/>
        </w:trPr>
        <w:tc>
          <w:tcPr>
            <w:tcW w:w="989" w:type="dxa"/>
            <w:noWrap/>
            <w:vAlign w:val="bottom"/>
            <w:hideMark/>
          </w:tcPr>
          <w:p w14:paraId="47150170" w14:textId="77777777" w:rsidR="009A4D42" w:rsidRPr="00A34003" w:rsidRDefault="009A4D42" w:rsidP="007C6979">
            <w:r w:rsidRPr="00A34003">
              <w:t>SA</w:t>
            </w:r>
          </w:p>
        </w:tc>
        <w:tc>
          <w:tcPr>
            <w:tcW w:w="4753" w:type="dxa"/>
            <w:noWrap/>
            <w:vAlign w:val="bottom"/>
            <w:hideMark/>
          </w:tcPr>
          <w:p w14:paraId="0BE4F8B6" w14:textId="77777777" w:rsidR="009A4D42" w:rsidRPr="00A34003" w:rsidRDefault="009A4D42" w:rsidP="007C6979">
            <w:r w:rsidRPr="00165CDC">
              <w:t>E</w:t>
            </w:r>
            <w:r w:rsidRPr="00A34003">
              <w:t>xposed skin area</w:t>
            </w:r>
          </w:p>
        </w:tc>
        <w:tc>
          <w:tcPr>
            <w:tcW w:w="2245" w:type="dxa"/>
            <w:vAlign w:val="bottom"/>
            <w:hideMark/>
          </w:tcPr>
          <w:p w14:paraId="6A261B7B" w14:textId="77777777" w:rsidR="009A4D42" w:rsidRPr="00A34003" w:rsidRDefault="009A4D42" w:rsidP="007C6979">
            <w:r w:rsidRPr="00A34003">
              <w:t>cm2</w:t>
            </w:r>
          </w:p>
        </w:tc>
        <w:tc>
          <w:tcPr>
            <w:tcW w:w="936" w:type="dxa"/>
            <w:noWrap/>
            <w:vAlign w:val="bottom"/>
            <w:hideMark/>
          </w:tcPr>
          <w:p w14:paraId="52F934D2" w14:textId="77777777" w:rsidR="009A4D42" w:rsidRPr="00A34003" w:rsidRDefault="009A4D42" w:rsidP="007C6979">
            <w:r w:rsidRPr="00A34003">
              <w:t>18000</w:t>
            </w:r>
          </w:p>
        </w:tc>
        <w:tc>
          <w:tcPr>
            <w:tcW w:w="882" w:type="dxa"/>
            <w:noWrap/>
            <w:vAlign w:val="bottom"/>
            <w:hideMark/>
          </w:tcPr>
          <w:p w14:paraId="3D6C2EC9" w14:textId="77777777" w:rsidR="009A4D42" w:rsidRPr="00A34003" w:rsidRDefault="009A4D42" w:rsidP="007C6979">
            <w:r w:rsidRPr="00A34003">
              <w:t>6600</w:t>
            </w:r>
          </w:p>
        </w:tc>
      </w:tr>
      <w:tr w:rsidR="009A4D42" w:rsidRPr="00A34003" w14:paraId="493245CC" w14:textId="77777777" w:rsidTr="007C6979">
        <w:trPr>
          <w:trHeight w:val="288"/>
          <w:jc w:val="center"/>
        </w:trPr>
        <w:tc>
          <w:tcPr>
            <w:tcW w:w="989" w:type="dxa"/>
            <w:noWrap/>
            <w:vAlign w:val="bottom"/>
            <w:hideMark/>
          </w:tcPr>
          <w:p w14:paraId="446BE080" w14:textId="77777777" w:rsidR="009A4D42" w:rsidRPr="00A34003" w:rsidRDefault="009A4D42" w:rsidP="007C6979">
            <w:r w:rsidRPr="00A34003">
              <w:t>ET</w:t>
            </w:r>
          </w:p>
        </w:tc>
        <w:tc>
          <w:tcPr>
            <w:tcW w:w="4753" w:type="dxa"/>
            <w:noWrap/>
            <w:vAlign w:val="bottom"/>
            <w:hideMark/>
          </w:tcPr>
          <w:p w14:paraId="79905E72" w14:textId="77777777" w:rsidR="009A4D42" w:rsidRPr="00A34003" w:rsidRDefault="009A4D42" w:rsidP="007C6979">
            <w:r w:rsidRPr="00A34003">
              <w:t>Exposure time</w:t>
            </w:r>
          </w:p>
        </w:tc>
        <w:tc>
          <w:tcPr>
            <w:tcW w:w="2245" w:type="dxa"/>
            <w:noWrap/>
            <w:vAlign w:val="bottom"/>
            <w:hideMark/>
          </w:tcPr>
          <w:p w14:paraId="32843459" w14:textId="77777777" w:rsidR="009A4D42" w:rsidRPr="00A34003" w:rsidRDefault="009A4D42" w:rsidP="007C6979">
            <w:r w:rsidRPr="00A34003">
              <w:t>h/day</w:t>
            </w:r>
          </w:p>
        </w:tc>
        <w:tc>
          <w:tcPr>
            <w:tcW w:w="936" w:type="dxa"/>
            <w:noWrap/>
            <w:vAlign w:val="bottom"/>
            <w:hideMark/>
          </w:tcPr>
          <w:p w14:paraId="14D91AC5" w14:textId="77777777" w:rsidR="009A4D42" w:rsidRPr="00A34003" w:rsidRDefault="009A4D42" w:rsidP="007C6979">
            <w:r w:rsidRPr="00A34003">
              <w:t>0,58</w:t>
            </w:r>
          </w:p>
        </w:tc>
        <w:tc>
          <w:tcPr>
            <w:tcW w:w="882" w:type="dxa"/>
            <w:noWrap/>
            <w:vAlign w:val="bottom"/>
            <w:hideMark/>
          </w:tcPr>
          <w:p w14:paraId="67E4A246" w14:textId="77777777" w:rsidR="009A4D42" w:rsidRPr="00A34003" w:rsidRDefault="009A4D42" w:rsidP="007C6979">
            <w:r w:rsidRPr="00A34003">
              <w:t>1</w:t>
            </w:r>
          </w:p>
        </w:tc>
      </w:tr>
    </w:tbl>
    <w:p w14:paraId="17B02B21" w14:textId="77777777" w:rsidR="009A4D42" w:rsidRDefault="009A4D42" w:rsidP="009B2E0B">
      <w:pPr>
        <w:rPr>
          <w:rFonts w:ascii="Palatino Linotype" w:eastAsia="Times New Roman" w:hAnsi="Palatino Linotype"/>
          <w:color w:val="000000"/>
          <w:sz w:val="18"/>
          <w:szCs w:val="20"/>
          <w:lang w:val="en-US" w:eastAsia="de-DE" w:bidi="en-US"/>
        </w:rPr>
      </w:pPr>
    </w:p>
    <w:p w14:paraId="7CE61A07" w14:textId="4DBBD6AD" w:rsidR="009A4D42" w:rsidRPr="005C535C" w:rsidRDefault="009A4D42" w:rsidP="009A4D42">
      <w:pPr>
        <w:contextualSpacing/>
        <w:rPr>
          <w:rFonts w:ascii="Palatino Linotype" w:eastAsia="Times New Roman" w:hAnsi="Palatino Linotype" w:cs="Cordia New"/>
          <w:color w:val="000000"/>
          <w:sz w:val="18"/>
          <w:lang w:val="en-US" w:eastAsia="de-DE" w:bidi="en-US"/>
        </w:rPr>
      </w:pPr>
      <w:r w:rsidRPr="005C535C">
        <w:rPr>
          <w:rFonts w:ascii="Palatino Linotype" w:eastAsia="Times New Roman" w:hAnsi="Palatino Linotype" w:cs="Cordia New"/>
          <w:b/>
          <w:bCs/>
          <w:color w:val="000000"/>
          <w:sz w:val="18"/>
          <w:lang w:val="en-US" w:eastAsia="de-DE" w:bidi="en-US"/>
        </w:rPr>
        <w:t xml:space="preserve">Table </w:t>
      </w:r>
      <w:r w:rsidR="005C535C">
        <w:rPr>
          <w:rFonts w:ascii="Palatino Linotype" w:eastAsia="Times New Roman" w:hAnsi="Palatino Linotype" w:cs="Cordia New"/>
          <w:b/>
          <w:bCs/>
          <w:color w:val="000000"/>
          <w:sz w:val="18"/>
          <w:lang w:val="en-US" w:eastAsia="de-DE" w:bidi="en-US"/>
        </w:rPr>
        <w:t>S</w:t>
      </w:r>
      <w:r w:rsidR="006A60A7" w:rsidRPr="005C535C">
        <w:rPr>
          <w:rFonts w:ascii="Palatino Linotype" w:eastAsia="Times New Roman" w:hAnsi="Palatino Linotype" w:cs="Cordia New"/>
          <w:b/>
          <w:bCs/>
          <w:color w:val="000000"/>
          <w:sz w:val="18"/>
          <w:lang w:val="en-US" w:eastAsia="de-DE" w:bidi="en-US"/>
        </w:rPr>
        <w:t>3</w:t>
      </w:r>
      <w:r w:rsidRPr="005C535C">
        <w:rPr>
          <w:rFonts w:ascii="Palatino Linotype" w:eastAsia="Times New Roman" w:hAnsi="Palatino Linotype" w:cs="Cordia New"/>
          <w:b/>
          <w:bCs/>
          <w:color w:val="000000"/>
          <w:sz w:val="18"/>
          <w:lang w:val="en-US" w:eastAsia="de-DE" w:bidi="en-US"/>
        </w:rPr>
        <w:t>:</w:t>
      </w:r>
      <w:r w:rsidRPr="005C535C">
        <w:rPr>
          <w:rFonts w:ascii="Palatino Linotype" w:eastAsia="Times New Roman" w:hAnsi="Palatino Linotype" w:cs="Cordia New"/>
          <w:color w:val="000000"/>
          <w:sz w:val="18"/>
          <w:lang w:val="en-US" w:eastAsia="de-DE" w:bidi="en-US"/>
        </w:rPr>
        <w:t xml:space="preserve"> </w:t>
      </w:r>
      <w:proofErr w:type="spellStart"/>
      <w:r w:rsidRPr="005C535C">
        <w:rPr>
          <w:rFonts w:ascii="Palatino Linotype" w:eastAsia="Times New Roman" w:hAnsi="Palatino Linotype" w:cs="Cordia New"/>
          <w:color w:val="000000"/>
          <w:sz w:val="18"/>
          <w:lang w:val="en-US" w:eastAsia="de-DE" w:bidi="en-US"/>
        </w:rPr>
        <w:t>RfD</w:t>
      </w:r>
      <w:proofErr w:type="spellEnd"/>
      <w:r w:rsidRPr="005C535C">
        <w:rPr>
          <w:rFonts w:ascii="Palatino Linotype" w:eastAsia="Times New Roman" w:hAnsi="Palatino Linotype" w:cs="Cordia New"/>
          <w:color w:val="000000"/>
          <w:sz w:val="18"/>
          <w:lang w:val="en-US" w:eastAsia="de-DE" w:bidi="en-US"/>
        </w:rPr>
        <w:t xml:space="preserve"> and Kc for the analysed heavy metals (a Wu et al. (2009), b Wang et al. (2017), c USEPA (2004), d USEPA (2019))</w:t>
      </w:r>
    </w:p>
    <w:p w14:paraId="4E864A59" w14:textId="77777777" w:rsidR="009A4D42" w:rsidRDefault="009A4D42" w:rsidP="009B2E0B">
      <w:pPr>
        <w:rPr>
          <w:rFonts w:ascii="Palatino Linotype" w:eastAsia="Times New Roman" w:hAnsi="Palatino Linotype"/>
          <w:color w:val="000000"/>
          <w:sz w:val="18"/>
          <w:szCs w:val="20"/>
          <w:lang w:val="en-US" w:eastAsia="de-DE" w:bidi="en-US"/>
        </w:rPr>
      </w:pPr>
    </w:p>
    <w:tbl>
      <w:tblPr>
        <w:tblW w:w="5694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200"/>
        <w:gridCol w:w="1637"/>
        <w:gridCol w:w="1417"/>
      </w:tblGrid>
      <w:tr w:rsidR="00E11EC9" w:rsidRPr="00A34003" w14:paraId="19F23FF1" w14:textId="77777777" w:rsidTr="007C6979">
        <w:trPr>
          <w:trHeight w:val="288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29ACEC54" w14:textId="77777777" w:rsidR="00E11EC9" w:rsidRPr="00D81EFC" w:rsidRDefault="00E11EC9" w:rsidP="007C6979">
            <w:pPr>
              <w:rPr>
                <w:b/>
                <w:bCs/>
              </w:rPr>
            </w:pPr>
            <w:r w:rsidRPr="00D81EFC">
              <w:rPr>
                <w:b/>
                <w:bCs/>
              </w:rPr>
              <w:t>Trace metal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9F325E9" w14:textId="77777777" w:rsidR="00E11EC9" w:rsidRPr="00D81EFC" w:rsidRDefault="00E11EC9" w:rsidP="007C6979">
            <w:pPr>
              <w:rPr>
                <w:b/>
                <w:bCs/>
              </w:rPr>
            </w:pPr>
            <w:proofErr w:type="spellStart"/>
            <w:r w:rsidRPr="00D81EFC">
              <w:rPr>
                <w:b/>
                <w:bCs/>
              </w:rPr>
              <w:t>Kp</w:t>
            </w:r>
            <w:proofErr w:type="spellEnd"/>
            <w:r w:rsidRPr="00D81EFC">
              <w:rPr>
                <w:b/>
                <w:bCs/>
              </w:rPr>
              <w:t xml:space="preserve"> </w:t>
            </w:r>
            <w:r w:rsidRPr="00D81EFC">
              <w:rPr>
                <w:b/>
                <w:bCs/>
                <w:color w:val="FF0000"/>
              </w:rPr>
              <w:t>c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0023BDB" w14:textId="77777777" w:rsidR="00E11EC9" w:rsidRPr="00D81EFC" w:rsidRDefault="00E11EC9" w:rsidP="007C6979">
            <w:pPr>
              <w:rPr>
                <w:b/>
                <w:bCs/>
              </w:rPr>
            </w:pPr>
            <w:proofErr w:type="spellStart"/>
            <w:r w:rsidRPr="00D81EFC">
              <w:rPr>
                <w:b/>
                <w:bCs/>
              </w:rPr>
              <w:t>RfD</w:t>
            </w:r>
            <w:proofErr w:type="spellEnd"/>
            <w:r w:rsidRPr="00D81EFC">
              <w:rPr>
                <w:b/>
                <w:bCs/>
              </w:rPr>
              <w:t xml:space="preserve"> ingestion (</w:t>
            </w:r>
            <w:proofErr w:type="spellStart"/>
            <w:r w:rsidRPr="00D81EFC">
              <w:rPr>
                <w:b/>
                <w:bCs/>
              </w:rPr>
              <w:t>μg</w:t>
            </w:r>
            <w:proofErr w:type="spellEnd"/>
            <w:r w:rsidRPr="00D81EFC">
              <w:rPr>
                <w:b/>
                <w:bCs/>
              </w:rPr>
              <w:t>/kg/day)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0BEFCB9" w14:textId="77777777" w:rsidR="00E11EC9" w:rsidRPr="00D81EFC" w:rsidRDefault="00E11EC9" w:rsidP="007C6979">
            <w:pPr>
              <w:rPr>
                <w:b/>
                <w:bCs/>
              </w:rPr>
            </w:pPr>
            <w:proofErr w:type="spellStart"/>
            <w:r w:rsidRPr="00D81EFC">
              <w:rPr>
                <w:b/>
                <w:bCs/>
              </w:rPr>
              <w:t>RfD</w:t>
            </w:r>
            <w:proofErr w:type="spellEnd"/>
            <w:r w:rsidRPr="00D81EFC">
              <w:rPr>
                <w:b/>
                <w:bCs/>
              </w:rPr>
              <w:t xml:space="preserve"> dermal (</w:t>
            </w:r>
            <w:proofErr w:type="spellStart"/>
            <w:r w:rsidRPr="00D81EFC">
              <w:rPr>
                <w:b/>
                <w:bCs/>
              </w:rPr>
              <w:t>μg</w:t>
            </w:r>
            <w:proofErr w:type="spellEnd"/>
            <w:r w:rsidRPr="00D81EFC">
              <w:rPr>
                <w:b/>
                <w:bCs/>
              </w:rPr>
              <w:t>/kg/day)</w:t>
            </w:r>
          </w:p>
        </w:tc>
      </w:tr>
      <w:tr w:rsidR="00E11EC9" w:rsidRPr="00A34003" w14:paraId="7ED71EE9" w14:textId="77777777" w:rsidTr="007C6979">
        <w:trPr>
          <w:trHeight w:val="288"/>
          <w:jc w:val="center"/>
        </w:trPr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D8BC841" w14:textId="77777777" w:rsidR="00E11EC9" w:rsidRPr="00A34003" w:rsidRDefault="00E11EC9" w:rsidP="007C6979">
            <w:r w:rsidRPr="00A34003">
              <w:t xml:space="preserve">As </w:t>
            </w:r>
            <w:r w:rsidRPr="00A34003">
              <w:rPr>
                <w:color w:val="FF0000"/>
              </w:rPr>
              <w:t>a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68E5F4B" w14:textId="77777777" w:rsidR="00E11EC9" w:rsidRPr="00A34003" w:rsidRDefault="00E11EC9" w:rsidP="007C6979">
            <w:r w:rsidRPr="00A34003">
              <w:t>1 × 10</w:t>
            </w:r>
            <w:r w:rsidRPr="00A34003">
              <w:rPr>
                <w:vertAlign w:val="superscript"/>
              </w:rPr>
              <w:t>−3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EEABFD9" w14:textId="77777777" w:rsidR="00E11EC9" w:rsidRPr="00A34003" w:rsidRDefault="00E11EC9" w:rsidP="007C6979">
            <w:pPr>
              <w:jc w:val="center"/>
            </w:pPr>
            <w:r w:rsidRPr="00A34003">
              <w:t>0.3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ECECE90" w14:textId="77777777" w:rsidR="00E11EC9" w:rsidRPr="00A34003" w:rsidRDefault="00E11EC9" w:rsidP="007C6979">
            <w:pPr>
              <w:jc w:val="center"/>
            </w:pPr>
            <w:r w:rsidRPr="00A34003">
              <w:t>0.285</w:t>
            </w:r>
          </w:p>
        </w:tc>
      </w:tr>
      <w:tr w:rsidR="00E11EC9" w:rsidRPr="00A34003" w14:paraId="0EF91CD1" w14:textId="77777777" w:rsidTr="007C6979">
        <w:trPr>
          <w:trHeight w:val="288"/>
          <w:jc w:val="center"/>
        </w:trPr>
        <w:tc>
          <w:tcPr>
            <w:tcW w:w="1440" w:type="dxa"/>
            <w:noWrap/>
            <w:vAlign w:val="bottom"/>
            <w:hideMark/>
          </w:tcPr>
          <w:p w14:paraId="1DC9BE1E" w14:textId="77777777" w:rsidR="00E11EC9" w:rsidRPr="00A34003" w:rsidRDefault="00E11EC9" w:rsidP="007C6979">
            <w:r w:rsidRPr="00A34003">
              <w:t xml:space="preserve">Cu </w:t>
            </w:r>
            <w:r w:rsidRPr="00A34003">
              <w:rPr>
                <w:color w:val="FF0000"/>
              </w:rPr>
              <w:t>b</w:t>
            </w:r>
          </w:p>
        </w:tc>
        <w:tc>
          <w:tcPr>
            <w:tcW w:w="1200" w:type="dxa"/>
            <w:noWrap/>
            <w:vAlign w:val="bottom"/>
            <w:hideMark/>
          </w:tcPr>
          <w:p w14:paraId="5F8F46E9" w14:textId="77777777" w:rsidR="00E11EC9" w:rsidRPr="00A34003" w:rsidRDefault="00E11EC9" w:rsidP="007C6979">
            <w:pPr>
              <w:jc w:val="center"/>
            </w:pPr>
            <w:r w:rsidRPr="00A34003">
              <w:t>1 × 10</w:t>
            </w:r>
            <w:r w:rsidRPr="00A34003">
              <w:rPr>
                <w:vertAlign w:val="superscript"/>
              </w:rPr>
              <w:t>−3</w:t>
            </w:r>
          </w:p>
        </w:tc>
        <w:tc>
          <w:tcPr>
            <w:tcW w:w="1637" w:type="dxa"/>
            <w:noWrap/>
            <w:vAlign w:val="bottom"/>
            <w:hideMark/>
          </w:tcPr>
          <w:p w14:paraId="16A03376" w14:textId="77777777" w:rsidR="00E11EC9" w:rsidRPr="00A34003" w:rsidRDefault="00E11EC9" w:rsidP="007C6979">
            <w:pPr>
              <w:jc w:val="center"/>
            </w:pPr>
            <w:r w:rsidRPr="00A34003">
              <w:t>40</w:t>
            </w:r>
          </w:p>
        </w:tc>
        <w:tc>
          <w:tcPr>
            <w:tcW w:w="1417" w:type="dxa"/>
            <w:noWrap/>
            <w:vAlign w:val="bottom"/>
            <w:hideMark/>
          </w:tcPr>
          <w:p w14:paraId="1AE2EF0A" w14:textId="77777777" w:rsidR="00E11EC9" w:rsidRPr="00A34003" w:rsidRDefault="00E11EC9" w:rsidP="007C6979">
            <w:pPr>
              <w:jc w:val="center"/>
            </w:pPr>
            <w:r w:rsidRPr="00A34003">
              <w:t>8</w:t>
            </w:r>
          </w:p>
        </w:tc>
      </w:tr>
      <w:tr w:rsidR="00E11EC9" w:rsidRPr="00A34003" w14:paraId="0E745DBB" w14:textId="77777777" w:rsidTr="007C6979">
        <w:trPr>
          <w:trHeight w:val="288"/>
          <w:jc w:val="center"/>
        </w:trPr>
        <w:tc>
          <w:tcPr>
            <w:tcW w:w="1440" w:type="dxa"/>
            <w:noWrap/>
            <w:vAlign w:val="bottom"/>
            <w:hideMark/>
          </w:tcPr>
          <w:p w14:paraId="05D32AA9" w14:textId="77777777" w:rsidR="00E11EC9" w:rsidRPr="00A34003" w:rsidRDefault="00E11EC9" w:rsidP="007C6979">
            <w:r w:rsidRPr="00A34003">
              <w:t xml:space="preserve">Pb </w:t>
            </w:r>
            <w:r w:rsidRPr="00A34003">
              <w:rPr>
                <w:color w:val="FF0000"/>
              </w:rPr>
              <w:t>b</w:t>
            </w:r>
          </w:p>
        </w:tc>
        <w:tc>
          <w:tcPr>
            <w:tcW w:w="1200" w:type="dxa"/>
            <w:noWrap/>
            <w:vAlign w:val="bottom"/>
            <w:hideMark/>
          </w:tcPr>
          <w:p w14:paraId="111859BB" w14:textId="77777777" w:rsidR="00E11EC9" w:rsidRPr="00A34003" w:rsidRDefault="00E11EC9" w:rsidP="007C6979">
            <w:r w:rsidRPr="00A34003">
              <w:t>1 × 10</w:t>
            </w:r>
            <w:r w:rsidRPr="00A34003">
              <w:rPr>
                <w:vertAlign w:val="superscript"/>
              </w:rPr>
              <w:t>−4</w:t>
            </w:r>
          </w:p>
        </w:tc>
        <w:tc>
          <w:tcPr>
            <w:tcW w:w="1637" w:type="dxa"/>
            <w:noWrap/>
            <w:vAlign w:val="bottom"/>
            <w:hideMark/>
          </w:tcPr>
          <w:p w14:paraId="6E372795" w14:textId="77777777" w:rsidR="00E11EC9" w:rsidRPr="00A34003" w:rsidRDefault="00E11EC9" w:rsidP="007C6979">
            <w:pPr>
              <w:jc w:val="center"/>
            </w:pPr>
            <w:r w:rsidRPr="00A34003">
              <w:t>1,4</w:t>
            </w:r>
          </w:p>
        </w:tc>
        <w:tc>
          <w:tcPr>
            <w:tcW w:w="1417" w:type="dxa"/>
            <w:noWrap/>
            <w:vAlign w:val="bottom"/>
            <w:hideMark/>
          </w:tcPr>
          <w:p w14:paraId="54F6785D" w14:textId="77777777" w:rsidR="00E11EC9" w:rsidRPr="00A34003" w:rsidRDefault="00E11EC9" w:rsidP="007C6979">
            <w:pPr>
              <w:jc w:val="center"/>
            </w:pPr>
            <w:r w:rsidRPr="00A34003">
              <w:t>0,42</w:t>
            </w:r>
          </w:p>
        </w:tc>
      </w:tr>
      <w:tr w:rsidR="00E11EC9" w:rsidRPr="00A34003" w14:paraId="7CC63EFE" w14:textId="77777777" w:rsidTr="007C6979">
        <w:trPr>
          <w:trHeight w:val="288"/>
          <w:jc w:val="center"/>
        </w:trPr>
        <w:tc>
          <w:tcPr>
            <w:tcW w:w="1440" w:type="dxa"/>
            <w:noWrap/>
            <w:vAlign w:val="bottom"/>
            <w:hideMark/>
          </w:tcPr>
          <w:p w14:paraId="213C8F86" w14:textId="77777777" w:rsidR="00E11EC9" w:rsidRPr="00A34003" w:rsidRDefault="00E11EC9" w:rsidP="007C6979">
            <w:r w:rsidRPr="00A34003">
              <w:t xml:space="preserve">Ni </w:t>
            </w:r>
            <w:r w:rsidRPr="00A34003">
              <w:rPr>
                <w:color w:val="FF0000"/>
              </w:rPr>
              <w:t>b</w:t>
            </w:r>
          </w:p>
        </w:tc>
        <w:tc>
          <w:tcPr>
            <w:tcW w:w="1200" w:type="dxa"/>
            <w:noWrap/>
            <w:vAlign w:val="bottom"/>
            <w:hideMark/>
          </w:tcPr>
          <w:p w14:paraId="2B5AD130" w14:textId="77777777" w:rsidR="00E11EC9" w:rsidRPr="00A34003" w:rsidRDefault="00E11EC9" w:rsidP="007C6979">
            <w:r w:rsidRPr="00A34003">
              <w:t>2 × 10</w:t>
            </w:r>
            <w:r w:rsidRPr="00A34003">
              <w:rPr>
                <w:vertAlign w:val="superscript"/>
              </w:rPr>
              <w:t>−4</w:t>
            </w:r>
          </w:p>
        </w:tc>
        <w:tc>
          <w:tcPr>
            <w:tcW w:w="1637" w:type="dxa"/>
            <w:noWrap/>
            <w:vAlign w:val="bottom"/>
            <w:hideMark/>
          </w:tcPr>
          <w:p w14:paraId="5617D92E" w14:textId="77777777" w:rsidR="00E11EC9" w:rsidRPr="00A34003" w:rsidRDefault="00E11EC9" w:rsidP="007C6979">
            <w:pPr>
              <w:jc w:val="center"/>
            </w:pPr>
            <w:r w:rsidRPr="00A34003">
              <w:t>20</w:t>
            </w:r>
          </w:p>
        </w:tc>
        <w:tc>
          <w:tcPr>
            <w:tcW w:w="1417" w:type="dxa"/>
            <w:noWrap/>
            <w:vAlign w:val="bottom"/>
            <w:hideMark/>
          </w:tcPr>
          <w:p w14:paraId="6BF3A322" w14:textId="77777777" w:rsidR="00E11EC9" w:rsidRPr="00A34003" w:rsidRDefault="00E11EC9" w:rsidP="007C6979">
            <w:pPr>
              <w:jc w:val="center"/>
            </w:pPr>
            <w:r w:rsidRPr="00A34003">
              <w:t>0,8</w:t>
            </w:r>
          </w:p>
        </w:tc>
      </w:tr>
      <w:tr w:rsidR="00E11EC9" w:rsidRPr="00A34003" w14:paraId="342A2029" w14:textId="77777777" w:rsidTr="007C6979">
        <w:trPr>
          <w:trHeight w:val="288"/>
          <w:jc w:val="center"/>
        </w:trPr>
        <w:tc>
          <w:tcPr>
            <w:tcW w:w="1440" w:type="dxa"/>
            <w:noWrap/>
            <w:vAlign w:val="bottom"/>
            <w:hideMark/>
          </w:tcPr>
          <w:p w14:paraId="5C6B88FD" w14:textId="77777777" w:rsidR="00E11EC9" w:rsidRPr="00A34003" w:rsidRDefault="00E11EC9" w:rsidP="007C6979">
            <w:r w:rsidRPr="00A34003">
              <w:t xml:space="preserve">Co </w:t>
            </w:r>
            <w:r w:rsidRPr="00A34003">
              <w:rPr>
                <w:color w:val="FF0000"/>
              </w:rPr>
              <w:t>b</w:t>
            </w:r>
          </w:p>
        </w:tc>
        <w:tc>
          <w:tcPr>
            <w:tcW w:w="1200" w:type="dxa"/>
            <w:noWrap/>
            <w:vAlign w:val="bottom"/>
            <w:hideMark/>
          </w:tcPr>
          <w:p w14:paraId="24732F59" w14:textId="77777777" w:rsidR="00E11EC9" w:rsidRPr="00A34003" w:rsidRDefault="00E11EC9" w:rsidP="007C6979">
            <w:r w:rsidRPr="00A34003">
              <w:t>4 × 10</w:t>
            </w:r>
            <w:r w:rsidRPr="00A34003">
              <w:rPr>
                <w:vertAlign w:val="superscript"/>
              </w:rPr>
              <w:t>−4</w:t>
            </w:r>
          </w:p>
        </w:tc>
        <w:tc>
          <w:tcPr>
            <w:tcW w:w="1637" w:type="dxa"/>
            <w:noWrap/>
            <w:vAlign w:val="bottom"/>
            <w:hideMark/>
          </w:tcPr>
          <w:p w14:paraId="71EC3036" w14:textId="77777777" w:rsidR="00E11EC9" w:rsidRPr="00A34003" w:rsidRDefault="00E11EC9" w:rsidP="007C6979">
            <w:pPr>
              <w:jc w:val="center"/>
            </w:pPr>
            <w:r w:rsidRPr="00A34003">
              <w:t>0,3</w:t>
            </w:r>
          </w:p>
        </w:tc>
        <w:tc>
          <w:tcPr>
            <w:tcW w:w="1417" w:type="dxa"/>
            <w:noWrap/>
            <w:vAlign w:val="bottom"/>
            <w:hideMark/>
          </w:tcPr>
          <w:p w14:paraId="0D028161" w14:textId="77777777" w:rsidR="00E11EC9" w:rsidRPr="00A34003" w:rsidRDefault="00E11EC9" w:rsidP="007C6979">
            <w:pPr>
              <w:jc w:val="center"/>
            </w:pPr>
            <w:r w:rsidRPr="00A34003">
              <w:t>0,06</w:t>
            </w:r>
          </w:p>
        </w:tc>
      </w:tr>
      <w:tr w:rsidR="00E11EC9" w:rsidRPr="00A34003" w14:paraId="56F4A160" w14:textId="77777777" w:rsidTr="007C6979">
        <w:trPr>
          <w:trHeight w:val="288"/>
          <w:jc w:val="center"/>
        </w:trPr>
        <w:tc>
          <w:tcPr>
            <w:tcW w:w="1440" w:type="dxa"/>
            <w:noWrap/>
            <w:vAlign w:val="bottom"/>
            <w:hideMark/>
          </w:tcPr>
          <w:p w14:paraId="4F208808" w14:textId="77777777" w:rsidR="00E11EC9" w:rsidRPr="00A34003" w:rsidRDefault="00E11EC9" w:rsidP="007C6979">
            <w:r w:rsidRPr="00A34003">
              <w:t xml:space="preserve">Cr </w:t>
            </w:r>
            <w:r w:rsidRPr="00A34003">
              <w:rPr>
                <w:color w:val="FF0000"/>
              </w:rPr>
              <w:t>b</w:t>
            </w:r>
          </w:p>
        </w:tc>
        <w:tc>
          <w:tcPr>
            <w:tcW w:w="1200" w:type="dxa"/>
            <w:noWrap/>
            <w:vAlign w:val="bottom"/>
            <w:hideMark/>
          </w:tcPr>
          <w:p w14:paraId="2E0F6B28" w14:textId="77777777" w:rsidR="00E11EC9" w:rsidRPr="00A34003" w:rsidRDefault="00E11EC9" w:rsidP="007C6979">
            <w:r w:rsidRPr="00A34003">
              <w:t>1 × 10</w:t>
            </w:r>
            <w:r w:rsidRPr="00A34003">
              <w:rPr>
                <w:vertAlign w:val="superscript"/>
              </w:rPr>
              <w:t>−3</w:t>
            </w:r>
          </w:p>
        </w:tc>
        <w:tc>
          <w:tcPr>
            <w:tcW w:w="1637" w:type="dxa"/>
            <w:noWrap/>
            <w:vAlign w:val="bottom"/>
            <w:hideMark/>
          </w:tcPr>
          <w:p w14:paraId="208EA59D" w14:textId="77777777" w:rsidR="00E11EC9" w:rsidRPr="00A34003" w:rsidRDefault="00E11EC9" w:rsidP="007C6979">
            <w:pPr>
              <w:jc w:val="center"/>
            </w:pPr>
            <w:r w:rsidRPr="00A34003">
              <w:t>3</w:t>
            </w:r>
          </w:p>
        </w:tc>
        <w:tc>
          <w:tcPr>
            <w:tcW w:w="1417" w:type="dxa"/>
            <w:noWrap/>
            <w:vAlign w:val="bottom"/>
            <w:hideMark/>
          </w:tcPr>
          <w:p w14:paraId="1B7447D6" w14:textId="77777777" w:rsidR="00E11EC9" w:rsidRPr="00A34003" w:rsidRDefault="00E11EC9" w:rsidP="007C6979">
            <w:pPr>
              <w:jc w:val="center"/>
            </w:pPr>
            <w:r w:rsidRPr="00A34003">
              <w:t>0,075</w:t>
            </w:r>
          </w:p>
        </w:tc>
      </w:tr>
      <w:tr w:rsidR="00E11EC9" w:rsidRPr="00A34003" w14:paraId="7CAAB13A" w14:textId="77777777" w:rsidTr="007C6979">
        <w:trPr>
          <w:trHeight w:val="288"/>
          <w:jc w:val="center"/>
        </w:trPr>
        <w:tc>
          <w:tcPr>
            <w:tcW w:w="1440" w:type="dxa"/>
            <w:noWrap/>
            <w:vAlign w:val="bottom"/>
            <w:hideMark/>
          </w:tcPr>
          <w:p w14:paraId="01DFC867" w14:textId="77777777" w:rsidR="00E11EC9" w:rsidRPr="00A34003" w:rsidRDefault="00E11EC9" w:rsidP="007C6979">
            <w:r w:rsidRPr="00A34003">
              <w:t xml:space="preserve">Cd </w:t>
            </w:r>
            <w:r w:rsidRPr="00A34003">
              <w:rPr>
                <w:color w:val="FF0000"/>
              </w:rPr>
              <w:t>b</w:t>
            </w:r>
          </w:p>
        </w:tc>
        <w:tc>
          <w:tcPr>
            <w:tcW w:w="1200" w:type="dxa"/>
            <w:noWrap/>
            <w:vAlign w:val="bottom"/>
            <w:hideMark/>
          </w:tcPr>
          <w:p w14:paraId="0117D9CF" w14:textId="77777777" w:rsidR="00E11EC9" w:rsidRPr="00A34003" w:rsidRDefault="00E11EC9" w:rsidP="007C6979">
            <w:r w:rsidRPr="00A34003">
              <w:t>1 × 10</w:t>
            </w:r>
            <w:r w:rsidRPr="00A34003">
              <w:rPr>
                <w:vertAlign w:val="superscript"/>
              </w:rPr>
              <w:t>−3</w:t>
            </w:r>
          </w:p>
        </w:tc>
        <w:tc>
          <w:tcPr>
            <w:tcW w:w="1637" w:type="dxa"/>
            <w:noWrap/>
            <w:vAlign w:val="bottom"/>
            <w:hideMark/>
          </w:tcPr>
          <w:p w14:paraId="0B0B8B22" w14:textId="77777777" w:rsidR="00E11EC9" w:rsidRPr="00A34003" w:rsidRDefault="00E11EC9" w:rsidP="007C6979">
            <w:pPr>
              <w:jc w:val="center"/>
            </w:pPr>
            <w:r w:rsidRPr="00A34003">
              <w:t>0,5</w:t>
            </w:r>
          </w:p>
        </w:tc>
        <w:tc>
          <w:tcPr>
            <w:tcW w:w="1417" w:type="dxa"/>
            <w:noWrap/>
            <w:vAlign w:val="bottom"/>
            <w:hideMark/>
          </w:tcPr>
          <w:p w14:paraId="54E552EA" w14:textId="77777777" w:rsidR="00E11EC9" w:rsidRPr="00A34003" w:rsidRDefault="00E11EC9" w:rsidP="007C6979">
            <w:pPr>
              <w:jc w:val="center"/>
            </w:pPr>
            <w:r w:rsidRPr="00A34003">
              <w:t>0,025</w:t>
            </w:r>
          </w:p>
        </w:tc>
      </w:tr>
      <w:tr w:rsidR="00E11EC9" w:rsidRPr="00A34003" w14:paraId="086127B6" w14:textId="77777777" w:rsidTr="007C6979">
        <w:trPr>
          <w:trHeight w:val="288"/>
          <w:jc w:val="center"/>
        </w:trPr>
        <w:tc>
          <w:tcPr>
            <w:tcW w:w="1440" w:type="dxa"/>
            <w:noWrap/>
            <w:vAlign w:val="bottom"/>
            <w:hideMark/>
          </w:tcPr>
          <w:p w14:paraId="3B5E08C3" w14:textId="77777777" w:rsidR="00E11EC9" w:rsidRPr="00A34003" w:rsidRDefault="00E11EC9" w:rsidP="007C6979">
            <w:r w:rsidRPr="00A34003">
              <w:t xml:space="preserve">Mn </w:t>
            </w:r>
            <w:r w:rsidRPr="00A34003">
              <w:rPr>
                <w:color w:val="FF0000"/>
              </w:rPr>
              <w:t>b</w:t>
            </w:r>
          </w:p>
        </w:tc>
        <w:tc>
          <w:tcPr>
            <w:tcW w:w="1200" w:type="dxa"/>
            <w:noWrap/>
            <w:vAlign w:val="bottom"/>
            <w:hideMark/>
          </w:tcPr>
          <w:p w14:paraId="21830313" w14:textId="77777777" w:rsidR="00E11EC9" w:rsidRPr="00A34003" w:rsidRDefault="00E11EC9" w:rsidP="007C6979">
            <w:r w:rsidRPr="00A34003">
              <w:t>1 × 10</w:t>
            </w:r>
            <w:r w:rsidRPr="00A34003">
              <w:rPr>
                <w:vertAlign w:val="superscript"/>
              </w:rPr>
              <w:t>−3</w:t>
            </w:r>
          </w:p>
        </w:tc>
        <w:tc>
          <w:tcPr>
            <w:tcW w:w="1637" w:type="dxa"/>
            <w:noWrap/>
            <w:vAlign w:val="bottom"/>
            <w:hideMark/>
          </w:tcPr>
          <w:p w14:paraId="3A19A866" w14:textId="77777777" w:rsidR="00E11EC9" w:rsidRPr="00A34003" w:rsidRDefault="00E11EC9" w:rsidP="007C6979">
            <w:pPr>
              <w:jc w:val="center"/>
            </w:pPr>
            <w:r w:rsidRPr="00A34003">
              <w:t>24</w:t>
            </w:r>
          </w:p>
        </w:tc>
        <w:tc>
          <w:tcPr>
            <w:tcW w:w="1417" w:type="dxa"/>
            <w:noWrap/>
            <w:vAlign w:val="bottom"/>
            <w:hideMark/>
          </w:tcPr>
          <w:p w14:paraId="055E2940" w14:textId="77777777" w:rsidR="00E11EC9" w:rsidRPr="00A34003" w:rsidRDefault="00E11EC9" w:rsidP="007C6979">
            <w:pPr>
              <w:jc w:val="center"/>
            </w:pPr>
            <w:r w:rsidRPr="00A34003">
              <w:t>0,96</w:t>
            </w:r>
          </w:p>
        </w:tc>
      </w:tr>
      <w:tr w:rsidR="00E11EC9" w:rsidRPr="00A34003" w14:paraId="660FC535" w14:textId="77777777" w:rsidTr="007C6979">
        <w:trPr>
          <w:trHeight w:val="288"/>
          <w:jc w:val="center"/>
        </w:trPr>
        <w:tc>
          <w:tcPr>
            <w:tcW w:w="1440" w:type="dxa"/>
            <w:noWrap/>
            <w:vAlign w:val="bottom"/>
            <w:hideMark/>
          </w:tcPr>
          <w:p w14:paraId="123D3215" w14:textId="77777777" w:rsidR="00E11EC9" w:rsidRPr="00A34003" w:rsidRDefault="00E11EC9" w:rsidP="007C6979">
            <w:r w:rsidRPr="00A34003">
              <w:t>Fe</w:t>
            </w:r>
            <w:r w:rsidRPr="00A34003">
              <w:rPr>
                <w:color w:val="FF0000"/>
              </w:rPr>
              <w:t xml:space="preserve"> b</w:t>
            </w:r>
          </w:p>
        </w:tc>
        <w:tc>
          <w:tcPr>
            <w:tcW w:w="1200" w:type="dxa"/>
            <w:noWrap/>
            <w:vAlign w:val="bottom"/>
            <w:hideMark/>
          </w:tcPr>
          <w:p w14:paraId="50B7159C" w14:textId="77777777" w:rsidR="00E11EC9" w:rsidRPr="00A34003" w:rsidRDefault="00E11EC9" w:rsidP="007C6979">
            <w:r w:rsidRPr="00A34003">
              <w:t>1 × 10</w:t>
            </w:r>
            <w:r w:rsidRPr="00A34003">
              <w:rPr>
                <w:vertAlign w:val="superscript"/>
              </w:rPr>
              <w:t>−3</w:t>
            </w:r>
          </w:p>
        </w:tc>
        <w:tc>
          <w:tcPr>
            <w:tcW w:w="1637" w:type="dxa"/>
            <w:noWrap/>
            <w:vAlign w:val="bottom"/>
            <w:hideMark/>
          </w:tcPr>
          <w:p w14:paraId="1AC4F48A" w14:textId="77777777" w:rsidR="00E11EC9" w:rsidRPr="00A34003" w:rsidRDefault="00E11EC9" w:rsidP="007C6979">
            <w:pPr>
              <w:jc w:val="center"/>
            </w:pPr>
            <w:r w:rsidRPr="00A34003">
              <w:t>700</w:t>
            </w:r>
          </w:p>
        </w:tc>
        <w:tc>
          <w:tcPr>
            <w:tcW w:w="1417" w:type="dxa"/>
            <w:noWrap/>
            <w:vAlign w:val="bottom"/>
            <w:hideMark/>
          </w:tcPr>
          <w:p w14:paraId="10E61712" w14:textId="77777777" w:rsidR="00E11EC9" w:rsidRPr="00A34003" w:rsidRDefault="00E11EC9" w:rsidP="007C6979">
            <w:pPr>
              <w:jc w:val="center"/>
            </w:pPr>
            <w:r w:rsidRPr="00A34003">
              <w:t>140</w:t>
            </w:r>
          </w:p>
        </w:tc>
      </w:tr>
      <w:tr w:rsidR="00E11EC9" w:rsidRPr="00A34003" w14:paraId="76C73877" w14:textId="77777777" w:rsidTr="007C6979">
        <w:trPr>
          <w:trHeight w:val="288"/>
          <w:jc w:val="center"/>
        </w:trPr>
        <w:tc>
          <w:tcPr>
            <w:tcW w:w="1440" w:type="dxa"/>
            <w:noWrap/>
            <w:vAlign w:val="bottom"/>
            <w:hideMark/>
          </w:tcPr>
          <w:p w14:paraId="060D80E3" w14:textId="77777777" w:rsidR="00E11EC9" w:rsidRPr="00A34003" w:rsidRDefault="00E11EC9" w:rsidP="007C6979">
            <w:r w:rsidRPr="00A34003">
              <w:t xml:space="preserve">Al </w:t>
            </w:r>
            <w:r w:rsidRPr="00A34003">
              <w:rPr>
                <w:color w:val="FF0000"/>
              </w:rPr>
              <w:t>b</w:t>
            </w:r>
          </w:p>
        </w:tc>
        <w:tc>
          <w:tcPr>
            <w:tcW w:w="1200" w:type="dxa"/>
            <w:noWrap/>
            <w:vAlign w:val="bottom"/>
            <w:hideMark/>
          </w:tcPr>
          <w:p w14:paraId="4F1636E4" w14:textId="77777777" w:rsidR="00E11EC9" w:rsidRPr="00A34003" w:rsidRDefault="00E11EC9" w:rsidP="007C6979">
            <w:r w:rsidRPr="00A34003">
              <w:t>1 × 10</w:t>
            </w:r>
            <w:r w:rsidRPr="00A34003">
              <w:rPr>
                <w:vertAlign w:val="superscript"/>
              </w:rPr>
              <w:t>−3</w:t>
            </w:r>
          </w:p>
        </w:tc>
        <w:tc>
          <w:tcPr>
            <w:tcW w:w="1637" w:type="dxa"/>
            <w:noWrap/>
            <w:vAlign w:val="bottom"/>
            <w:hideMark/>
          </w:tcPr>
          <w:p w14:paraId="2244AC09" w14:textId="77777777" w:rsidR="00E11EC9" w:rsidRPr="00A34003" w:rsidRDefault="00E11EC9" w:rsidP="007C6979">
            <w:pPr>
              <w:jc w:val="center"/>
            </w:pPr>
            <w:r w:rsidRPr="00A34003">
              <w:t>1000</w:t>
            </w:r>
          </w:p>
        </w:tc>
        <w:tc>
          <w:tcPr>
            <w:tcW w:w="1417" w:type="dxa"/>
            <w:noWrap/>
            <w:vAlign w:val="bottom"/>
            <w:hideMark/>
          </w:tcPr>
          <w:p w14:paraId="3F889BA1" w14:textId="77777777" w:rsidR="00E11EC9" w:rsidRPr="00A34003" w:rsidRDefault="00E11EC9" w:rsidP="007C6979">
            <w:pPr>
              <w:jc w:val="center"/>
            </w:pPr>
            <w:r w:rsidRPr="00A34003">
              <w:t>200</w:t>
            </w:r>
          </w:p>
        </w:tc>
      </w:tr>
      <w:tr w:rsidR="00E11EC9" w:rsidRPr="00A34003" w14:paraId="3A380A06" w14:textId="77777777" w:rsidTr="007C6979">
        <w:trPr>
          <w:trHeight w:val="288"/>
          <w:jc w:val="center"/>
        </w:trPr>
        <w:tc>
          <w:tcPr>
            <w:tcW w:w="1440" w:type="dxa"/>
            <w:noWrap/>
            <w:vAlign w:val="bottom"/>
            <w:hideMark/>
          </w:tcPr>
          <w:p w14:paraId="53CE2A49" w14:textId="77777777" w:rsidR="00E11EC9" w:rsidRPr="00A34003" w:rsidRDefault="00E11EC9" w:rsidP="007C6979">
            <w:r w:rsidRPr="00A34003">
              <w:t xml:space="preserve">Zn </w:t>
            </w:r>
            <w:r w:rsidRPr="00A34003">
              <w:rPr>
                <w:color w:val="FF0000"/>
              </w:rPr>
              <w:t>b</w:t>
            </w:r>
          </w:p>
        </w:tc>
        <w:tc>
          <w:tcPr>
            <w:tcW w:w="1200" w:type="dxa"/>
            <w:noWrap/>
            <w:vAlign w:val="bottom"/>
            <w:hideMark/>
          </w:tcPr>
          <w:p w14:paraId="27391281" w14:textId="77777777" w:rsidR="00E11EC9" w:rsidRPr="00A34003" w:rsidRDefault="00E11EC9" w:rsidP="007C6979">
            <w:r w:rsidRPr="00A34003">
              <w:t>6 × 10</w:t>
            </w:r>
            <w:r w:rsidRPr="00A34003">
              <w:rPr>
                <w:vertAlign w:val="superscript"/>
              </w:rPr>
              <w:t>−4</w:t>
            </w:r>
          </w:p>
        </w:tc>
        <w:tc>
          <w:tcPr>
            <w:tcW w:w="1637" w:type="dxa"/>
            <w:noWrap/>
            <w:vAlign w:val="bottom"/>
            <w:hideMark/>
          </w:tcPr>
          <w:p w14:paraId="5387AC7D" w14:textId="77777777" w:rsidR="00E11EC9" w:rsidRPr="00A34003" w:rsidRDefault="00E11EC9" w:rsidP="007C6979">
            <w:pPr>
              <w:jc w:val="center"/>
            </w:pPr>
            <w:r w:rsidRPr="00A34003">
              <w:t>300</w:t>
            </w:r>
          </w:p>
        </w:tc>
        <w:tc>
          <w:tcPr>
            <w:tcW w:w="1417" w:type="dxa"/>
            <w:noWrap/>
            <w:vAlign w:val="bottom"/>
            <w:hideMark/>
          </w:tcPr>
          <w:p w14:paraId="16F11825" w14:textId="77777777" w:rsidR="00E11EC9" w:rsidRPr="00A34003" w:rsidRDefault="00E11EC9" w:rsidP="007C6979">
            <w:pPr>
              <w:jc w:val="center"/>
            </w:pPr>
            <w:r w:rsidRPr="00A34003">
              <w:t>60</w:t>
            </w:r>
          </w:p>
        </w:tc>
      </w:tr>
      <w:tr w:rsidR="00E11EC9" w:rsidRPr="00A34003" w14:paraId="7916C5B4" w14:textId="77777777" w:rsidTr="007C6979">
        <w:trPr>
          <w:trHeight w:val="288"/>
          <w:jc w:val="center"/>
        </w:trPr>
        <w:tc>
          <w:tcPr>
            <w:tcW w:w="1440" w:type="dxa"/>
            <w:noWrap/>
            <w:vAlign w:val="bottom"/>
            <w:hideMark/>
          </w:tcPr>
          <w:p w14:paraId="12E56611" w14:textId="77777777" w:rsidR="00E11EC9" w:rsidRPr="00A34003" w:rsidRDefault="00E11EC9" w:rsidP="007C6979">
            <w:r w:rsidRPr="00A34003">
              <w:lastRenderedPageBreak/>
              <w:t xml:space="preserve">F </w:t>
            </w:r>
            <w:r w:rsidRPr="00A34003">
              <w:rPr>
                <w:color w:val="FF0000"/>
              </w:rPr>
              <w:t>d</w:t>
            </w:r>
          </w:p>
        </w:tc>
        <w:tc>
          <w:tcPr>
            <w:tcW w:w="1200" w:type="dxa"/>
            <w:noWrap/>
            <w:vAlign w:val="bottom"/>
            <w:hideMark/>
          </w:tcPr>
          <w:p w14:paraId="05896482" w14:textId="77777777" w:rsidR="00E11EC9" w:rsidRPr="00A34003" w:rsidRDefault="00E11EC9" w:rsidP="007C6979">
            <w:r w:rsidRPr="00A34003">
              <w:t> </w:t>
            </w:r>
          </w:p>
        </w:tc>
        <w:tc>
          <w:tcPr>
            <w:tcW w:w="1637" w:type="dxa"/>
            <w:noWrap/>
            <w:vAlign w:val="bottom"/>
            <w:hideMark/>
          </w:tcPr>
          <w:p w14:paraId="02E189E6" w14:textId="77777777" w:rsidR="00E11EC9" w:rsidRPr="00A34003" w:rsidRDefault="00E11EC9" w:rsidP="007C6979">
            <w:pPr>
              <w:jc w:val="center"/>
            </w:pPr>
            <w:r w:rsidRPr="00A34003">
              <w:t>40</w:t>
            </w:r>
          </w:p>
        </w:tc>
        <w:tc>
          <w:tcPr>
            <w:tcW w:w="1417" w:type="dxa"/>
            <w:noWrap/>
            <w:vAlign w:val="bottom"/>
            <w:hideMark/>
          </w:tcPr>
          <w:p w14:paraId="2173F8A6" w14:textId="77777777" w:rsidR="00E11EC9" w:rsidRPr="00A34003" w:rsidRDefault="00E11EC9" w:rsidP="007C6979">
            <w:pPr>
              <w:jc w:val="center"/>
            </w:pPr>
          </w:p>
        </w:tc>
      </w:tr>
    </w:tbl>
    <w:p w14:paraId="2456DEF5" w14:textId="77777777" w:rsidR="00CA7E45" w:rsidRDefault="00CA7E45" w:rsidP="009B2E0B">
      <w:pPr>
        <w:rPr>
          <w:rFonts w:ascii="Palatino Linotype" w:eastAsia="Times New Roman" w:hAnsi="Palatino Linotype"/>
          <w:color w:val="000000"/>
          <w:sz w:val="18"/>
          <w:szCs w:val="20"/>
          <w:lang w:val="en-US" w:eastAsia="de-DE" w:bidi="en-US"/>
        </w:rPr>
      </w:pPr>
    </w:p>
    <w:p w14:paraId="102492AA" w14:textId="77777777" w:rsidR="00E11EC9" w:rsidRDefault="00E11EC9" w:rsidP="009B2E0B">
      <w:pPr>
        <w:rPr>
          <w:rFonts w:ascii="Palatino Linotype" w:eastAsia="Times New Roman" w:hAnsi="Palatino Linotype"/>
          <w:color w:val="000000"/>
          <w:sz w:val="18"/>
          <w:szCs w:val="20"/>
          <w:lang w:val="en-US" w:eastAsia="de-DE" w:bidi="en-US"/>
        </w:rPr>
      </w:pPr>
    </w:p>
    <w:p w14:paraId="54F909F2" w14:textId="3A279565" w:rsidR="00E11EC9" w:rsidRPr="005C535C" w:rsidRDefault="00E11EC9" w:rsidP="00E11EC9">
      <w:pPr>
        <w:ind w:left="2552"/>
        <w:rPr>
          <w:rFonts w:ascii="Palatino Linotype" w:eastAsia="Times New Roman" w:hAnsi="Palatino Linotype" w:cs="Cordia New"/>
          <w:color w:val="000000"/>
          <w:sz w:val="18"/>
          <w:lang w:val="en-US" w:eastAsia="de-DE" w:bidi="en-US"/>
        </w:rPr>
      </w:pPr>
      <w:r w:rsidRPr="005C535C">
        <w:rPr>
          <w:rFonts w:ascii="Palatino Linotype" w:eastAsia="Times New Roman" w:hAnsi="Palatino Linotype" w:cs="Cordia New"/>
          <w:b/>
          <w:bCs/>
          <w:color w:val="000000"/>
          <w:sz w:val="18"/>
          <w:lang w:val="en-US" w:eastAsia="de-DE" w:bidi="en-US"/>
        </w:rPr>
        <w:t xml:space="preserve">Table </w:t>
      </w:r>
      <w:r w:rsidR="005C535C">
        <w:rPr>
          <w:rFonts w:ascii="Palatino Linotype" w:eastAsia="Times New Roman" w:hAnsi="Palatino Linotype" w:cs="Cordia New"/>
          <w:b/>
          <w:bCs/>
          <w:color w:val="000000"/>
          <w:sz w:val="18"/>
          <w:lang w:val="en-US" w:eastAsia="de-DE" w:bidi="en-US"/>
        </w:rPr>
        <w:t>S</w:t>
      </w:r>
      <w:r w:rsidR="006A60A7" w:rsidRPr="005C535C">
        <w:rPr>
          <w:rFonts w:ascii="Palatino Linotype" w:eastAsia="Times New Roman" w:hAnsi="Palatino Linotype" w:cs="Cordia New"/>
          <w:b/>
          <w:bCs/>
          <w:color w:val="000000"/>
          <w:sz w:val="18"/>
          <w:lang w:val="en-US" w:eastAsia="de-DE" w:bidi="en-US"/>
        </w:rPr>
        <w:t>4</w:t>
      </w:r>
      <w:r w:rsidRPr="005C535C">
        <w:rPr>
          <w:rFonts w:ascii="Palatino Linotype" w:eastAsia="Times New Roman" w:hAnsi="Palatino Linotype" w:cs="Cordia New"/>
          <w:b/>
          <w:bCs/>
          <w:color w:val="000000"/>
          <w:sz w:val="18"/>
          <w:lang w:val="en-US" w:eastAsia="de-DE" w:bidi="en-US"/>
        </w:rPr>
        <w:t>:</w:t>
      </w:r>
      <w:r w:rsidRPr="005C535C">
        <w:rPr>
          <w:rFonts w:ascii="Palatino Linotype" w:eastAsia="Times New Roman" w:hAnsi="Palatino Linotype" w:cs="Cordia New"/>
          <w:color w:val="000000"/>
          <w:sz w:val="18"/>
          <w:lang w:val="en-US" w:eastAsia="de-DE" w:bidi="en-US"/>
        </w:rPr>
        <w:t xml:space="preserve"> Classification of chronic (non-carcinogenic) risk (USEPA, 1999)</w:t>
      </w:r>
    </w:p>
    <w:p w14:paraId="70FF697E" w14:textId="77777777" w:rsidR="00E11EC9" w:rsidRPr="00310F93" w:rsidRDefault="00E11EC9" w:rsidP="00E11EC9">
      <w:pPr>
        <w:ind w:left="2552"/>
        <w:rPr>
          <w:rFonts w:eastAsia="Times New Roman" w:cs="Cordia New"/>
          <w:sz w:val="18"/>
          <w:lang w:eastAsia="de-DE" w:bidi="en-US"/>
        </w:rPr>
      </w:pPr>
    </w:p>
    <w:tbl>
      <w:tblPr>
        <w:tblW w:w="3576" w:type="dxa"/>
        <w:jc w:val="center"/>
        <w:tblLook w:val="04A0" w:firstRow="1" w:lastRow="0" w:firstColumn="1" w:lastColumn="0" w:noHBand="0" w:noVBand="1"/>
      </w:tblPr>
      <w:tblGrid>
        <w:gridCol w:w="1134"/>
        <w:gridCol w:w="960"/>
        <w:gridCol w:w="1482"/>
      </w:tblGrid>
      <w:tr w:rsidR="00E11EC9" w:rsidRPr="009E610E" w14:paraId="46BB4C79" w14:textId="77777777" w:rsidTr="007C6979">
        <w:trPr>
          <w:trHeight w:val="312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7F0C26" w14:textId="77777777" w:rsidR="00E11EC9" w:rsidRPr="00EB398B" w:rsidRDefault="00E11EC9" w:rsidP="007C6979">
            <w:pPr>
              <w:jc w:val="center"/>
              <w:rPr>
                <w:b/>
                <w:bCs/>
              </w:rPr>
            </w:pPr>
            <w:r w:rsidRPr="00EB398B">
              <w:rPr>
                <w:b/>
                <w:bCs/>
              </w:rPr>
              <w:t>Risk level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01CD91" w14:textId="77777777" w:rsidR="00E11EC9" w:rsidRPr="00EB398B" w:rsidRDefault="00E11EC9" w:rsidP="007C6979">
            <w:pPr>
              <w:jc w:val="center"/>
              <w:rPr>
                <w:b/>
                <w:bCs/>
              </w:rPr>
            </w:pPr>
            <w:r w:rsidRPr="00EB398B">
              <w:rPr>
                <w:b/>
                <w:bCs/>
              </w:rPr>
              <w:t>HI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14:paraId="2A38239F" w14:textId="77777777" w:rsidR="00E11EC9" w:rsidRPr="00EB398B" w:rsidRDefault="00E11EC9" w:rsidP="007C6979">
            <w:pPr>
              <w:jc w:val="center"/>
              <w:rPr>
                <w:b/>
                <w:bCs/>
              </w:rPr>
            </w:pPr>
            <w:r w:rsidRPr="00EB398B">
              <w:rPr>
                <w:b/>
                <w:bCs/>
              </w:rPr>
              <w:t>Chronic risk</w:t>
            </w:r>
          </w:p>
        </w:tc>
      </w:tr>
      <w:tr w:rsidR="00E11EC9" w:rsidRPr="009E610E" w14:paraId="3EBC819C" w14:textId="77777777" w:rsidTr="007C6979">
        <w:trPr>
          <w:trHeight w:val="312"/>
          <w:jc w:val="center"/>
        </w:trPr>
        <w:tc>
          <w:tcPr>
            <w:tcW w:w="1134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A71A343" w14:textId="77777777" w:rsidR="00E11EC9" w:rsidRPr="009E610E" w:rsidRDefault="00E11EC9" w:rsidP="007C6979">
            <w:pPr>
              <w:jc w:val="center"/>
            </w:pPr>
            <w:r w:rsidRPr="009E610E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10AFF" w14:textId="77777777" w:rsidR="00E11EC9" w:rsidRPr="009E610E" w:rsidRDefault="00E11EC9" w:rsidP="007C6979">
            <w:pPr>
              <w:jc w:val="center"/>
            </w:pPr>
            <w:r w:rsidRPr="009E610E">
              <w:t>&lt;0,1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1B5FA152" w14:textId="77777777" w:rsidR="00E11EC9" w:rsidRPr="009E610E" w:rsidRDefault="00E11EC9" w:rsidP="007C6979">
            <w:pPr>
              <w:jc w:val="center"/>
            </w:pPr>
            <w:r w:rsidRPr="009E610E">
              <w:t>Negligible</w:t>
            </w:r>
          </w:p>
        </w:tc>
      </w:tr>
      <w:tr w:rsidR="00E11EC9" w:rsidRPr="009E610E" w14:paraId="0177EE62" w14:textId="77777777" w:rsidTr="007C6979">
        <w:trPr>
          <w:trHeight w:val="312"/>
          <w:jc w:val="center"/>
        </w:trPr>
        <w:tc>
          <w:tcPr>
            <w:tcW w:w="1134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0C507B3" w14:textId="77777777" w:rsidR="00E11EC9" w:rsidRPr="009E610E" w:rsidRDefault="00E11EC9" w:rsidP="007C6979">
            <w:pPr>
              <w:jc w:val="center"/>
            </w:pPr>
            <w:r w:rsidRPr="009E610E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5498E" w14:textId="77777777" w:rsidR="00E11EC9" w:rsidRPr="009E610E" w:rsidRDefault="00E11EC9" w:rsidP="007C6979">
            <w:pPr>
              <w:jc w:val="center"/>
            </w:pPr>
            <w:r w:rsidRPr="009E610E">
              <w:t>&gt;0,1&lt;1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08A372CE" w14:textId="77777777" w:rsidR="00E11EC9" w:rsidRPr="009E610E" w:rsidRDefault="00E11EC9" w:rsidP="007C6979">
            <w:pPr>
              <w:jc w:val="center"/>
            </w:pPr>
            <w:r w:rsidRPr="009E610E">
              <w:t>Low</w:t>
            </w:r>
          </w:p>
        </w:tc>
      </w:tr>
      <w:tr w:rsidR="00E11EC9" w:rsidRPr="009E610E" w14:paraId="20C98D8B" w14:textId="77777777" w:rsidTr="007C6979">
        <w:trPr>
          <w:trHeight w:val="312"/>
          <w:jc w:val="center"/>
        </w:trPr>
        <w:tc>
          <w:tcPr>
            <w:tcW w:w="1134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100C9C8" w14:textId="77777777" w:rsidR="00E11EC9" w:rsidRPr="009E610E" w:rsidRDefault="00E11EC9" w:rsidP="007C6979">
            <w:pPr>
              <w:jc w:val="center"/>
            </w:pPr>
            <w:r w:rsidRPr="009E610E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9E456" w14:textId="77777777" w:rsidR="00E11EC9" w:rsidRPr="009E610E" w:rsidRDefault="00E11EC9" w:rsidP="007C6979">
            <w:pPr>
              <w:jc w:val="center"/>
            </w:pPr>
            <w:r w:rsidRPr="009E610E">
              <w:t>&gt;1&lt;4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1BC99E45" w14:textId="77777777" w:rsidR="00E11EC9" w:rsidRPr="009E610E" w:rsidRDefault="00E11EC9" w:rsidP="007C6979">
            <w:pPr>
              <w:jc w:val="center"/>
            </w:pPr>
            <w:r w:rsidRPr="009E610E">
              <w:t>Medium</w:t>
            </w:r>
          </w:p>
        </w:tc>
      </w:tr>
      <w:tr w:rsidR="00E11EC9" w:rsidRPr="009E610E" w14:paraId="5516B0FB" w14:textId="77777777" w:rsidTr="007C6979">
        <w:trPr>
          <w:trHeight w:val="312"/>
          <w:jc w:val="center"/>
        </w:trPr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47C41E" w14:textId="77777777" w:rsidR="00E11EC9" w:rsidRPr="009E610E" w:rsidRDefault="00E11EC9" w:rsidP="007C6979">
            <w:pPr>
              <w:jc w:val="center"/>
            </w:pPr>
            <w:r w:rsidRPr="009E610E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3B9CB3" w14:textId="77777777" w:rsidR="00E11EC9" w:rsidRPr="009E610E" w:rsidRDefault="00E11EC9" w:rsidP="007C6979">
            <w:pPr>
              <w:jc w:val="center"/>
            </w:pPr>
            <w:r w:rsidRPr="009E610E">
              <w:t>&gt; 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14:paraId="1CF744CA" w14:textId="77777777" w:rsidR="00E11EC9" w:rsidRPr="009E610E" w:rsidRDefault="00E11EC9" w:rsidP="007C6979">
            <w:pPr>
              <w:jc w:val="center"/>
            </w:pPr>
            <w:r w:rsidRPr="009E610E">
              <w:t>High</w:t>
            </w:r>
          </w:p>
        </w:tc>
      </w:tr>
    </w:tbl>
    <w:p w14:paraId="5282FE8F" w14:textId="77777777" w:rsidR="00CA7E45" w:rsidRDefault="00CA7E45" w:rsidP="00CA7E45">
      <w:pPr>
        <w:rPr>
          <w:rFonts w:ascii="Palatino Linotype" w:eastAsia="Times New Roman" w:hAnsi="Palatino Linotype"/>
          <w:color w:val="000000"/>
          <w:sz w:val="18"/>
          <w:szCs w:val="20"/>
          <w:lang w:val="en-US" w:eastAsia="de-DE" w:bidi="en-US"/>
        </w:rPr>
      </w:pPr>
    </w:p>
    <w:p w14:paraId="053A2FF8" w14:textId="59E4DD30" w:rsidR="00CA7E45" w:rsidRDefault="00CA7E45" w:rsidP="00CA7E45">
      <w:pPr>
        <w:rPr>
          <w:rFonts w:ascii="Palatino Linotype" w:eastAsia="Times New Roman" w:hAnsi="Palatino Linotype"/>
          <w:color w:val="000000"/>
          <w:sz w:val="18"/>
          <w:szCs w:val="20"/>
          <w:lang w:val="en-US" w:eastAsia="de-DE" w:bidi="en-US"/>
        </w:rPr>
      </w:pPr>
      <w:r w:rsidRPr="00CA7E45">
        <w:rPr>
          <w:rFonts w:ascii="Palatino Linotype" w:eastAsia="Times New Roman" w:hAnsi="Palatino Linotype"/>
          <w:b/>
          <w:bCs/>
          <w:color w:val="000000"/>
          <w:sz w:val="18"/>
          <w:szCs w:val="20"/>
          <w:lang w:val="en-US" w:eastAsia="de-DE" w:bidi="en-US"/>
        </w:rPr>
        <w:t>Table S5:</w:t>
      </w:r>
      <w:r>
        <w:rPr>
          <w:rFonts w:ascii="Palatino Linotype" w:eastAsia="Times New Roman" w:hAnsi="Palatino Linotype"/>
          <w:color w:val="000000"/>
          <w:sz w:val="18"/>
          <w:szCs w:val="20"/>
          <w:lang w:val="en-US" w:eastAsia="de-DE" w:bidi="en-US"/>
        </w:rPr>
        <w:t xml:space="preserve"> Slope factor values </w:t>
      </w:r>
    </w:p>
    <w:tbl>
      <w:tblPr>
        <w:tblW w:w="3544" w:type="dxa"/>
        <w:jc w:val="center"/>
        <w:tblLook w:val="04A0" w:firstRow="1" w:lastRow="0" w:firstColumn="1" w:lastColumn="0" w:noHBand="0" w:noVBand="1"/>
      </w:tblPr>
      <w:tblGrid>
        <w:gridCol w:w="1945"/>
        <w:gridCol w:w="1599"/>
      </w:tblGrid>
      <w:tr w:rsidR="00CA7E45" w:rsidRPr="00CA7E45" w14:paraId="058C4A67" w14:textId="77777777" w:rsidTr="003172E7">
        <w:trPr>
          <w:trHeight w:val="288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EFEA8" w14:textId="77777777" w:rsidR="00CA7E45" w:rsidRPr="00CA7E45" w:rsidRDefault="00CA7E45" w:rsidP="0031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7E45">
              <w:rPr>
                <w:rFonts w:ascii="Calibri" w:eastAsia="Times New Roman" w:hAnsi="Calibri" w:cs="Calibri"/>
                <w:color w:val="000000"/>
              </w:rPr>
              <w:t>Slope Factor (mg</w:t>
            </w:r>
            <w:proofErr w:type="gramStart"/>
            <w:r w:rsidRPr="00CA7E45">
              <w:rPr>
                <w:rFonts w:ascii="Calibri" w:eastAsia="Times New Roman" w:hAnsi="Calibri" w:cs="Calibri"/>
                <w:color w:val="000000"/>
              </w:rPr>
              <w:t>/(</w:t>
            </w:r>
            <w:proofErr w:type="gramEnd"/>
            <w:r w:rsidRPr="00CA7E45">
              <w:rPr>
                <w:rFonts w:ascii="Calibri" w:eastAsia="Times New Roman" w:hAnsi="Calibri" w:cs="Calibri"/>
                <w:color w:val="000000"/>
              </w:rPr>
              <w:t>kg day))</w:t>
            </w:r>
          </w:p>
        </w:tc>
      </w:tr>
      <w:tr w:rsidR="00CA7E45" w:rsidRPr="00CA7E45" w14:paraId="70EF9D43" w14:textId="77777777" w:rsidTr="003172E7">
        <w:trPr>
          <w:trHeight w:val="288"/>
          <w:jc w:val="center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FCF3" w14:textId="77777777" w:rsidR="00CA7E45" w:rsidRPr="00CA7E45" w:rsidRDefault="00CA7E45" w:rsidP="0031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7E45">
              <w:rPr>
                <w:rFonts w:ascii="Calibri" w:eastAsia="Times New Roman" w:hAnsi="Calibri" w:cs="Calibri"/>
                <w:color w:val="000000"/>
              </w:rPr>
              <w:t>As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E492" w14:textId="77777777" w:rsidR="00CA7E45" w:rsidRPr="00CA7E45" w:rsidRDefault="00CA7E45" w:rsidP="0031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7E45">
              <w:rPr>
                <w:rFonts w:ascii="Calibri" w:eastAsia="Times New Roman" w:hAnsi="Calibri" w:cs="Calibri"/>
                <w:color w:val="000000"/>
              </w:rPr>
              <w:t>1,5</w:t>
            </w:r>
          </w:p>
        </w:tc>
      </w:tr>
      <w:tr w:rsidR="00CA7E45" w:rsidRPr="00CA7E45" w14:paraId="7B2FB4AA" w14:textId="77777777" w:rsidTr="003172E7">
        <w:trPr>
          <w:trHeight w:val="288"/>
          <w:jc w:val="center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0695" w14:textId="77777777" w:rsidR="00CA7E45" w:rsidRPr="00CA7E45" w:rsidRDefault="00CA7E45" w:rsidP="0031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7E45">
              <w:rPr>
                <w:rFonts w:ascii="Calibri" w:eastAsia="Times New Roman" w:hAnsi="Calibri" w:cs="Calibri"/>
                <w:color w:val="000000"/>
              </w:rPr>
              <w:t>Pb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43B2" w14:textId="77777777" w:rsidR="00CA7E45" w:rsidRPr="00CA7E45" w:rsidRDefault="00CA7E45" w:rsidP="0031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7E45">
              <w:rPr>
                <w:rFonts w:ascii="Calibri" w:eastAsia="Times New Roman" w:hAnsi="Calibri" w:cs="Calibri"/>
                <w:color w:val="000000"/>
              </w:rPr>
              <w:t>0,0085</w:t>
            </w:r>
          </w:p>
        </w:tc>
      </w:tr>
      <w:tr w:rsidR="00CA7E45" w:rsidRPr="00CA7E45" w14:paraId="3B08788F" w14:textId="77777777" w:rsidTr="003172E7">
        <w:trPr>
          <w:trHeight w:val="288"/>
          <w:jc w:val="center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D604" w14:textId="77777777" w:rsidR="00CA7E45" w:rsidRPr="00CA7E45" w:rsidRDefault="00CA7E45" w:rsidP="0031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7E45">
              <w:rPr>
                <w:rFonts w:ascii="Calibri" w:eastAsia="Times New Roman" w:hAnsi="Calibri" w:cs="Calibri"/>
                <w:color w:val="000000"/>
              </w:rPr>
              <w:t>Cr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45D2" w14:textId="77777777" w:rsidR="00CA7E45" w:rsidRPr="00CA7E45" w:rsidRDefault="00CA7E45" w:rsidP="0031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7E45">
              <w:rPr>
                <w:rFonts w:ascii="Calibri" w:eastAsia="Times New Roman" w:hAnsi="Calibri" w:cs="Calibri"/>
                <w:color w:val="000000"/>
              </w:rPr>
              <w:t>0,05</w:t>
            </w:r>
          </w:p>
        </w:tc>
      </w:tr>
      <w:tr w:rsidR="00CA7E45" w:rsidRPr="00CA7E45" w14:paraId="7A3D8D3C" w14:textId="77777777" w:rsidTr="003172E7">
        <w:trPr>
          <w:trHeight w:val="288"/>
          <w:jc w:val="center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D5AC" w14:textId="77777777" w:rsidR="00CA7E45" w:rsidRPr="00CA7E45" w:rsidRDefault="00CA7E45" w:rsidP="0031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7E45">
              <w:rPr>
                <w:rFonts w:ascii="Calibri" w:eastAsia="Times New Roman" w:hAnsi="Calibri" w:cs="Calibri"/>
                <w:color w:val="000000"/>
              </w:rPr>
              <w:t>Cd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0B84" w14:textId="77777777" w:rsidR="00CA7E45" w:rsidRPr="00CA7E45" w:rsidRDefault="00CA7E45" w:rsidP="0031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7E45">
              <w:rPr>
                <w:rFonts w:ascii="Calibri" w:eastAsia="Times New Roman" w:hAnsi="Calibri" w:cs="Calibri"/>
                <w:color w:val="000000"/>
              </w:rPr>
              <w:t>0,05</w:t>
            </w:r>
          </w:p>
        </w:tc>
      </w:tr>
      <w:tr w:rsidR="00CA7E45" w:rsidRPr="00CA7E45" w14:paraId="0D861284" w14:textId="77777777" w:rsidTr="003172E7">
        <w:trPr>
          <w:trHeight w:val="288"/>
          <w:jc w:val="center"/>
        </w:trPr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01F2D" w14:textId="77777777" w:rsidR="00CA7E45" w:rsidRPr="00CA7E45" w:rsidRDefault="00CA7E45" w:rsidP="0031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7E45">
              <w:rPr>
                <w:rFonts w:ascii="Calibri" w:eastAsia="Times New Roman" w:hAnsi="Calibri" w:cs="Calibri"/>
                <w:color w:val="000000"/>
              </w:rPr>
              <w:t>Ni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8B5DF" w14:textId="77777777" w:rsidR="00CA7E45" w:rsidRPr="00CA7E45" w:rsidRDefault="00CA7E45" w:rsidP="0031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7E45">
              <w:rPr>
                <w:rFonts w:ascii="Calibri" w:eastAsia="Times New Roman" w:hAnsi="Calibri" w:cs="Calibri"/>
                <w:color w:val="000000"/>
              </w:rPr>
              <w:t>0,91</w:t>
            </w:r>
          </w:p>
        </w:tc>
      </w:tr>
    </w:tbl>
    <w:p w14:paraId="22F0BF81" w14:textId="77777777" w:rsidR="009A4D42" w:rsidRDefault="009A4D42" w:rsidP="009B2E0B">
      <w:pPr>
        <w:rPr>
          <w:rFonts w:ascii="Palatino Linotype" w:eastAsia="Times New Roman" w:hAnsi="Palatino Linotype"/>
          <w:color w:val="000000"/>
          <w:sz w:val="18"/>
          <w:szCs w:val="20"/>
          <w:lang w:val="en-US" w:eastAsia="de-DE" w:bidi="en-US"/>
        </w:rPr>
      </w:pPr>
    </w:p>
    <w:p w14:paraId="30DC6291" w14:textId="10BD02BA" w:rsidR="009B2E0B" w:rsidRPr="005C535C" w:rsidRDefault="009B2E0B" w:rsidP="009B2E0B">
      <w:pPr>
        <w:rPr>
          <w:rFonts w:ascii="Palatino Linotype" w:eastAsia="Times New Roman" w:hAnsi="Palatino Linotype" w:cs="Cordia New"/>
          <w:color w:val="000000"/>
          <w:sz w:val="18"/>
          <w:lang w:val="en-US" w:eastAsia="de-DE" w:bidi="en-US"/>
        </w:rPr>
      </w:pPr>
      <w:r w:rsidRPr="005C535C">
        <w:rPr>
          <w:rFonts w:ascii="Palatino Linotype" w:eastAsia="Times New Roman" w:hAnsi="Palatino Linotype" w:cs="Cordia New"/>
          <w:b/>
          <w:bCs/>
          <w:color w:val="000000"/>
          <w:sz w:val="18"/>
          <w:lang w:val="en-US" w:eastAsia="de-DE" w:bidi="en-US"/>
        </w:rPr>
        <w:t xml:space="preserve">Table </w:t>
      </w:r>
      <w:r w:rsidR="005C535C" w:rsidRPr="005C535C">
        <w:rPr>
          <w:rFonts w:ascii="Palatino Linotype" w:eastAsia="Times New Roman" w:hAnsi="Palatino Linotype" w:cs="Cordia New"/>
          <w:b/>
          <w:bCs/>
          <w:color w:val="000000"/>
          <w:sz w:val="18"/>
          <w:lang w:val="en-US" w:eastAsia="de-DE" w:bidi="en-US"/>
        </w:rPr>
        <w:t>S</w:t>
      </w:r>
      <w:r w:rsidR="00CA7E45">
        <w:rPr>
          <w:rFonts w:ascii="Palatino Linotype" w:eastAsia="Times New Roman" w:hAnsi="Palatino Linotype" w:cs="Cordia New"/>
          <w:b/>
          <w:bCs/>
          <w:color w:val="000000"/>
          <w:sz w:val="18"/>
          <w:lang w:val="en-US" w:eastAsia="de-DE" w:bidi="en-US"/>
        </w:rPr>
        <w:t>6</w:t>
      </w:r>
      <w:r w:rsidRPr="005C535C">
        <w:rPr>
          <w:rFonts w:ascii="Palatino Linotype" w:eastAsia="Times New Roman" w:hAnsi="Palatino Linotype" w:cs="Cordia New"/>
          <w:b/>
          <w:bCs/>
          <w:color w:val="000000"/>
          <w:sz w:val="18"/>
          <w:lang w:val="en-US" w:eastAsia="de-DE" w:bidi="en-US"/>
        </w:rPr>
        <w:t>:</w:t>
      </w:r>
      <w:r w:rsidRPr="005C535C">
        <w:rPr>
          <w:rFonts w:ascii="Palatino Linotype" w:eastAsia="Times New Roman" w:hAnsi="Palatino Linotype" w:cs="Cordia New"/>
          <w:color w:val="000000"/>
          <w:sz w:val="18"/>
          <w:lang w:val="en-US" w:eastAsia="de-DE" w:bidi="en-US"/>
        </w:rPr>
        <w:t xml:space="preserve"> </w:t>
      </w:r>
      <w:proofErr w:type="spellStart"/>
      <w:r w:rsidRPr="005C535C">
        <w:rPr>
          <w:rFonts w:ascii="Palatino Linotype" w:eastAsia="Times New Roman" w:hAnsi="Palatino Linotype" w:cs="Cordia New"/>
          <w:color w:val="000000"/>
          <w:sz w:val="18"/>
          <w:lang w:val="en-US" w:eastAsia="de-DE" w:bidi="en-US"/>
        </w:rPr>
        <w:t>Physico</w:t>
      </w:r>
      <w:proofErr w:type="spellEnd"/>
      <w:r w:rsidRPr="005C535C">
        <w:rPr>
          <w:rFonts w:ascii="Palatino Linotype" w:eastAsia="Times New Roman" w:hAnsi="Palatino Linotype" w:cs="Cordia New"/>
          <w:color w:val="000000"/>
          <w:sz w:val="18"/>
          <w:lang w:val="en-US" w:eastAsia="de-DE" w:bidi="en-US"/>
        </w:rPr>
        <w:t xml:space="preserve">-chemical parameters, major ions, heavy metal and E. coli data of surface water in the study area </w:t>
      </w:r>
    </w:p>
    <w:tbl>
      <w:tblPr>
        <w:tblW w:w="11477" w:type="dxa"/>
        <w:jc w:val="center"/>
        <w:tblLook w:val="04A0" w:firstRow="1" w:lastRow="0" w:firstColumn="1" w:lastColumn="0" w:noHBand="0" w:noVBand="1"/>
      </w:tblPr>
      <w:tblGrid>
        <w:gridCol w:w="1145"/>
        <w:gridCol w:w="792"/>
        <w:gridCol w:w="830"/>
        <w:gridCol w:w="777"/>
        <w:gridCol w:w="590"/>
        <w:gridCol w:w="785"/>
        <w:gridCol w:w="830"/>
        <w:gridCol w:w="792"/>
        <w:gridCol w:w="1041"/>
        <w:gridCol w:w="823"/>
        <w:gridCol w:w="656"/>
        <w:gridCol w:w="656"/>
        <w:gridCol w:w="748"/>
        <w:gridCol w:w="678"/>
        <w:gridCol w:w="607"/>
      </w:tblGrid>
      <w:tr w:rsidR="009B2E0B" w:rsidRPr="009E610E" w14:paraId="4CDA2C3D" w14:textId="77777777" w:rsidTr="009B2E0B">
        <w:trPr>
          <w:trHeight w:val="312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bookmarkEnd w:id="0"/>
          <w:p w14:paraId="1CA03914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N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BA66C4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055761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F5E679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979FAD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D58305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10221F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F9C7CA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7289FD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24A78B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3C6A45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C5ACAF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7EAAAF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66F82F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BD93F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</w:tr>
      <w:tr w:rsidR="009B2E0B" w:rsidRPr="009E610E" w14:paraId="1B3DBE21" w14:textId="77777777" w:rsidTr="009B2E0B">
        <w:trPr>
          <w:trHeight w:val="31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DFFEA4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Name 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38DBA7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proofErr w:type="spellStart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Bloemhof</w:t>
            </w:r>
            <w:proofErr w:type="spellEnd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Dam.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4F7C18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Vaalharts Dam.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588A3F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proofErr w:type="spellStart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Spitskop</w:t>
            </w:r>
            <w:proofErr w:type="spellEnd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Dam.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BC7172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Canal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590518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proofErr w:type="spellStart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Pudimoe</w:t>
            </w:r>
            <w:proofErr w:type="spellEnd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Raw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254C07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proofErr w:type="spellStart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Bogosing</w:t>
            </w:r>
            <w:proofErr w:type="spellEnd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Raw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E26802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proofErr w:type="spellStart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kgomosto</w:t>
            </w:r>
            <w:proofErr w:type="spellEnd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Raw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BCE8CB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proofErr w:type="spellStart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Pampierstard</w:t>
            </w:r>
            <w:proofErr w:type="spellEnd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Raw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3BAC4E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Schweizer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4E1037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proofErr w:type="spellStart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Taung</w:t>
            </w:r>
            <w:proofErr w:type="spellEnd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Dam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D0ECB1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River 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150C8E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Min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8F7DA6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Max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42FE2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Avg</w:t>
            </w:r>
            <w:proofErr w:type="spellEnd"/>
          </w:p>
        </w:tc>
      </w:tr>
      <w:tr w:rsidR="009B2E0B" w:rsidRPr="009E610E" w14:paraId="6ADC80C5" w14:textId="77777777" w:rsidTr="009B2E0B">
        <w:trPr>
          <w:trHeight w:val="31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B3C757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Name 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F315CB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Vaal - BHD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97E7A3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Vaal - VH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9E185B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Harts - SPD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19211E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Canal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185AD5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NPO2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617C8A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NB1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F387D6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NK1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AEDE14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NP1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8A8E17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NSC1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79E69E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TD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910234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TR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0E77AE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12328A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9BA4A" w14:textId="77777777" w:rsidR="009B2E0B" w:rsidRPr="009E610E" w:rsidRDefault="009B2E0B" w:rsidP="00C672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</w:tr>
      <w:tr w:rsidR="009B2E0B" w:rsidRPr="009E610E" w14:paraId="4BB5C79D" w14:textId="77777777" w:rsidTr="009B2E0B">
        <w:trPr>
          <w:trHeight w:val="31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845083E" w14:textId="77777777" w:rsidR="009B2E0B" w:rsidRPr="009E610E" w:rsidRDefault="009B2E0B" w:rsidP="00C672CF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pH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A03F8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7.8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72BF1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7,9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D9749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8,3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1CA73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06C39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8,3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4CDBB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8,9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53EB2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8,6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3229C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8,1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37C89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8,8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D60A5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8,7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181B8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8,7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A3946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7,9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40C92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8,9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B3043A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8,43</w:t>
            </w:r>
          </w:p>
        </w:tc>
      </w:tr>
      <w:tr w:rsidR="009B2E0B" w:rsidRPr="009E610E" w14:paraId="16A1F1C9" w14:textId="77777777" w:rsidTr="009B2E0B">
        <w:trPr>
          <w:trHeight w:val="31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7B7A1C4" w14:textId="77777777" w:rsidR="009B2E0B" w:rsidRPr="009E610E" w:rsidRDefault="009B2E0B" w:rsidP="00C672CF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EC mS/m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58A81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47,3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F80CF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47,4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D481B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43BE1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9FB2F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608BF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43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A7CF3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84FF8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0A0D4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6C6A6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38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F9BC7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81A73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BA30A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112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CA9AD0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56,60</w:t>
            </w:r>
          </w:p>
        </w:tc>
      </w:tr>
      <w:tr w:rsidR="009B2E0B" w:rsidRPr="009E610E" w14:paraId="708B80CD" w14:textId="77777777" w:rsidTr="009B2E0B">
        <w:trPr>
          <w:trHeight w:val="31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DC565CA" w14:textId="77777777" w:rsidR="009B2E0B" w:rsidRPr="009E610E" w:rsidRDefault="009B2E0B" w:rsidP="00C672CF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TDS mg/l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ED1F1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307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90968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308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AA231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677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CE93F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395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CFF9C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284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6E8D3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270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EC8E2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774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D64F6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476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7098F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684C5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247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060E4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253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1F72D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247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44600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774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7E40DE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399,1</w:t>
            </w:r>
          </w:p>
        </w:tc>
      </w:tr>
      <w:tr w:rsidR="009B2E0B" w:rsidRPr="009E610E" w14:paraId="7D0B9304" w14:textId="77777777" w:rsidTr="009B2E0B">
        <w:trPr>
          <w:trHeight w:val="31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2D937ED" w14:textId="77777777" w:rsidR="009B2E0B" w:rsidRPr="009E610E" w:rsidRDefault="009B2E0B" w:rsidP="00C672CF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Na mg/l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357E3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F82AB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4C6D8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91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D1585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F9358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44C8B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94577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ABF53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63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A8580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08219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29,48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BEA00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30,81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CD194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0CA7F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106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7538AA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48,92</w:t>
            </w:r>
          </w:p>
        </w:tc>
      </w:tr>
      <w:tr w:rsidR="009B2E0B" w:rsidRPr="009E610E" w14:paraId="6F31D9BD" w14:textId="77777777" w:rsidTr="009B2E0B">
        <w:trPr>
          <w:trHeight w:val="31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01408AC" w14:textId="77777777" w:rsidR="009B2E0B" w:rsidRPr="009E610E" w:rsidRDefault="009B2E0B" w:rsidP="00C672CF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K mg/l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D9104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7,4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11AD3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ED85B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9,2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F14BD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B9643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8,5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06F10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8,9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1BA23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EBE2F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2F95F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5ABB8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7,23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99593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8,99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BF92E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7,228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305D8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E408C9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9,12</w:t>
            </w:r>
          </w:p>
        </w:tc>
      </w:tr>
      <w:tr w:rsidR="009B2E0B" w:rsidRPr="009E610E" w14:paraId="1100D3B3" w14:textId="77777777" w:rsidTr="009B2E0B">
        <w:trPr>
          <w:trHeight w:val="31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67B15E1" w14:textId="77777777" w:rsidR="009B2E0B" w:rsidRPr="009E610E" w:rsidRDefault="009B2E0B" w:rsidP="00C672CF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Ca mg/l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33A13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32,7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79C81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34,3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BE425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43,2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C2CC4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44,4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E466E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09AA9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A4825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80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E8BEE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54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B1728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43060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23,14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09A5C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25,65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E79D6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23,14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4EC58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80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9DBD17F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41,63</w:t>
            </w:r>
          </w:p>
        </w:tc>
      </w:tr>
      <w:tr w:rsidR="009B2E0B" w:rsidRPr="009E610E" w14:paraId="2F2DF45E" w14:textId="77777777" w:rsidTr="009B2E0B">
        <w:trPr>
          <w:trHeight w:val="31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7C63658" w14:textId="77777777" w:rsidR="009B2E0B" w:rsidRPr="009E610E" w:rsidRDefault="009B2E0B" w:rsidP="00C672CF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Mg mg/l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FB046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A5341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14,5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8DF0C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48,6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1A1B5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20,2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56823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8AFD9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F0D53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ED570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EEA93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9EEC8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10,94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A3F5B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12,53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D5197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10,93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FC4EE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52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22A558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23,27</w:t>
            </w:r>
          </w:p>
        </w:tc>
      </w:tr>
      <w:tr w:rsidR="009B2E0B" w:rsidRPr="009E610E" w14:paraId="110F8D55" w14:textId="77777777" w:rsidTr="009B2E0B">
        <w:trPr>
          <w:trHeight w:val="31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10473FF" w14:textId="77777777" w:rsidR="009B2E0B" w:rsidRPr="009E610E" w:rsidRDefault="009B2E0B" w:rsidP="00C672CF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proofErr w:type="spellStart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Alk</w:t>
            </w:r>
            <w:proofErr w:type="spellEnd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mg/l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2B9CD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EE834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113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F011D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180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A7082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ADCD4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115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6944C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116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3F4F0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8600D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120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9836D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3C8FD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152,54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243F6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158,64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61B17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112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A42AE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185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5CFAD5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141,71</w:t>
            </w:r>
          </w:p>
        </w:tc>
      </w:tr>
      <w:tr w:rsidR="009B2E0B" w:rsidRPr="009E610E" w14:paraId="264FD37E" w14:textId="77777777" w:rsidTr="009B2E0B">
        <w:trPr>
          <w:trHeight w:val="31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CADA217" w14:textId="77777777" w:rsidR="009B2E0B" w:rsidRPr="009E610E" w:rsidRDefault="009B2E0B" w:rsidP="00C672CF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SO4 mg/l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00646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65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D94ED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64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73EB6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185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D9433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B3854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64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CB326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1A155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223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6FC58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79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B73DE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8D275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14,44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E9EEF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14,18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3F4CB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14,18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2CB8A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223 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E74506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85,97 </w:t>
            </w:r>
          </w:p>
        </w:tc>
      </w:tr>
      <w:tr w:rsidR="009B2E0B" w:rsidRPr="009E610E" w14:paraId="315B529E" w14:textId="77777777" w:rsidTr="009B2E0B">
        <w:trPr>
          <w:trHeight w:val="31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F715A38" w14:textId="77777777" w:rsidR="009B2E0B" w:rsidRPr="009E610E" w:rsidRDefault="009B2E0B" w:rsidP="00C672CF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NO3- N mg/l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F0132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0,18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D8F63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0,18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2B9F4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0,18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4C28C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0,36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846E8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0,5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50827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0,5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679CA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3,6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B0802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1,6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F1576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0,5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71674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1,28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517AA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0,91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99F17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0,18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8F006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3,60 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7CF8A4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0,89 </w:t>
            </w:r>
          </w:p>
        </w:tc>
      </w:tr>
      <w:tr w:rsidR="009B2E0B" w:rsidRPr="009E610E" w14:paraId="1A1FBA7F" w14:textId="77777777" w:rsidTr="009B2E0B">
        <w:trPr>
          <w:trHeight w:val="31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77D433B" w14:textId="77777777" w:rsidR="009B2E0B" w:rsidRPr="009E610E" w:rsidRDefault="009B2E0B" w:rsidP="00C672CF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Cl mg/l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8DB04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70538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FE3E0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118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5DA7F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54,4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C16F8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A2A52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659F2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53756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38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8AE58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5371E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33,68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048DF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33,68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87E16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10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9DB20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146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3818E5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50,89 </w:t>
            </w:r>
          </w:p>
        </w:tc>
      </w:tr>
      <w:tr w:rsidR="009B2E0B" w:rsidRPr="009E610E" w14:paraId="5DA0D42E" w14:textId="77777777" w:rsidTr="009B2E0B">
        <w:trPr>
          <w:trHeight w:val="31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E42618C" w14:textId="77777777" w:rsidR="009B2E0B" w:rsidRPr="009E610E" w:rsidRDefault="009B2E0B" w:rsidP="00C672CF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Al </w:t>
            </w:r>
            <w:proofErr w:type="spellStart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μg</w:t>
            </w:r>
            <w:proofErr w:type="spellEnd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/l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5064F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383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FE55B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558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EBA0A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573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3CD47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6E6BF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1400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F11F1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1300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01B40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1400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231C7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C7CBB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9D8D0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1026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BEF9D53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904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33312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B230A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1400 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FC06E2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860,44 </w:t>
            </w:r>
          </w:p>
        </w:tc>
      </w:tr>
      <w:tr w:rsidR="009B2E0B" w:rsidRPr="009E610E" w14:paraId="77F32DA4" w14:textId="77777777" w:rsidTr="009B2E0B">
        <w:trPr>
          <w:trHeight w:val="31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DF8DEDF" w14:textId="77777777" w:rsidR="009B2E0B" w:rsidRPr="009E610E" w:rsidRDefault="009B2E0B" w:rsidP="00C672CF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proofErr w:type="gramStart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Fe  </w:t>
            </w:r>
            <w:proofErr w:type="spellStart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μ</w:t>
            </w:r>
            <w:proofErr w:type="gramEnd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g</w:t>
            </w:r>
            <w:proofErr w:type="spellEnd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/l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AFC02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2C141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C9CFF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FE04B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90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C6840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520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83245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880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D64CD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1100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0B6E2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210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4CE9A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69CE6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50,00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DEAD0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40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5FD70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40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87D4A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1100 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6B644A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319,00 </w:t>
            </w:r>
          </w:p>
        </w:tc>
      </w:tr>
      <w:tr w:rsidR="009B2E0B" w:rsidRPr="009E610E" w14:paraId="2706B8AC" w14:textId="77777777" w:rsidTr="009B2E0B">
        <w:trPr>
          <w:trHeight w:val="31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72AE6B6" w14:textId="77777777" w:rsidR="009B2E0B" w:rsidRPr="009E610E" w:rsidRDefault="009B2E0B" w:rsidP="00C672CF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proofErr w:type="gramStart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Mn  </w:t>
            </w:r>
            <w:proofErr w:type="spellStart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μ</w:t>
            </w:r>
            <w:proofErr w:type="gramEnd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g</w:t>
            </w:r>
            <w:proofErr w:type="spellEnd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/l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1B0F4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E5C81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F8EDE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8917F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28D7B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A6115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B1B5A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5126E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0E26D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B289E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21801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FB9B3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3F1FB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86D784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70</w:t>
            </w:r>
          </w:p>
        </w:tc>
      </w:tr>
      <w:tr w:rsidR="009B2E0B" w:rsidRPr="009E610E" w14:paraId="59FB1ED7" w14:textId="77777777" w:rsidTr="009B2E0B">
        <w:trPr>
          <w:trHeight w:val="31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7E77088" w14:textId="77777777" w:rsidR="009B2E0B" w:rsidRPr="009E610E" w:rsidRDefault="009B2E0B" w:rsidP="00C672CF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Cr </w:t>
            </w:r>
            <w:proofErr w:type="spellStart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μg</w:t>
            </w:r>
            <w:proofErr w:type="spellEnd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/l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4E747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9486A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BD822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F7116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21F93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4,5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22849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06937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11DA6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B4BC4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64563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1,50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0E718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0,60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E4E92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0,60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9227D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4,50 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CCCDB04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2,84 </w:t>
            </w:r>
          </w:p>
        </w:tc>
      </w:tr>
      <w:tr w:rsidR="009B2E0B" w:rsidRPr="009E610E" w14:paraId="1EBC587C" w14:textId="77777777" w:rsidTr="009B2E0B">
        <w:trPr>
          <w:trHeight w:val="31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1DAF7A6" w14:textId="77777777" w:rsidR="009B2E0B" w:rsidRPr="009E610E" w:rsidRDefault="009B2E0B" w:rsidP="00C672CF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 xml:space="preserve">Cu </w:t>
            </w:r>
            <w:proofErr w:type="spellStart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μg</w:t>
            </w:r>
            <w:proofErr w:type="spellEnd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/l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B511B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33C53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DE283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7BBCB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C436D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3568F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C7B00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77AAD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A2A38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28B6B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20,00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B8959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10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0F060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10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272EF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100 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E00F6B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60,00 </w:t>
            </w:r>
          </w:p>
        </w:tc>
      </w:tr>
      <w:tr w:rsidR="009B2E0B" w:rsidRPr="009E610E" w14:paraId="65B235E5" w14:textId="77777777" w:rsidTr="009B2E0B">
        <w:trPr>
          <w:trHeight w:val="31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A9B5401" w14:textId="77777777" w:rsidR="009B2E0B" w:rsidRPr="009E610E" w:rsidRDefault="009B2E0B" w:rsidP="00C672CF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Zn ug/l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284B9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AAFA8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1A304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781E9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F769F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6ADB1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249ED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ACEC7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BA5A6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EA6CB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1C39E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A4044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04F90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B92AF9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128,75</w:t>
            </w:r>
          </w:p>
        </w:tc>
      </w:tr>
      <w:tr w:rsidR="009B2E0B" w:rsidRPr="009E610E" w14:paraId="18F92BA5" w14:textId="77777777" w:rsidTr="009B2E0B">
        <w:trPr>
          <w:trHeight w:val="31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0CA8F2D" w14:textId="77777777" w:rsidR="009B2E0B" w:rsidRPr="009E610E" w:rsidRDefault="009B2E0B" w:rsidP="00C672CF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F ug/l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363EC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D45E1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E9264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500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2F560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400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C1ED8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500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81C70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500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7B19C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554A2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CB612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1CE0B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A5F6E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BB3DD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FE1E7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500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7A32BD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428,57</w:t>
            </w:r>
          </w:p>
        </w:tc>
      </w:tr>
      <w:tr w:rsidR="009B2E0B" w:rsidRPr="009E610E" w14:paraId="4AD71E0B" w14:textId="77777777" w:rsidTr="009B2E0B">
        <w:trPr>
          <w:trHeight w:val="31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A0C0826" w14:textId="77777777" w:rsidR="009B2E0B" w:rsidRPr="009E610E" w:rsidRDefault="009B2E0B" w:rsidP="00C672CF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B </w:t>
            </w:r>
            <w:proofErr w:type="spellStart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μg</w:t>
            </w:r>
            <w:proofErr w:type="spellEnd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/l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15DEB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CB81F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03623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98B06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80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72266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F65E4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4B691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CB13D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865D4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72260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E84BB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6DB32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80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3B7CD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152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5EF482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>110,33</w:t>
            </w:r>
          </w:p>
        </w:tc>
      </w:tr>
      <w:tr w:rsidR="009B2E0B" w:rsidRPr="009E610E" w14:paraId="61A15566" w14:textId="77777777" w:rsidTr="009B2E0B">
        <w:trPr>
          <w:trHeight w:val="31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9A86323" w14:textId="77777777" w:rsidR="009B2E0B" w:rsidRPr="009E610E" w:rsidRDefault="009B2E0B" w:rsidP="00C672CF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As </w:t>
            </w:r>
            <w:proofErr w:type="spellStart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μg</w:t>
            </w:r>
            <w:proofErr w:type="spellEnd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/l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01913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E9BD6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D217C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A4320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DFB7D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5D495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940BB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50F4A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85D0E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6AD63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4,30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69DDC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3,20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2D42C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3,20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247E5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10,00 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1DCE09B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7,31 </w:t>
            </w:r>
          </w:p>
        </w:tc>
      </w:tr>
      <w:tr w:rsidR="009B2E0B" w:rsidRPr="009E610E" w14:paraId="094B72BE" w14:textId="77777777" w:rsidTr="009B2E0B">
        <w:trPr>
          <w:trHeight w:val="31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556088B" w14:textId="77777777" w:rsidR="009B2E0B" w:rsidRPr="009E610E" w:rsidRDefault="009B2E0B" w:rsidP="00C672CF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Cd </w:t>
            </w:r>
            <w:proofErr w:type="spellStart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μg</w:t>
            </w:r>
            <w:proofErr w:type="spellEnd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/l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271D8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651E6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0A3A4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2C889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3F035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3032F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E0B6D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916E8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0B8F8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4D125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5,00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8441F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4,00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A1E44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1,00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82212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5,00 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AFE0AF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2,67 </w:t>
            </w:r>
          </w:p>
        </w:tc>
      </w:tr>
      <w:tr w:rsidR="009B2E0B" w:rsidRPr="009E610E" w14:paraId="7F14053C" w14:textId="77777777" w:rsidTr="009B2E0B">
        <w:trPr>
          <w:trHeight w:val="31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E7D9C58" w14:textId="77777777" w:rsidR="009B2E0B" w:rsidRPr="009E610E" w:rsidRDefault="009B2E0B" w:rsidP="00C672CF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Hg </w:t>
            </w:r>
            <w:proofErr w:type="spellStart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μg</w:t>
            </w:r>
            <w:proofErr w:type="spellEnd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/l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3B416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07AD8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59BEA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B4C21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46BF2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E1A93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E5664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4FDC3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80DF6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C7466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7,50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A6BAF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2,80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1F183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2,80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B1FBB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7,50 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8D2D69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4,38 </w:t>
            </w:r>
          </w:p>
        </w:tc>
      </w:tr>
      <w:tr w:rsidR="009B2E0B" w:rsidRPr="009E610E" w14:paraId="705DBC4F" w14:textId="77777777" w:rsidTr="009B2E0B">
        <w:trPr>
          <w:trHeight w:val="31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E19C4CF" w14:textId="77777777" w:rsidR="009B2E0B" w:rsidRPr="009E610E" w:rsidRDefault="009B2E0B" w:rsidP="00C672CF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Pb </w:t>
            </w:r>
            <w:proofErr w:type="spellStart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μg</w:t>
            </w:r>
            <w:proofErr w:type="spellEnd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/l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01655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5B29E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21512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EF376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EC360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A32B3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7BFCA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57C28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8C0DB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B5F7C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4,10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AEE4A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3,90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46959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3,90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A345A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6,00 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77434C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4,67 </w:t>
            </w:r>
          </w:p>
        </w:tc>
      </w:tr>
      <w:tr w:rsidR="009B2E0B" w:rsidRPr="009E610E" w14:paraId="51FC6D85" w14:textId="77777777" w:rsidTr="009B2E0B">
        <w:trPr>
          <w:trHeight w:val="31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70E0CB9" w14:textId="77777777" w:rsidR="009B2E0B" w:rsidRPr="009E610E" w:rsidRDefault="009B2E0B" w:rsidP="00C672CF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PO4 ug/l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AEFF2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800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3EF7B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800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70FFC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800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D0945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963ED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B35FD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32244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69877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4008B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5C33E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FE6D5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753E5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800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A3BDA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800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56F4DB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800</w:t>
            </w:r>
          </w:p>
        </w:tc>
      </w:tr>
      <w:tr w:rsidR="009B2E0B" w:rsidRPr="009E610E" w14:paraId="01C076F9" w14:textId="77777777" w:rsidTr="009B2E0B">
        <w:trPr>
          <w:trHeight w:val="31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C0259D0" w14:textId="77777777" w:rsidR="009B2E0B" w:rsidRPr="009E610E" w:rsidRDefault="009B2E0B" w:rsidP="00C672CF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Ni ug/l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C59E0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0D3FE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1AD83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A4632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3AA34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57604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D4B39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BA665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4,3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B3E9E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E09A5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0,50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4B50A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0,30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22005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0,30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31C10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4,30 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F846C9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2,85 </w:t>
            </w:r>
          </w:p>
        </w:tc>
      </w:tr>
      <w:tr w:rsidR="009B2E0B" w:rsidRPr="009E610E" w14:paraId="0BB32F43" w14:textId="77777777" w:rsidTr="009B2E0B">
        <w:trPr>
          <w:trHeight w:val="31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FA0DBCA" w14:textId="77777777" w:rsidR="009B2E0B" w:rsidRPr="009E610E" w:rsidRDefault="009B2E0B" w:rsidP="00C672CF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Sb ug/l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CAA1A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69080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224EF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FEBFF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D6330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30235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84F99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257BC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C6EC8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2E44B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0,40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CF1FA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0,40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BF0C3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0,40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06D3D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10,00 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4B9580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6,80 </w:t>
            </w:r>
          </w:p>
        </w:tc>
      </w:tr>
      <w:tr w:rsidR="009B2E0B" w:rsidRPr="009E610E" w14:paraId="12BFD7EF" w14:textId="77777777" w:rsidTr="009B2E0B">
        <w:trPr>
          <w:trHeight w:val="31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428D60F" w14:textId="77777777" w:rsidR="009B2E0B" w:rsidRPr="009E610E" w:rsidRDefault="009B2E0B" w:rsidP="00C672CF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Se ug/l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8EA8B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AC252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D85E0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5C428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30DF2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AC777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3162A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645B6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D4C02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9A9FD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0,41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B30C5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0,25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AB195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0,25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B8DED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10,00 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D08D0C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6,78 </w:t>
            </w:r>
          </w:p>
        </w:tc>
      </w:tr>
      <w:tr w:rsidR="009B2E0B" w:rsidRPr="009E610E" w14:paraId="035F5A85" w14:textId="77777777" w:rsidTr="009B2E0B">
        <w:trPr>
          <w:trHeight w:val="31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CBA5BE" w14:textId="77777777" w:rsidR="009B2E0B" w:rsidRPr="009E610E" w:rsidRDefault="009B2E0B" w:rsidP="00C672CF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E. coli </w:t>
            </w:r>
            <w:proofErr w:type="spellStart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cfu</w:t>
            </w:r>
            <w:proofErr w:type="spellEnd"/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/100ml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A25385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6B0BEE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B5719D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D4912A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D1DF22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6A0440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31F07B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727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E36172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1120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1E262F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>167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ABB5C4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80,00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68C7C4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E610E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36,00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C48072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12,00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8088E0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1120,00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FF60E" w14:textId="77777777" w:rsidR="009B2E0B" w:rsidRPr="009E610E" w:rsidRDefault="009B2E0B" w:rsidP="00C672C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E610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205,45 </w:t>
            </w:r>
          </w:p>
        </w:tc>
      </w:tr>
    </w:tbl>
    <w:p w14:paraId="18579452" w14:textId="77777777" w:rsidR="00E53377" w:rsidRDefault="00E53377"/>
    <w:p w14:paraId="3B1583B8" w14:textId="77777777" w:rsidR="00F74564" w:rsidRDefault="00F74564"/>
    <w:p w14:paraId="67D62571" w14:textId="5796F366" w:rsidR="00F74564" w:rsidRPr="005C535C" w:rsidRDefault="00F74564" w:rsidP="005C535C">
      <w:pPr>
        <w:rPr>
          <w:rFonts w:ascii="Palatino Linotype" w:eastAsia="Times New Roman" w:hAnsi="Palatino Linotype" w:cs="Cordia New"/>
          <w:color w:val="000000"/>
          <w:sz w:val="18"/>
          <w:lang w:val="en-US" w:eastAsia="de-DE" w:bidi="en-US"/>
        </w:rPr>
      </w:pPr>
      <w:r w:rsidRPr="005C535C">
        <w:rPr>
          <w:rFonts w:ascii="Palatino Linotype" w:eastAsia="Times New Roman" w:hAnsi="Palatino Linotype" w:cs="Cordia New"/>
          <w:b/>
          <w:bCs/>
          <w:color w:val="000000"/>
          <w:sz w:val="18"/>
          <w:lang w:val="en-US" w:eastAsia="de-DE" w:bidi="en-US"/>
        </w:rPr>
        <w:t xml:space="preserve">Table </w:t>
      </w:r>
      <w:r w:rsidR="005C535C" w:rsidRPr="005C535C">
        <w:rPr>
          <w:rFonts w:ascii="Palatino Linotype" w:eastAsia="Times New Roman" w:hAnsi="Palatino Linotype" w:cs="Cordia New"/>
          <w:b/>
          <w:bCs/>
          <w:color w:val="000000"/>
          <w:sz w:val="18"/>
          <w:lang w:val="en-US" w:eastAsia="de-DE" w:bidi="en-US"/>
        </w:rPr>
        <w:t>S</w:t>
      </w:r>
      <w:r w:rsidR="00CA7E45">
        <w:rPr>
          <w:rFonts w:ascii="Palatino Linotype" w:eastAsia="Times New Roman" w:hAnsi="Palatino Linotype" w:cs="Cordia New"/>
          <w:b/>
          <w:bCs/>
          <w:color w:val="000000"/>
          <w:sz w:val="18"/>
          <w:lang w:val="en-US" w:eastAsia="de-DE" w:bidi="en-US"/>
        </w:rPr>
        <w:t>7</w:t>
      </w:r>
      <w:r w:rsidRPr="005C535C">
        <w:rPr>
          <w:rFonts w:ascii="Palatino Linotype" w:eastAsia="Times New Roman" w:hAnsi="Palatino Linotype" w:cs="Cordia New"/>
          <w:b/>
          <w:bCs/>
          <w:color w:val="000000"/>
          <w:sz w:val="18"/>
          <w:lang w:val="en-US" w:eastAsia="de-DE" w:bidi="en-US"/>
        </w:rPr>
        <w:t>:</w:t>
      </w:r>
      <w:r w:rsidRPr="005C535C">
        <w:rPr>
          <w:rFonts w:ascii="Palatino Linotype" w:eastAsia="Times New Roman" w:hAnsi="Palatino Linotype" w:cs="Cordia New"/>
          <w:color w:val="000000"/>
          <w:sz w:val="18"/>
          <w:lang w:val="en-US" w:eastAsia="de-DE" w:bidi="en-US"/>
        </w:rPr>
        <w:t xml:space="preserve"> </w:t>
      </w:r>
      <w:bookmarkStart w:id="1" w:name="_Hlk138249275"/>
      <w:r w:rsidR="008A4CC2">
        <w:rPr>
          <w:rFonts w:ascii="Palatino Linotype" w:eastAsia="Times New Roman" w:hAnsi="Palatino Linotype" w:cs="Cordia New"/>
          <w:color w:val="000000"/>
          <w:sz w:val="18"/>
          <w:lang w:val="en-US" w:eastAsia="de-DE" w:bidi="en-US"/>
        </w:rPr>
        <w:t>C</w:t>
      </w:r>
      <w:r w:rsidRPr="005C535C">
        <w:rPr>
          <w:rFonts w:ascii="Palatino Linotype" w:eastAsia="Times New Roman" w:hAnsi="Palatino Linotype" w:cs="Cordia New"/>
          <w:color w:val="000000"/>
          <w:sz w:val="18"/>
          <w:lang w:val="en-US" w:eastAsia="de-DE" w:bidi="en-US"/>
        </w:rPr>
        <w:t xml:space="preserve">ancer risk of trace metals by ingestion and dermal absorption pathway </w:t>
      </w:r>
      <w:bookmarkEnd w:id="1"/>
    </w:p>
    <w:tbl>
      <w:tblPr>
        <w:tblW w:w="6370" w:type="pct"/>
        <w:tblInd w:w="-1276" w:type="dxa"/>
        <w:tblLook w:val="04A0" w:firstRow="1" w:lastRow="0" w:firstColumn="1" w:lastColumn="0" w:noHBand="0" w:noVBand="1"/>
      </w:tblPr>
      <w:tblGrid>
        <w:gridCol w:w="979"/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052"/>
      </w:tblGrid>
      <w:tr w:rsidR="00F74564" w:rsidRPr="00AB482F" w14:paraId="583CBA97" w14:textId="77777777" w:rsidTr="00F74564">
        <w:trPr>
          <w:trHeight w:val="20"/>
        </w:trPr>
        <w:tc>
          <w:tcPr>
            <w:tcW w:w="426" w:type="pct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E68A81C" w14:textId="77777777" w:rsidR="00F74564" w:rsidRPr="00AB482F" w:rsidRDefault="00F74564" w:rsidP="007C6979">
            <w:pPr>
              <w:jc w:val="center"/>
              <w:rPr>
                <w:b/>
                <w:bCs/>
              </w:rPr>
            </w:pPr>
            <w:bookmarkStart w:id="2" w:name="_Hlk136199356"/>
            <w:r w:rsidRPr="00AB482F">
              <w:rPr>
                <w:b/>
                <w:bCs/>
              </w:rPr>
              <w:t>Samples</w:t>
            </w:r>
          </w:p>
        </w:tc>
        <w:tc>
          <w:tcPr>
            <w:tcW w:w="457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14:paraId="10062EC3" w14:textId="77777777" w:rsidR="00F74564" w:rsidRPr="00AB482F" w:rsidRDefault="00F74564" w:rsidP="007C6979">
            <w:pPr>
              <w:jc w:val="center"/>
              <w:rPr>
                <w:b/>
                <w:bCs/>
              </w:rPr>
            </w:pPr>
            <w:r w:rsidRPr="00AB482F">
              <w:rPr>
                <w:b/>
                <w:bCs/>
              </w:rPr>
              <w:t>Adult</w:t>
            </w:r>
          </w:p>
        </w:tc>
      </w:tr>
      <w:tr w:rsidR="00F74564" w:rsidRPr="00AB482F" w14:paraId="7D53FD61" w14:textId="77777777" w:rsidTr="00F74564">
        <w:trPr>
          <w:trHeight w:val="20"/>
        </w:trPr>
        <w:tc>
          <w:tcPr>
            <w:tcW w:w="426" w:type="pct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F2533" w14:textId="77777777" w:rsidR="00F74564" w:rsidRPr="00AB482F" w:rsidRDefault="00F74564" w:rsidP="007C6979">
            <w:pPr>
              <w:rPr>
                <w:b/>
                <w:bCs/>
              </w:rPr>
            </w:pPr>
          </w:p>
        </w:tc>
        <w:tc>
          <w:tcPr>
            <w:tcW w:w="22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1D2D00C" w14:textId="77777777" w:rsidR="00F74564" w:rsidRPr="00AB482F" w:rsidRDefault="00F74564" w:rsidP="007C6979">
            <w:pPr>
              <w:jc w:val="center"/>
              <w:rPr>
                <w:b/>
                <w:bCs/>
              </w:rPr>
            </w:pPr>
            <w:r w:rsidRPr="00AB482F">
              <w:rPr>
                <w:b/>
                <w:bCs/>
              </w:rPr>
              <w:t>Oral ingestion</w:t>
            </w:r>
          </w:p>
        </w:tc>
        <w:tc>
          <w:tcPr>
            <w:tcW w:w="22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14:paraId="2F8430E1" w14:textId="77777777" w:rsidR="00F74564" w:rsidRPr="00AB482F" w:rsidRDefault="00F74564" w:rsidP="007C6979">
            <w:pPr>
              <w:jc w:val="center"/>
              <w:rPr>
                <w:b/>
                <w:bCs/>
              </w:rPr>
            </w:pPr>
            <w:r w:rsidRPr="00AB482F">
              <w:rPr>
                <w:b/>
                <w:bCs/>
              </w:rPr>
              <w:t>Dermal</w:t>
            </w:r>
          </w:p>
        </w:tc>
      </w:tr>
      <w:tr w:rsidR="00F74564" w:rsidRPr="00AB482F" w14:paraId="08C63C1F" w14:textId="77777777" w:rsidTr="00F74564">
        <w:trPr>
          <w:trHeight w:val="20"/>
        </w:trPr>
        <w:tc>
          <w:tcPr>
            <w:tcW w:w="426" w:type="pct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C63AF" w14:textId="77777777" w:rsidR="00F74564" w:rsidRPr="00AB482F" w:rsidRDefault="00F74564" w:rsidP="007C6979">
            <w:pPr>
              <w:rPr>
                <w:b/>
                <w:bCs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F8E45A" w14:textId="77777777" w:rsidR="00F74564" w:rsidRPr="00AB482F" w:rsidRDefault="00F74564" w:rsidP="007C6979">
            <w:pPr>
              <w:rPr>
                <w:b/>
                <w:bCs/>
                <w:color w:val="00B0F0"/>
              </w:rPr>
            </w:pPr>
            <w:r w:rsidRPr="00AB482F">
              <w:rPr>
                <w:b/>
                <w:bCs/>
                <w:color w:val="00B0F0"/>
              </w:rPr>
              <w:t>CR 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5D17E0" w14:textId="77777777" w:rsidR="00F74564" w:rsidRPr="00AB482F" w:rsidRDefault="00F74564" w:rsidP="007C6979">
            <w:pPr>
              <w:rPr>
                <w:b/>
                <w:bCs/>
                <w:color w:val="00B0F0"/>
              </w:rPr>
            </w:pPr>
            <w:r w:rsidRPr="00AB482F">
              <w:rPr>
                <w:b/>
                <w:bCs/>
                <w:color w:val="00B0F0"/>
              </w:rPr>
              <w:t>CR Pb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69DBA6" w14:textId="77777777" w:rsidR="00F74564" w:rsidRPr="00AB482F" w:rsidRDefault="00F74564" w:rsidP="007C6979">
            <w:pPr>
              <w:rPr>
                <w:b/>
                <w:bCs/>
                <w:color w:val="00B0F0"/>
              </w:rPr>
            </w:pPr>
            <w:r w:rsidRPr="00AB482F">
              <w:rPr>
                <w:b/>
                <w:bCs/>
                <w:color w:val="00B0F0"/>
              </w:rPr>
              <w:t xml:space="preserve">CR </w:t>
            </w:r>
            <w:proofErr w:type="spellStart"/>
            <w:r w:rsidRPr="00AB482F">
              <w:rPr>
                <w:b/>
                <w:bCs/>
                <w:color w:val="00B0F0"/>
              </w:rPr>
              <w:t>Cr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1C18BD" w14:textId="77777777" w:rsidR="00F74564" w:rsidRPr="00AB482F" w:rsidRDefault="00F74564" w:rsidP="007C6979">
            <w:pPr>
              <w:rPr>
                <w:b/>
                <w:bCs/>
                <w:color w:val="00B0F0"/>
              </w:rPr>
            </w:pPr>
            <w:r w:rsidRPr="00AB482F">
              <w:rPr>
                <w:b/>
                <w:bCs/>
                <w:color w:val="00B0F0"/>
              </w:rPr>
              <w:t>CR Cd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DF5A9" w14:textId="77777777" w:rsidR="00F74564" w:rsidRPr="00AB482F" w:rsidRDefault="00F74564" w:rsidP="007C6979">
            <w:pPr>
              <w:rPr>
                <w:b/>
                <w:bCs/>
                <w:color w:val="00B0F0"/>
              </w:rPr>
            </w:pPr>
            <w:r w:rsidRPr="00AB482F">
              <w:rPr>
                <w:b/>
                <w:bCs/>
                <w:color w:val="00B0F0"/>
              </w:rPr>
              <w:t>CR Ni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F6168F" w14:textId="77777777" w:rsidR="00F74564" w:rsidRPr="00AB482F" w:rsidRDefault="00F74564" w:rsidP="007C6979">
            <w:pPr>
              <w:rPr>
                <w:b/>
                <w:bCs/>
                <w:color w:val="00B0F0"/>
              </w:rPr>
            </w:pPr>
            <w:r w:rsidRPr="00AB482F">
              <w:rPr>
                <w:b/>
                <w:bCs/>
                <w:color w:val="00B0F0"/>
              </w:rPr>
              <w:t>CR 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CC2E56" w14:textId="77777777" w:rsidR="00F74564" w:rsidRPr="00AB482F" w:rsidRDefault="00F74564" w:rsidP="007C6979">
            <w:pPr>
              <w:rPr>
                <w:b/>
                <w:bCs/>
                <w:color w:val="00B0F0"/>
              </w:rPr>
            </w:pPr>
            <w:r w:rsidRPr="00AB482F">
              <w:rPr>
                <w:b/>
                <w:bCs/>
                <w:color w:val="00B0F0"/>
              </w:rPr>
              <w:t>CR Pb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1A7089" w14:textId="77777777" w:rsidR="00F74564" w:rsidRPr="00AB482F" w:rsidRDefault="00F74564" w:rsidP="007C6979">
            <w:pPr>
              <w:rPr>
                <w:b/>
                <w:bCs/>
                <w:color w:val="00B0F0"/>
              </w:rPr>
            </w:pPr>
            <w:r w:rsidRPr="00AB482F">
              <w:rPr>
                <w:b/>
                <w:bCs/>
                <w:color w:val="00B0F0"/>
              </w:rPr>
              <w:t xml:space="preserve">CR </w:t>
            </w:r>
            <w:proofErr w:type="spellStart"/>
            <w:r w:rsidRPr="00AB482F">
              <w:rPr>
                <w:b/>
                <w:bCs/>
                <w:color w:val="00B0F0"/>
              </w:rPr>
              <w:t>Cr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5C02B3" w14:textId="77777777" w:rsidR="00F74564" w:rsidRPr="00AB482F" w:rsidRDefault="00F74564" w:rsidP="007C6979">
            <w:pPr>
              <w:rPr>
                <w:b/>
                <w:bCs/>
                <w:color w:val="00B0F0"/>
              </w:rPr>
            </w:pPr>
            <w:r w:rsidRPr="00AB482F">
              <w:rPr>
                <w:b/>
                <w:bCs/>
                <w:color w:val="00B0F0"/>
              </w:rPr>
              <w:t>CR Cd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14:paraId="1BE05915" w14:textId="77777777" w:rsidR="00F74564" w:rsidRPr="00AB482F" w:rsidRDefault="00F74564" w:rsidP="007C6979">
            <w:pPr>
              <w:rPr>
                <w:b/>
                <w:bCs/>
                <w:color w:val="00B0F0"/>
              </w:rPr>
            </w:pPr>
            <w:r w:rsidRPr="00AB482F">
              <w:rPr>
                <w:b/>
                <w:bCs/>
                <w:color w:val="00B0F0"/>
              </w:rPr>
              <w:t>CR Ni</w:t>
            </w:r>
          </w:p>
        </w:tc>
      </w:tr>
      <w:tr w:rsidR="00F74564" w:rsidRPr="00AB482F" w14:paraId="5F742938" w14:textId="77777777" w:rsidTr="00F74564">
        <w:trPr>
          <w:trHeight w:val="20"/>
        </w:trPr>
        <w:tc>
          <w:tcPr>
            <w:tcW w:w="426" w:type="pct"/>
            <w:tcBorders>
              <w:top w:val="single" w:sz="4" w:space="0" w:color="000000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FD1B4C" w14:textId="77777777" w:rsidR="00F74564" w:rsidRPr="00AB482F" w:rsidRDefault="00F74564" w:rsidP="007C6979">
            <w:pPr>
              <w:jc w:val="right"/>
            </w:pPr>
            <w:r w:rsidRPr="00AB482F">
              <w:t>1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40D08A2" w14:textId="77777777" w:rsidR="00F74564" w:rsidRPr="00AB482F" w:rsidRDefault="00F74564" w:rsidP="007C6979">
            <w:pPr>
              <w:jc w:val="right"/>
            </w:pPr>
            <w:r w:rsidRPr="00AB482F">
              <w:t>0,316438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0D00D" w14:textId="77777777" w:rsidR="00F74564" w:rsidRPr="00AB482F" w:rsidRDefault="00F74564" w:rsidP="007C6979">
            <w:pPr>
              <w:jc w:val="right"/>
            </w:pPr>
            <w:r w:rsidRPr="00AB482F">
              <w:t>0,001537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A21BE" w14:textId="77777777" w:rsidR="00F74564" w:rsidRPr="00AB482F" w:rsidRDefault="00F74564" w:rsidP="007C6979">
            <w:pPr>
              <w:jc w:val="right"/>
            </w:pPr>
            <w:r w:rsidRPr="00AB482F">
              <w:t>0,006027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D5783" w14:textId="77777777" w:rsidR="00F74564" w:rsidRPr="00AB482F" w:rsidRDefault="00F74564" w:rsidP="007C6979">
            <w:pPr>
              <w:jc w:val="right"/>
            </w:pPr>
            <w:r w:rsidRPr="00AB482F">
              <w:t>0,001507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D2ECC4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2D21389" w14:textId="77777777" w:rsidR="00F74564" w:rsidRPr="00AB482F" w:rsidRDefault="00F74564" w:rsidP="007C6979">
            <w:pPr>
              <w:jc w:val="right"/>
            </w:pPr>
            <w:r w:rsidRPr="00AB482F">
              <w:t>0,150164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46430" w14:textId="77777777" w:rsidR="00F74564" w:rsidRPr="00AB482F" w:rsidRDefault="00F74564" w:rsidP="007C6979">
            <w:pPr>
              <w:jc w:val="right"/>
            </w:pPr>
            <w:r w:rsidRPr="00AB482F">
              <w:t>7,29E-05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42AD3" w14:textId="77777777" w:rsidR="00F74564" w:rsidRPr="00AB482F" w:rsidRDefault="00F74564" w:rsidP="007C6979">
            <w:pPr>
              <w:jc w:val="right"/>
            </w:pPr>
            <w:r w:rsidRPr="00AB482F">
              <w:t>0,00286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BD2FF" w14:textId="77777777" w:rsidR="00F74564" w:rsidRPr="00AB482F" w:rsidRDefault="00F74564" w:rsidP="007C6979">
            <w:pPr>
              <w:jc w:val="right"/>
            </w:pPr>
            <w:r w:rsidRPr="00AB482F">
              <w:t>0,000715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</w:tcBorders>
            <w:noWrap/>
            <w:vAlign w:val="bottom"/>
            <w:hideMark/>
          </w:tcPr>
          <w:p w14:paraId="04CA498C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</w:tr>
      <w:tr w:rsidR="00F74564" w:rsidRPr="00AB482F" w14:paraId="06F76973" w14:textId="77777777" w:rsidTr="00F74564">
        <w:trPr>
          <w:trHeight w:val="20"/>
        </w:trPr>
        <w:tc>
          <w:tcPr>
            <w:tcW w:w="426" w:type="pct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5E2D60" w14:textId="77777777" w:rsidR="00F74564" w:rsidRPr="00AB482F" w:rsidRDefault="00F74564" w:rsidP="007C6979">
            <w:pPr>
              <w:jc w:val="right"/>
            </w:pPr>
            <w:r w:rsidRPr="00AB482F">
              <w:t>2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5FF8228" w14:textId="77777777" w:rsidR="00F74564" w:rsidRPr="00AB482F" w:rsidRDefault="00F74564" w:rsidP="007C6979">
            <w:pPr>
              <w:jc w:val="right"/>
            </w:pPr>
            <w:r w:rsidRPr="00AB482F">
              <w:t>0,316438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120E9" w14:textId="77777777" w:rsidR="00F74564" w:rsidRPr="00AB482F" w:rsidRDefault="00F74564" w:rsidP="007C6979">
            <w:pPr>
              <w:jc w:val="right"/>
            </w:pPr>
            <w:r w:rsidRPr="00AB482F">
              <w:t>0,001537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83F17" w14:textId="77777777" w:rsidR="00F74564" w:rsidRPr="00AB482F" w:rsidRDefault="00F74564" w:rsidP="007C6979">
            <w:pPr>
              <w:jc w:val="right"/>
            </w:pPr>
            <w:r w:rsidRPr="00AB482F">
              <w:t>0,006027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95B41" w14:textId="77777777" w:rsidR="00F74564" w:rsidRPr="00AB482F" w:rsidRDefault="00F74564" w:rsidP="007C6979">
            <w:pPr>
              <w:jc w:val="right"/>
            </w:pPr>
            <w:r w:rsidRPr="00AB482F">
              <w:t>0,001507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9E96DE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60E9CB6" w14:textId="77777777" w:rsidR="00F74564" w:rsidRPr="00AB482F" w:rsidRDefault="00F74564" w:rsidP="007C6979">
            <w:pPr>
              <w:jc w:val="right"/>
            </w:pPr>
            <w:r w:rsidRPr="00AB482F">
              <w:t>0,150164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ED8B1" w14:textId="77777777" w:rsidR="00F74564" w:rsidRPr="00AB482F" w:rsidRDefault="00F74564" w:rsidP="007C6979">
            <w:pPr>
              <w:jc w:val="right"/>
            </w:pPr>
            <w:r w:rsidRPr="00AB482F">
              <w:t>7,29E-05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BF1B1" w14:textId="77777777" w:rsidR="00F74564" w:rsidRPr="00AB482F" w:rsidRDefault="00F74564" w:rsidP="007C6979">
            <w:pPr>
              <w:jc w:val="right"/>
            </w:pPr>
            <w:r w:rsidRPr="00AB482F">
              <w:t>0,00286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3E2A7" w14:textId="77777777" w:rsidR="00F74564" w:rsidRPr="00AB482F" w:rsidRDefault="00F74564" w:rsidP="007C6979">
            <w:pPr>
              <w:jc w:val="right"/>
            </w:pPr>
            <w:r w:rsidRPr="00AB482F">
              <w:t>0,000715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6D3AE1DA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</w:tr>
      <w:tr w:rsidR="00F74564" w:rsidRPr="00AB482F" w14:paraId="469803AE" w14:textId="77777777" w:rsidTr="00F74564">
        <w:trPr>
          <w:trHeight w:val="20"/>
        </w:trPr>
        <w:tc>
          <w:tcPr>
            <w:tcW w:w="426" w:type="pct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9520FD" w14:textId="77777777" w:rsidR="00F74564" w:rsidRPr="00AB482F" w:rsidRDefault="00F74564" w:rsidP="007C6979">
            <w:pPr>
              <w:jc w:val="right"/>
            </w:pPr>
            <w:r w:rsidRPr="00AB482F">
              <w:t>3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01F7D4C" w14:textId="77777777" w:rsidR="00F74564" w:rsidRPr="00AB482F" w:rsidRDefault="00F74564" w:rsidP="007C6979">
            <w:pPr>
              <w:jc w:val="right"/>
            </w:pPr>
            <w:r w:rsidRPr="00AB482F">
              <w:t>0,316438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6C253" w14:textId="77777777" w:rsidR="00F74564" w:rsidRPr="00AB482F" w:rsidRDefault="00F74564" w:rsidP="007C6979">
            <w:pPr>
              <w:jc w:val="right"/>
            </w:pPr>
            <w:r w:rsidRPr="00AB482F">
              <w:t>0,001537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9AB58" w14:textId="77777777" w:rsidR="00F74564" w:rsidRPr="00AB482F" w:rsidRDefault="00F74564" w:rsidP="007C6979">
            <w:pPr>
              <w:jc w:val="right"/>
            </w:pPr>
            <w:r w:rsidRPr="00AB482F">
              <w:t>0,006027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F037E" w14:textId="77777777" w:rsidR="00F74564" w:rsidRPr="00AB482F" w:rsidRDefault="00F74564" w:rsidP="007C6979">
            <w:pPr>
              <w:jc w:val="right"/>
            </w:pPr>
            <w:r w:rsidRPr="00AB482F">
              <w:t>0,001507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55DF46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4636CD9" w14:textId="77777777" w:rsidR="00F74564" w:rsidRPr="00AB482F" w:rsidRDefault="00F74564" w:rsidP="007C6979">
            <w:pPr>
              <w:jc w:val="right"/>
            </w:pPr>
            <w:r w:rsidRPr="00AB482F">
              <w:t>0,150164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3BAAA" w14:textId="77777777" w:rsidR="00F74564" w:rsidRPr="00AB482F" w:rsidRDefault="00F74564" w:rsidP="007C6979">
            <w:pPr>
              <w:jc w:val="right"/>
            </w:pPr>
            <w:r w:rsidRPr="00AB482F">
              <w:t>7,29E-05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CF2F0" w14:textId="77777777" w:rsidR="00F74564" w:rsidRPr="00AB482F" w:rsidRDefault="00F74564" w:rsidP="007C6979">
            <w:pPr>
              <w:jc w:val="right"/>
            </w:pPr>
            <w:r w:rsidRPr="00AB482F">
              <w:t>0,00286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0993C" w14:textId="77777777" w:rsidR="00F74564" w:rsidRPr="00AB482F" w:rsidRDefault="00F74564" w:rsidP="007C6979">
            <w:pPr>
              <w:jc w:val="right"/>
            </w:pPr>
            <w:r w:rsidRPr="00AB482F">
              <w:t>0,000715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5DB3678A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</w:tr>
      <w:tr w:rsidR="00F74564" w:rsidRPr="00AB482F" w14:paraId="0CBEB5E6" w14:textId="77777777" w:rsidTr="00F74564">
        <w:trPr>
          <w:trHeight w:val="20"/>
        </w:trPr>
        <w:tc>
          <w:tcPr>
            <w:tcW w:w="426" w:type="pct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D20F4A" w14:textId="77777777" w:rsidR="00F74564" w:rsidRPr="00AB482F" w:rsidRDefault="00F74564" w:rsidP="007C6979">
            <w:pPr>
              <w:jc w:val="right"/>
            </w:pPr>
            <w:r w:rsidRPr="00AB482F">
              <w:t>4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5A164FF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C5FAE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F7644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909A9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847501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88994AF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9D7F0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DEE46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AD655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076D7218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</w:tr>
      <w:tr w:rsidR="00F74564" w:rsidRPr="00AB482F" w14:paraId="2DE9A158" w14:textId="77777777" w:rsidTr="00F74564">
        <w:trPr>
          <w:trHeight w:val="20"/>
        </w:trPr>
        <w:tc>
          <w:tcPr>
            <w:tcW w:w="426" w:type="pct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54EE5B" w14:textId="77777777" w:rsidR="00F74564" w:rsidRPr="00AB482F" w:rsidRDefault="00F74564" w:rsidP="007C6979">
            <w:pPr>
              <w:jc w:val="right"/>
            </w:pPr>
            <w:r w:rsidRPr="00AB482F">
              <w:t>5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448DC91" w14:textId="77777777" w:rsidR="00F74564" w:rsidRPr="00AB482F" w:rsidRDefault="00F74564" w:rsidP="007C6979">
            <w:pPr>
              <w:jc w:val="right"/>
            </w:pPr>
            <w:r w:rsidRPr="00AB482F">
              <w:t>0,452055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299C5" w14:textId="77777777" w:rsidR="00F74564" w:rsidRPr="00AB482F" w:rsidRDefault="00F74564" w:rsidP="007C6979">
            <w:pPr>
              <w:jc w:val="right"/>
            </w:pPr>
            <w:r w:rsidRPr="00AB482F">
              <w:t>0,001025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1CE0B" w14:textId="77777777" w:rsidR="00F74564" w:rsidRPr="00AB482F" w:rsidRDefault="00F74564" w:rsidP="007C6979">
            <w:pPr>
              <w:jc w:val="right"/>
            </w:pPr>
            <w:r w:rsidRPr="00AB482F">
              <w:t>0,006781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A4DAC" w14:textId="77777777" w:rsidR="00F74564" w:rsidRPr="00AB482F" w:rsidRDefault="00F74564" w:rsidP="007C6979">
            <w:pPr>
              <w:jc w:val="right"/>
            </w:pPr>
            <w:r w:rsidRPr="00AB482F">
              <w:t>0,004521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227282" w14:textId="77777777" w:rsidR="00F74564" w:rsidRPr="00AB482F" w:rsidRDefault="00F74564" w:rsidP="007C6979">
            <w:pPr>
              <w:jc w:val="right"/>
            </w:pPr>
            <w:r w:rsidRPr="00AB482F">
              <w:t>0,109699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E8FD9D1" w14:textId="77777777" w:rsidR="00F74564" w:rsidRPr="00AB482F" w:rsidRDefault="00F74564" w:rsidP="007C6979">
            <w:pPr>
              <w:jc w:val="right"/>
            </w:pPr>
            <w:r w:rsidRPr="00AB482F">
              <w:t>0,214521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3F2AD" w14:textId="77777777" w:rsidR="00F74564" w:rsidRPr="00AB482F" w:rsidRDefault="00F74564" w:rsidP="007C6979">
            <w:pPr>
              <w:jc w:val="right"/>
            </w:pPr>
            <w:r w:rsidRPr="00AB482F">
              <w:t>4,86E-05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1C931" w14:textId="77777777" w:rsidR="00F74564" w:rsidRPr="00AB482F" w:rsidRDefault="00F74564" w:rsidP="007C6979">
            <w:pPr>
              <w:jc w:val="right"/>
            </w:pPr>
            <w:r w:rsidRPr="00AB482F">
              <w:t>0,003218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01751" w14:textId="77777777" w:rsidR="00F74564" w:rsidRPr="00AB482F" w:rsidRDefault="00F74564" w:rsidP="007C6979">
            <w:pPr>
              <w:jc w:val="right"/>
            </w:pPr>
            <w:r w:rsidRPr="00AB482F">
              <w:t>0,002145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3A7B794F" w14:textId="77777777" w:rsidR="00F74564" w:rsidRPr="00AB482F" w:rsidRDefault="00F74564" w:rsidP="007C6979">
            <w:pPr>
              <w:jc w:val="right"/>
            </w:pPr>
            <w:r w:rsidRPr="00AB482F">
              <w:t>0,010411</w:t>
            </w:r>
          </w:p>
        </w:tc>
      </w:tr>
      <w:tr w:rsidR="00F74564" w:rsidRPr="00AB482F" w14:paraId="19B41F56" w14:textId="77777777" w:rsidTr="00F74564">
        <w:trPr>
          <w:trHeight w:val="20"/>
        </w:trPr>
        <w:tc>
          <w:tcPr>
            <w:tcW w:w="426" w:type="pct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DF780B" w14:textId="77777777" w:rsidR="00F74564" w:rsidRPr="00AB482F" w:rsidRDefault="00F74564" w:rsidP="007C6979">
            <w:pPr>
              <w:jc w:val="right"/>
            </w:pPr>
            <w:r w:rsidRPr="00AB482F">
              <w:t>6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60D3E58" w14:textId="77777777" w:rsidR="00F74564" w:rsidRPr="00AB482F" w:rsidRDefault="00F74564" w:rsidP="007C6979">
            <w:pPr>
              <w:jc w:val="right"/>
            </w:pPr>
            <w:r w:rsidRPr="00AB482F">
              <w:t>0,452055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DBC03" w14:textId="77777777" w:rsidR="00F74564" w:rsidRPr="00AB482F" w:rsidRDefault="00F74564" w:rsidP="007C6979">
            <w:pPr>
              <w:jc w:val="right"/>
            </w:pPr>
            <w:r w:rsidRPr="00AB482F">
              <w:t>0,001025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2BDA6" w14:textId="77777777" w:rsidR="00F74564" w:rsidRPr="00AB482F" w:rsidRDefault="00F74564" w:rsidP="007C6979">
            <w:pPr>
              <w:jc w:val="right"/>
            </w:pPr>
            <w:r w:rsidRPr="00AB482F">
              <w:t>0,003014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234D7" w14:textId="77777777" w:rsidR="00F74564" w:rsidRPr="00AB482F" w:rsidRDefault="00F74564" w:rsidP="007C6979">
            <w:pPr>
              <w:jc w:val="right"/>
            </w:pPr>
            <w:r w:rsidRPr="00AB482F">
              <w:t>0,004521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E1E409" w14:textId="77777777" w:rsidR="00F74564" w:rsidRPr="00AB482F" w:rsidRDefault="00F74564" w:rsidP="007C6979">
            <w:pPr>
              <w:jc w:val="right"/>
            </w:pPr>
            <w:r w:rsidRPr="00AB482F">
              <w:t>0,109699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3F6157F" w14:textId="77777777" w:rsidR="00F74564" w:rsidRPr="00AB482F" w:rsidRDefault="00F74564" w:rsidP="007C6979">
            <w:pPr>
              <w:jc w:val="right"/>
            </w:pPr>
            <w:r w:rsidRPr="00AB482F">
              <w:t>0,214521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37617" w14:textId="77777777" w:rsidR="00F74564" w:rsidRPr="00AB482F" w:rsidRDefault="00F74564" w:rsidP="007C6979">
            <w:pPr>
              <w:jc w:val="right"/>
            </w:pPr>
            <w:r w:rsidRPr="00AB482F">
              <w:t>4,86E-05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618BC" w14:textId="77777777" w:rsidR="00F74564" w:rsidRPr="00AB482F" w:rsidRDefault="00F74564" w:rsidP="007C6979">
            <w:pPr>
              <w:jc w:val="right"/>
            </w:pPr>
            <w:r w:rsidRPr="00AB482F">
              <w:t>0,00143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FCFF8" w14:textId="77777777" w:rsidR="00F74564" w:rsidRPr="00AB482F" w:rsidRDefault="00F74564" w:rsidP="007C6979">
            <w:pPr>
              <w:jc w:val="right"/>
            </w:pPr>
            <w:r w:rsidRPr="00AB482F">
              <w:t>0,002145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067A379C" w14:textId="77777777" w:rsidR="00F74564" w:rsidRPr="00AB482F" w:rsidRDefault="00F74564" w:rsidP="007C6979">
            <w:pPr>
              <w:jc w:val="right"/>
            </w:pPr>
            <w:r w:rsidRPr="00AB482F">
              <w:t>0,010411</w:t>
            </w:r>
          </w:p>
        </w:tc>
      </w:tr>
      <w:tr w:rsidR="00F74564" w:rsidRPr="00AB482F" w14:paraId="118DCBDD" w14:textId="77777777" w:rsidTr="00F74564">
        <w:trPr>
          <w:trHeight w:val="20"/>
        </w:trPr>
        <w:tc>
          <w:tcPr>
            <w:tcW w:w="426" w:type="pct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22DA8B" w14:textId="77777777" w:rsidR="00F74564" w:rsidRPr="00AB482F" w:rsidRDefault="00F74564" w:rsidP="007C6979">
            <w:pPr>
              <w:jc w:val="right"/>
            </w:pPr>
            <w:r w:rsidRPr="00AB482F">
              <w:t>7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A26D819" w14:textId="77777777" w:rsidR="00F74564" w:rsidRPr="00AB482F" w:rsidRDefault="00F74564" w:rsidP="007C6979">
            <w:pPr>
              <w:jc w:val="right"/>
            </w:pPr>
            <w:r w:rsidRPr="00AB482F"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CE325" w14:textId="77777777" w:rsidR="00F74564" w:rsidRPr="00AB482F" w:rsidRDefault="00F74564" w:rsidP="007C6979">
            <w:pPr>
              <w:jc w:val="right"/>
            </w:pPr>
            <w:r w:rsidRPr="00AB482F">
              <w:t>0,001025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2AE6D" w14:textId="77777777" w:rsidR="00F74564" w:rsidRPr="00AB482F" w:rsidRDefault="00F74564" w:rsidP="007C6979">
            <w:pPr>
              <w:jc w:val="right"/>
            </w:pPr>
            <w:r w:rsidRPr="00AB482F">
              <w:t>0,004521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A56F9" w14:textId="77777777" w:rsidR="00F74564" w:rsidRPr="00AB482F" w:rsidRDefault="00F74564" w:rsidP="007C6979">
            <w:pPr>
              <w:jc w:val="right"/>
            </w:pPr>
            <w:r w:rsidRPr="00AB482F">
              <w:t>0,004521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F78451" w14:textId="77777777" w:rsidR="00F74564" w:rsidRPr="00AB482F" w:rsidRDefault="00F74564" w:rsidP="007C6979">
            <w:pPr>
              <w:jc w:val="right"/>
            </w:pPr>
            <w:r w:rsidRPr="00AB482F">
              <w:t>0,109699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49C0CFE" w14:textId="77777777" w:rsidR="00F74564" w:rsidRPr="00AB482F" w:rsidRDefault="00F74564" w:rsidP="007C6979">
            <w:pPr>
              <w:jc w:val="right"/>
            </w:pPr>
            <w:r w:rsidRPr="00AB482F"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B1F99" w14:textId="77777777" w:rsidR="00F74564" w:rsidRPr="00AB482F" w:rsidRDefault="00F74564" w:rsidP="007C6979">
            <w:pPr>
              <w:jc w:val="right"/>
            </w:pPr>
            <w:r w:rsidRPr="00AB482F">
              <w:t>4,86E-05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81AAE" w14:textId="77777777" w:rsidR="00F74564" w:rsidRPr="00AB482F" w:rsidRDefault="00F74564" w:rsidP="007C6979">
            <w:pPr>
              <w:jc w:val="right"/>
            </w:pPr>
            <w:r w:rsidRPr="00AB482F">
              <w:t>0,002145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466D7" w14:textId="77777777" w:rsidR="00F74564" w:rsidRPr="00AB482F" w:rsidRDefault="00F74564" w:rsidP="007C6979">
            <w:pPr>
              <w:jc w:val="right"/>
            </w:pPr>
            <w:r w:rsidRPr="00AB482F">
              <w:t>0,002145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63FA39F1" w14:textId="77777777" w:rsidR="00F74564" w:rsidRPr="00AB482F" w:rsidRDefault="00F74564" w:rsidP="007C6979">
            <w:pPr>
              <w:jc w:val="right"/>
            </w:pPr>
            <w:r w:rsidRPr="00AB482F">
              <w:t>0,010411</w:t>
            </w:r>
          </w:p>
        </w:tc>
      </w:tr>
      <w:tr w:rsidR="00F74564" w:rsidRPr="00AB482F" w14:paraId="5682EF1F" w14:textId="77777777" w:rsidTr="00F74564">
        <w:trPr>
          <w:trHeight w:val="20"/>
        </w:trPr>
        <w:tc>
          <w:tcPr>
            <w:tcW w:w="426" w:type="pct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D293B0" w14:textId="77777777" w:rsidR="00F74564" w:rsidRPr="00AB482F" w:rsidRDefault="00F74564" w:rsidP="007C6979">
            <w:pPr>
              <w:jc w:val="right"/>
            </w:pPr>
            <w:r w:rsidRPr="00AB482F">
              <w:t>8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4787578" w14:textId="77777777" w:rsidR="00F74564" w:rsidRPr="00AB482F" w:rsidRDefault="00F74564" w:rsidP="007C6979">
            <w:pPr>
              <w:jc w:val="right"/>
            </w:pPr>
            <w:r w:rsidRPr="00AB482F">
              <w:t>0,452055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F4EB8" w14:textId="77777777" w:rsidR="00F74564" w:rsidRPr="00AB482F" w:rsidRDefault="00F74564" w:rsidP="007C6979">
            <w:pPr>
              <w:jc w:val="right"/>
            </w:pPr>
            <w:r w:rsidRPr="00AB482F">
              <w:t>0,001025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B9F50" w14:textId="77777777" w:rsidR="00F74564" w:rsidRPr="00AB482F" w:rsidRDefault="00F74564" w:rsidP="007C6979">
            <w:pPr>
              <w:jc w:val="right"/>
            </w:pPr>
            <w:r w:rsidRPr="00AB482F">
              <w:t>0,003014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BC249" w14:textId="77777777" w:rsidR="00F74564" w:rsidRPr="00AB482F" w:rsidRDefault="00F74564" w:rsidP="007C6979">
            <w:pPr>
              <w:jc w:val="right"/>
            </w:pPr>
            <w:r w:rsidRPr="00AB482F">
              <w:t>0,004521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B95F09" w14:textId="77777777" w:rsidR="00F74564" w:rsidRPr="00AB482F" w:rsidRDefault="00F74564" w:rsidP="007C6979">
            <w:pPr>
              <w:jc w:val="right"/>
            </w:pPr>
            <w:r w:rsidRPr="00AB482F">
              <w:t>0,117926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E7FA121" w14:textId="77777777" w:rsidR="00F74564" w:rsidRPr="00AB482F" w:rsidRDefault="00F74564" w:rsidP="007C6979">
            <w:pPr>
              <w:jc w:val="right"/>
            </w:pPr>
            <w:r w:rsidRPr="00AB482F">
              <w:t>0,214521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5460E" w14:textId="77777777" w:rsidR="00F74564" w:rsidRPr="00AB482F" w:rsidRDefault="00F74564" w:rsidP="007C6979">
            <w:pPr>
              <w:jc w:val="right"/>
            </w:pPr>
            <w:r w:rsidRPr="00AB482F">
              <w:t>4,86E-05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D637A" w14:textId="77777777" w:rsidR="00F74564" w:rsidRPr="00AB482F" w:rsidRDefault="00F74564" w:rsidP="007C6979">
            <w:pPr>
              <w:jc w:val="right"/>
            </w:pPr>
            <w:r w:rsidRPr="00AB482F">
              <w:t>0,00143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DF15F" w14:textId="77777777" w:rsidR="00F74564" w:rsidRPr="00AB482F" w:rsidRDefault="00F74564" w:rsidP="007C6979">
            <w:pPr>
              <w:jc w:val="right"/>
            </w:pPr>
            <w:r w:rsidRPr="00AB482F">
              <w:t>0,002145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5A71B03D" w14:textId="77777777" w:rsidR="00F74564" w:rsidRPr="00AB482F" w:rsidRDefault="00F74564" w:rsidP="007C6979">
            <w:pPr>
              <w:jc w:val="right"/>
            </w:pPr>
            <w:r w:rsidRPr="00AB482F">
              <w:t>0,011192</w:t>
            </w:r>
          </w:p>
        </w:tc>
      </w:tr>
      <w:tr w:rsidR="00F74564" w:rsidRPr="00AB482F" w14:paraId="47746A3E" w14:textId="77777777" w:rsidTr="00F74564">
        <w:trPr>
          <w:trHeight w:val="20"/>
        </w:trPr>
        <w:tc>
          <w:tcPr>
            <w:tcW w:w="426" w:type="pct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1C65BB" w14:textId="77777777" w:rsidR="00F74564" w:rsidRPr="00AB482F" w:rsidRDefault="00F74564" w:rsidP="007C6979">
            <w:pPr>
              <w:jc w:val="right"/>
            </w:pPr>
            <w:r w:rsidRPr="00AB482F">
              <w:t>9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4779F3B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494A5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73B50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B1679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79F274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3572575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4C0C4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3C8B7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7E016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413C757F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</w:tr>
      <w:tr w:rsidR="00F74564" w:rsidRPr="00AB482F" w14:paraId="46E2DF27" w14:textId="77777777" w:rsidTr="00F74564">
        <w:trPr>
          <w:trHeight w:val="20"/>
        </w:trPr>
        <w:tc>
          <w:tcPr>
            <w:tcW w:w="426" w:type="pct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1CB5F2" w14:textId="77777777" w:rsidR="00F74564" w:rsidRPr="00AB482F" w:rsidRDefault="00F74564" w:rsidP="007C6979">
            <w:pPr>
              <w:jc w:val="right"/>
            </w:pPr>
            <w:r w:rsidRPr="00AB482F">
              <w:t>10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07CF48E" w14:textId="77777777" w:rsidR="00F74564" w:rsidRPr="00AB482F" w:rsidRDefault="00F74564" w:rsidP="007C6979">
            <w:pPr>
              <w:jc w:val="right"/>
            </w:pPr>
            <w:r w:rsidRPr="00AB482F">
              <w:t>0,194384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EDE27" w14:textId="77777777" w:rsidR="00F74564" w:rsidRPr="00AB482F" w:rsidRDefault="00F74564" w:rsidP="007C6979">
            <w:pPr>
              <w:jc w:val="right"/>
            </w:pPr>
            <w:r w:rsidRPr="00AB482F">
              <w:t>0,00105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D4D98" w14:textId="77777777" w:rsidR="00F74564" w:rsidRPr="00AB482F" w:rsidRDefault="00F74564" w:rsidP="007C6979">
            <w:pPr>
              <w:jc w:val="right"/>
            </w:pPr>
            <w:r w:rsidRPr="00AB482F">
              <w:t>0,00226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68860" w14:textId="77777777" w:rsidR="00F74564" w:rsidRPr="00AB482F" w:rsidRDefault="00F74564" w:rsidP="007C6979">
            <w:pPr>
              <w:jc w:val="right"/>
            </w:pPr>
            <w:r w:rsidRPr="00AB482F">
              <w:t>0,007534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5AA1A3" w14:textId="77777777" w:rsidR="00F74564" w:rsidRPr="00AB482F" w:rsidRDefault="00F74564" w:rsidP="007C6979">
            <w:pPr>
              <w:jc w:val="right"/>
            </w:pPr>
            <w:r w:rsidRPr="00AB482F">
              <w:t>0,013712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8F7F775" w14:textId="77777777" w:rsidR="00F74564" w:rsidRPr="00AB482F" w:rsidRDefault="00F74564" w:rsidP="007C6979">
            <w:pPr>
              <w:jc w:val="right"/>
            </w:pPr>
            <w:r w:rsidRPr="00AB482F">
              <w:t>0,092244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D061D" w14:textId="77777777" w:rsidR="00F74564" w:rsidRPr="00AB482F" w:rsidRDefault="00F74564" w:rsidP="007C6979">
            <w:pPr>
              <w:jc w:val="right"/>
            </w:pPr>
            <w:r w:rsidRPr="00AB482F">
              <w:t>4,98E-05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072BB" w14:textId="77777777" w:rsidR="00F74564" w:rsidRPr="00AB482F" w:rsidRDefault="00F74564" w:rsidP="007C6979">
            <w:pPr>
              <w:jc w:val="right"/>
            </w:pPr>
            <w:r w:rsidRPr="00AB482F">
              <w:t>0,001073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E54DC" w14:textId="77777777" w:rsidR="00F74564" w:rsidRPr="00AB482F" w:rsidRDefault="00F74564" w:rsidP="007C6979">
            <w:pPr>
              <w:jc w:val="right"/>
            </w:pPr>
            <w:r w:rsidRPr="00AB482F">
              <w:t>0,003575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518A6F76" w14:textId="77777777" w:rsidR="00F74564" w:rsidRPr="00AB482F" w:rsidRDefault="00F74564" w:rsidP="007C6979">
            <w:pPr>
              <w:jc w:val="right"/>
            </w:pPr>
            <w:r w:rsidRPr="00AB482F">
              <w:t>0,001301</w:t>
            </w:r>
          </w:p>
        </w:tc>
      </w:tr>
      <w:tr w:rsidR="00F74564" w:rsidRPr="00AB482F" w14:paraId="465640D3" w14:textId="77777777" w:rsidTr="00F74564">
        <w:trPr>
          <w:trHeight w:val="20"/>
        </w:trPr>
        <w:tc>
          <w:tcPr>
            <w:tcW w:w="426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7BA7B" w14:textId="77777777" w:rsidR="00F74564" w:rsidRPr="00AB482F" w:rsidRDefault="00F74564" w:rsidP="007C6979">
            <w:pPr>
              <w:jc w:val="right"/>
            </w:pPr>
            <w:r w:rsidRPr="00AB482F">
              <w:t>11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FD9B5F5" w14:textId="77777777" w:rsidR="00F74564" w:rsidRPr="00AB482F" w:rsidRDefault="00F74564" w:rsidP="007C6979">
            <w:pPr>
              <w:jc w:val="right"/>
            </w:pPr>
            <w:r w:rsidRPr="00AB482F">
              <w:t>0,144658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65777" w14:textId="77777777" w:rsidR="00F74564" w:rsidRPr="00AB482F" w:rsidRDefault="00F74564" w:rsidP="007C6979">
            <w:pPr>
              <w:jc w:val="right"/>
            </w:pPr>
            <w:r w:rsidRPr="00AB482F">
              <w:t>0,000999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63371" w14:textId="77777777" w:rsidR="00F74564" w:rsidRPr="00AB482F" w:rsidRDefault="00F74564" w:rsidP="007C6979">
            <w:pPr>
              <w:jc w:val="right"/>
            </w:pPr>
            <w:r w:rsidRPr="00AB482F">
              <w:t>0,000904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04D44" w14:textId="77777777" w:rsidR="00F74564" w:rsidRPr="00AB482F" w:rsidRDefault="00F74564" w:rsidP="007C6979">
            <w:pPr>
              <w:jc w:val="right"/>
            </w:pPr>
            <w:r w:rsidRPr="00AB482F">
              <w:t>0,006027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411406" w14:textId="77777777" w:rsidR="00F74564" w:rsidRPr="00AB482F" w:rsidRDefault="00F74564" w:rsidP="007C6979">
            <w:pPr>
              <w:jc w:val="right"/>
            </w:pPr>
            <w:r w:rsidRPr="00AB482F">
              <w:t>0,008227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0AA20B8" w14:textId="77777777" w:rsidR="00F74564" w:rsidRPr="00AB482F" w:rsidRDefault="00F74564" w:rsidP="007C6979">
            <w:pPr>
              <w:jc w:val="right"/>
            </w:pPr>
            <w:r w:rsidRPr="00AB482F">
              <w:t>0,068647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5F3F6" w14:textId="77777777" w:rsidR="00F74564" w:rsidRPr="00AB482F" w:rsidRDefault="00F74564" w:rsidP="007C6979">
            <w:pPr>
              <w:jc w:val="right"/>
            </w:pPr>
            <w:r w:rsidRPr="00AB482F">
              <w:t>4,74E-05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CD1EC" w14:textId="77777777" w:rsidR="00F74564" w:rsidRPr="00AB482F" w:rsidRDefault="00F74564" w:rsidP="007C6979">
            <w:pPr>
              <w:jc w:val="right"/>
            </w:pPr>
            <w:r w:rsidRPr="00AB482F">
              <w:t>0,000429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E40DC" w14:textId="77777777" w:rsidR="00F74564" w:rsidRPr="00AB482F" w:rsidRDefault="00F74564" w:rsidP="007C6979">
            <w:pPr>
              <w:jc w:val="right"/>
            </w:pPr>
            <w:r w:rsidRPr="00AB482F">
              <w:t>0,00286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7A3B0C5D" w14:textId="77777777" w:rsidR="00F74564" w:rsidRPr="00AB482F" w:rsidRDefault="00F74564" w:rsidP="007C6979">
            <w:pPr>
              <w:jc w:val="right"/>
            </w:pPr>
            <w:r w:rsidRPr="00AB482F">
              <w:t>0,000781</w:t>
            </w:r>
          </w:p>
        </w:tc>
      </w:tr>
      <w:tr w:rsidR="00F74564" w:rsidRPr="00AB482F" w14:paraId="0FE38544" w14:textId="77777777" w:rsidTr="00F74564">
        <w:trPr>
          <w:trHeight w:val="20"/>
        </w:trPr>
        <w:tc>
          <w:tcPr>
            <w:tcW w:w="426" w:type="pct"/>
            <w:vMerge w:val="restart"/>
            <w:tcBorders>
              <w:top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601AE00" w14:textId="77777777" w:rsidR="00F74564" w:rsidRPr="00AB482F" w:rsidRDefault="00F74564" w:rsidP="007C6979">
            <w:pPr>
              <w:jc w:val="center"/>
            </w:pPr>
            <w:r w:rsidRPr="00AB482F">
              <w:t>Samples</w:t>
            </w:r>
          </w:p>
        </w:tc>
        <w:tc>
          <w:tcPr>
            <w:tcW w:w="457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14:paraId="397D1D8D" w14:textId="77777777" w:rsidR="00F74564" w:rsidRPr="00AB482F" w:rsidRDefault="00F74564" w:rsidP="007C6979">
            <w:pPr>
              <w:jc w:val="center"/>
            </w:pPr>
            <w:r w:rsidRPr="00AB482F">
              <w:t xml:space="preserve">Children </w:t>
            </w:r>
          </w:p>
        </w:tc>
      </w:tr>
      <w:tr w:rsidR="00F74564" w:rsidRPr="00AB482F" w14:paraId="174305AB" w14:textId="77777777" w:rsidTr="00F74564">
        <w:trPr>
          <w:trHeight w:val="20"/>
        </w:trPr>
        <w:tc>
          <w:tcPr>
            <w:tcW w:w="426" w:type="pct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C296B" w14:textId="77777777" w:rsidR="00F74564" w:rsidRPr="00AB482F" w:rsidRDefault="00F74564" w:rsidP="007C6979"/>
        </w:tc>
        <w:tc>
          <w:tcPr>
            <w:tcW w:w="22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DABB1" w14:textId="77777777" w:rsidR="00F74564" w:rsidRPr="00AB482F" w:rsidRDefault="00F74564" w:rsidP="007C6979">
            <w:pPr>
              <w:jc w:val="center"/>
            </w:pPr>
            <w:r w:rsidRPr="00AB482F">
              <w:t>Oral ingestion</w:t>
            </w:r>
          </w:p>
        </w:tc>
        <w:tc>
          <w:tcPr>
            <w:tcW w:w="22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14:paraId="32C05328" w14:textId="77777777" w:rsidR="00F74564" w:rsidRPr="00AB482F" w:rsidRDefault="00F74564" w:rsidP="007C6979">
            <w:pPr>
              <w:jc w:val="center"/>
            </w:pPr>
            <w:r w:rsidRPr="00AB482F">
              <w:t>Dermal</w:t>
            </w:r>
          </w:p>
        </w:tc>
      </w:tr>
      <w:tr w:rsidR="00F74564" w:rsidRPr="00AB482F" w14:paraId="033260A8" w14:textId="77777777" w:rsidTr="00F74564">
        <w:trPr>
          <w:trHeight w:val="20"/>
        </w:trPr>
        <w:tc>
          <w:tcPr>
            <w:tcW w:w="426" w:type="pct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D2653" w14:textId="77777777" w:rsidR="00F74564" w:rsidRPr="00AB482F" w:rsidRDefault="00F74564" w:rsidP="007C6979"/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F3F048" w14:textId="77777777" w:rsidR="00F74564" w:rsidRPr="00AB482F" w:rsidRDefault="00F74564" w:rsidP="007C6979">
            <w:pPr>
              <w:rPr>
                <w:color w:val="00B0F0"/>
              </w:rPr>
            </w:pPr>
            <w:r w:rsidRPr="00AB482F">
              <w:rPr>
                <w:color w:val="00B0F0"/>
              </w:rPr>
              <w:t>CR 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55C17E" w14:textId="77777777" w:rsidR="00F74564" w:rsidRPr="00AB482F" w:rsidRDefault="00F74564" w:rsidP="007C6979">
            <w:pPr>
              <w:rPr>
                <w:color w:val="00B0F0"/>
              </w:rPr>
            </w:pPr>
            <w:r w:rsidRPr="00AB482F">
              <w:rPr>
                <w:color w:val="00B0F0"/>
              </w:rPr>
              <w:t>CR Pb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ECBAC1" w14:textId="77777777" w:rsidR="00F74564" w:rsidRPr="00AB482F" w:rsidRDefault="00F74564" w:rsidP="007C6979">
            <w:pPr>
              <w:rPr>
                <w:color w:val="00B0F0"/>
              </w:rPr>
            </w:pPr>
            <w:r w:rsidRPr="00AB482F">
              <w:rPr>
                <w:color w:val="00B0F0"/>
              </w:rPr>
              <w:t xml:space="preserve">CR </w:t>
            </w:r>
            <w:proofErr w:type="spellStart"/>
            <w:r w:rsidRPr="00AB482F">
              <w:rPr>
                <w:color w:val="00B0F0"/>
              </w:rPr>
              <w:t>Cr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C5543F" w14:textId="77777777" w:rsidR="00F74564" w:rsidRPr="00AB482F" w:rsidRDefault="00F74564" w:rsidP="007C6979">
            <w:pPr>
              <w:rPr>
                <w:color w:val="00B0F0"/>
              </w:rPr>
            </w:pPr>
            <w:r w:rsidRPr="00AB482F">
              <w:rPr>
                <w:color w:val="00B0F0"/>
              </w:rPr>
              <w:t>CR Cd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3DB3AD" w14:textId="77777777" w:rsidR="00F74564" w:rsidRPr="00AB482F" w:rsidRDefault="00F74564" w:rsidP="007C6979">
            <w:pPr>
              <w:rPr>
                <w:color w:val="00B0F0"/>
              </w:rPr>
            </w:pPr>
            <w:r w:rsidRPr="00AB482F">
              <w:rPr>
                <w:color w:val="00B0F0"/>
              </w:rPr>
              <w:t>CR Ni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22D5EE" w14:textId="77777777" w:rsidR="00F74564" w:rsidRPr="00AB482F" w:rsidRDefault="00F74564" w:rsidP="007C6979">
            <w:pPr>
              <w:rPr>
                <w:color w:val="00B0F0"/>
              </w:rPr>
            </w:pPr>
            <w:r w:rsidRPr="00AB482F">
              <w:rPr>
                <w:color w:val="00B0F0"/>
              </w:rPr>
              <w:t>CR 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75DC63" w14:textId="77777777" w:rsidR="00F74564" w:rsidRPr="00AB482F" w:rsidRDefault="00F74564" w:rsidP="007C6979">
            <w:pPr>
              <w:rPr>
                <w:color w:val="00B0F0"/>
              </w:rPr>
            </w:pPr>
            <w:r w:rsidRPr="00AB482F">
              <w:rPr>
                <w:color w:val="00B0F0"/>
              </w:rPr>
              <w:t>CR Pb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947C08" w14:textId="77777777" w:rsidR="00F74564" w:rsidRPr="00AB482F" w:rsidRDefault="00F74564" w:rsidP="007C6979">
            <w:pPr>
              <w:rPr>
                <w:color w:val="00B0F0"/>
              </w:rPr>
            </w:pPr>
            <w:r w:rsidRPr="00AB482F">
              <w:rPr>
                <w:color w:val="00B0F0"/>
              </w:rPr>
              <w:t xml:space="preserve">CR </w:t>
            </w:r>
            <w:proofErr w:type="spellStart"/>
            <w:r w:rsidRPr="00AB482F">
              <w:rPr>
                <w:color w:val="00B0F0"/>
              </w:rPr>
              <w:t>Cr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673658" w14:textId="77777777" w:rsidR="00F74564" w:rsidRPr="00AB482F" w:rsidRDefault="00F74564" w:rsidP="007C6979">
            <w:pPr>
              <w:rPr>
                <w:color w:val="00B0F0"/>
              </w:rPr>
            </w:pPr>
            <w:r w:rsidRPr="00AB482F">
              <w:rPr>
                <w:color w:val="00B0F0"/>
              </w:rPr>
              <w:t>CR Cd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14:paraId="259C95FA" w14:textId="77777777" w:rsidR="00F74564" w:rsidRPr="00AB482F" w:rsidRDefault="00F74564" w:rsidP="007C6979">
            <w:pPr>
              <w:rPr>
                <w:color w:val="00B0F0"/>
              </w:rPr>
            </w:pPr>
            <w:r w:rsidRPr="00AB482F">
              <w:rPr>
                <w:color w:val="00B0F0"/>
              </w:rPr>
              <w:t>CR Ni</w:t>
            </w:r>
          </w:p>
        </w:tc>
      </w:tr>
      <w:tr w:rsidR="00F74564" w:rsidRPr="00AB482F" w14:paraId="58CAD0ED" w14:textId="77777777" w:rsidTr="00F74564">
        <w:trPr>
          <w:trHeight w:val="20"/>
        </w:trPr>
        <w:tc>
          <w:tcPr>
            <w:tcW w:w="426" w:type="pct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B2AF6C" w14:textId="77777777" w:rsidR="00F74564" w:rsidRPr="00AB482F" w:rsidRDefault="00F74564" w:rsidP="007C6979">
            <w:pPr>
              <w:jc w:val="right"/>
            </w:pPr>
            <w:r w:rsidRPr="00AB482F">
              <w:t>1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800AA63" w14:textId="77777777" w:rsidR="00F74564" w:rsidRPr="00AB482F" w:rsidRDefault="00F74564" w:rsidP="007C6979">
            <w:pPr>
              <w:jc w:val="right"/>
            </w:pPr>
            <w:r w:rsidRPr="00AB482F">
              <w:t>1,208219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574DF" w14:textId="77777777" w:rsidR="00F74564" w:rsidRPr="00AB482F" w:rsidRDefault="00F74564" w:rsidP="007C6979">
            <w:pPr>
              <w:jc w:val="right"/>
            </w:pPr>
            <w:r w:rsidRPr="00AB482F">
              <w:t>0,005868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19835" w14:textId="77777777" w:rsidR="00F74564" w:rsidRPr="00AB482F" w:rsidRDefault="00F74564" w:rsidP="007C6979">
            <w:pPr>
              <w:jc w:val="right"/>
            </w:pPr>
            <w:r w:rsidRPr="00AB482F">
              <w:t>0,023014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8F336" w14:textId="77777777" w:rsidR="00F74564" w:rsidRPr="00AB482F" w:rsidRDefault="00F74564" w:rsidP="007C6979">
            <w:pPr>
              <w:jc w:val="right"/>
            </w:pPr>
            <w:r w:rsidRPr="00AB482F">
              <w:t>0,005753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071CD0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5E901E5" w14:textId="77777777" w:rsidR="00F74564" w:rsidRPr="00AB482F" w:rsidRDefault="00F74564" w:rsidP="007C6979">
            <w:pPr>
              <w:jc w:val="right"/>
            </w:pPr>
            <w:r w:rsidRPr="00AB482F">
              <w:t>4,430137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AA016" w14:textId="77777777" w:rsidR="00F74564" w:rsidRPr="00AB482F" w:rsidRDefault="00F74564" w:rsidP="007C6979">
            <w:pPr>
              <w:jc w:val="right"/>
            </w:pPr>
            <w:r w:rsidRPr="00AB482F">
              <w:t>0,002152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C3A11" w14:textId="77777777" w:rsidR="00F74564" w:rsidRPr="00AB482F" w:rsidRDefault="00F74564" w:rsidP="007C6979">
            <w:pPr>
              <w:jc w:val="right"/>
            </w:pPr>
            <w:r w:rsidRPr="00AB482F">
              <w:t>0,084384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C825A" w14:textId="77777777" w:rsidR="00F74564" w:rsidRPr="00AB482F" w:rsidRDefault="00F74564" w:rsidP="007C6979">
            <w:pPr>
              <w:jc w:val="right"/>
            </w:pPr>
            <w:r w:rsidRPr="00AB482F">
              <w:t>0,021096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0311B148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</w:tr>
      <w:tr w:rsidR="00F74564" w:rsidRPr="00AB482F" w14:paraId="5FBE2C6A" w14:textId="77777777" w:rsidTr="00F74564">
        <w:trPr>
          <w:trHeight w:val="20"/>
        </w:trPr>
        <w:tc>
          <w:tcPr>
            <w:tcW w:w="426" w:type="pct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BDEFA9" w14:textId="77777777" w:rsidR="00F74564" w:rsidRPr="00AB482F" w:rsidRDefault="00F74564" w:rsidP="007C6979">
            <w:pPr>
              <w:jc w:val="right"/>
            </w:pPr>
            <w:r w:rsidRPr="00AB482F">
              <w:lastRenderedPageBreak/>
              <w:t>2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CA015E3" w14:textId="77777777" w:rsidR="00F74564" w:rsidRPr="00AB482F" w:rsidRDefault="00F74564" w:rsidP="007C6979">
            <w:pPr>
              <w:jc w:val="right"/>
            </w:pPr>
            <w:r w:rsidRPr="00AB482F">
              <w:t>1,208219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48A18" w14:textId="77777777" w:rsidR="00F74564" w:rsidRPr="00AB482F" w:rsidRDefault="00F74564" w:rsidP="007C6979">
            <w:pPr>
              <w:jc w:val="right"/>
            </w:pPr>
            <w:r w:rsidRPr="00AB482F">
              <w:t>0,005868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29262" w14:textId="77777777" w:rsidR="00F74564" w:rsidRPr="00AB482F" w:rsidRDefault="00F74564" w:rsidP="007C6979">
            <w:pPr>
              <w:jc w:val="right"/>
            </w:pPr>
            <w:r w:rsidRPr="00AB482F">
              <w:t>0,023014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6A760" w14:textId="77777777" w:rsidR="00F74564" w:rsidRPr="00AB482F" w:rsidRDefault="00F74564" w:rsidP="007C6979">
            <w:pPr>
              <w:jc w:val="right"/>
            </w:pPr>
            <w:r w:rsidRPr="00AB482F">
              <w:t>0,005753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1FC565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DE4A462" w14:textId="77777777" w:rsidR="00F74564" w:rsidRPr="00AB482F" w:rsidRDefault="00F74564" w:rsidP="007C6979">
            <w:pPr>
              <w:jc w:val="right"/>
            </w:pPr>
            <w:r w:rsidRPr="00AB482F">
              <w:t>4,430137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324A1" w14:textId="77777777" w:rsidR="00F74564" w:rsidRPr="00AB482F" w:rsidRDefault="00F74564" w:rsidP="007C6979">
            <w:pPr>
              <w:jc w:val="right"/>
            </w:pPr>
            <w:r w:rsidRPr="00AB482F">
              <w:t>0,002152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13D61" w14:textId="77777777" w:rsidR="00F74564" w:rsidRPr="00AB482F" w:rsidRDefault="00F74564" w:rsidP="007C6979">
            <w:pPr>
              <w:jc w:val="right"/>
            </w:pPr>
            <w:r w:rsidRPr="00AB482F">
              <w:t>0,084384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CAD0B" w14:textId="77777777" w:rsidR="00F74564" w:rsidRPr="00AB482F" w:rsidRDefault="00F74564" w:rsidP="007C6979">
            <w:pPr>
              <w:jc w:val="right"/>
            </w:pPr>
            <w:r w:rsidRPr="00AB482F">
              <w:t>0,021096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55C7741C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</w:tr>
      <w:tr w:rsidR="00F74564" w:rsidRPr="00AB482F" w14:paraId="1A33A44D" w14:textId="77777777" w:rsidTr="00F74564">
        <w:trPr>
          <w:trHeight w:val="20"/>
        </w:trPr>
        <w:tc>
          <w:tcPr>
            <w:tcW w:w="426" w:type="pct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BABAF9" w14:textId="77777777" w:rsidR="00F74564" w:rsidRPr="00AB482F" w:rsidRDefault="00F74564" w:rsidP="007C6979">
            <w:pPr>
              <w:jc w:val="right"/>
            </w:pPr>
            <w:r w:rsidRPr="00AB482F">
              <w:t>3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FA39B7B" w14:textId="77777777" w:rsidR="00F74564" w:rsidRPr="00AB482F" w:rsidRDefault="00F74564" w:rsidP="007C6979">
            <w:pPr>
              <w:jc w:val="right"/>
            </w:pPr>
            <w:r w:rsidRPr="00AB482F">
              <w:t>1,208219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079ED" w14:textId="77777777" w:rsidR="00F74564" w:rsidRPr="00AB482F" w:rsidRDefault="00F74564" w:rsidP="007C6979">
            <w:pPr>
              <w:jc w:val="right"/>
            </w:pPr>
            <w:r w:rsidRPr="00AB482F">
              <w:t>0,005868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2546F" w14:textId="77777777" w:rsidR="00F74564" w:rsidRPr="00AB482F" w:rsidRDefault="00F74564" w:rsidP="007C6979">
            <w:pPr>
              <w:jc w:val="right"/>
            </w:pPr>
            <w:r w:rsidRPr="00AB482F">
              <w:t>0,023014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E1045" w14:textId="77777777" w:rsidR="00F74564" w:rsidRPr="00AB482F" w:rsidRDefault="00F74564" w:rsidP="007C6979">
            <w:pPr>
              <w:jc w:val="right"/>
            </w:pPr>
            <w:r w:rsidRPr="00AB482F">
              <w:t>0,005753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132120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EEA9E6B" w14:textId="77777777" w:rsidR="00F74564" w:rsidRPr="00AB482F" w:rsidRDefault="00F74564" w:rsidP="007C6979">
            <w:pPr>
              <w:jc w:val="right"/>
            </w:pPr>
            <w:r w:rsidRPr="00AB482F">
              <w:t>4,430137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C47E3" w14:textId="77777777" w:rsidR="00F74564" w:rsidRPr="00AB482F" w:rsidRDefault="00F74564" w:rsidP="007C6979">
            <w:pPr>
              <w:jc w:val="right"/>
            </w:pPr>
            <w:r w:rsidRPr="00AB482F">
              <w:t>0,002152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EA136" w14:textId="77777777" w:rsidR="00F74564" w:rsidRPr="00AB482F" w:rsidRDefault="00F74564" w:rsidP="007C6979">
            <w:pPr>
              <w:jc w:val="right"/>
            </w:pPr>
            <w:r w:rsidRPr="00AB482F">
              <w:t>0,084384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B74F9" w14:textId="77777777" w:rsidR="00F74564" w:rsidRPr="00AB482F" w:rsidRDefault="00F74564" w:rsidP="007C6979">
            <w:pPr>
              <w:jc w:val="right"/>
            </w:pPr>
            <w:r w:rsidRPr="00AB482F">
              <w:t>0,021096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41B364ED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</w:tr>
      <w:tr w:rsidR="00F74564" w:rsidRPr="00AB482F" w14:paraId="666597DD" w14:textId="77777777" w:rsidTr="00F74564">
        <w:trPr>
          <w:trHeight w:val="20"/>
        </w:trPr>
        <w:tc>
          <w:tcPr>
            <w:tcW w:w="426" w:type="pct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32ED65" w14:textId="77777777" w:rsidR="00F74564" w:rsidRPr="00AB482F" w:rsidRDefault="00F74564" w:rsidP="007C6979">
            <w:pPr>
              <w:jc w:val="right"/>
            </w:pPr>
            <w:r w:rsidRPr="00AB482F">
              <w:t>4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ECA2A37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23062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7067A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05F37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61CC92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EF1E629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7AD1B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8A22D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2691E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2F979CC2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</w:tr>
      <w:tr w:rsidR="00F74564" w:rsidRPr="00AB482F" w14:paraId="083D43EA" w14:textId="77777777" w:rsidTr="00F74564">
        <w:trPr>
          <w:trHeight w:val="20"/>
        </w:trPr>
        <w:tc>
          <w:tcPr>
            <w:tcW w:w="426" w:type="pct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7FEDDF" w14:textId="77777777" w:rsidR="00F74564" w:rsidRPr="00AB482F" w:rsidRDefault="00F74564" w:rsidP="007C6979">
            <w:pPr>
              <w:jc w:val="right"/>
            </w:pPr>
            <w:r w:rsidRPr="00AB482F">
              <w:t>5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0D57620" w14:textId="77777777" w:rsidR="00F74564" w:rsidRPr="00AB482F" w:rsidRDefault="00F74564" w:rsidP="007C6979">
            <w:pPr>
              <w:jc w:val="right"/>
            </w:pPr>
            <w:r w:rsidRPr="00AB482F">
              <w:t>1,726027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19BF6" w14:textId="77777777" w:rsidR="00F74564" w:rsidRPr="00AB482F" w:rsidRDefault="00F74564" w:rsidP="007C6979">
            <w:pPr>
              <w:jc w:val="right"/>
            </w:pPr>
            <w:r w:rsidRPr="00AB482F">
              <w:t>0,003912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9339D" w14:textId="77777777" w:rsidR="00F74564" w:rsidRPr="00AB482F" w:rsidRDefault="00F74564" w:rsidP="007C6979">
            <w:pPr>
              <w:jc w:val="right"/>
            </w:pPr>
            <w:r w:rsidRPr="00AB482F">
              <w:t>0,02589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DE2A1" w14:textId="77777777" w:rsidR="00F74564" w:rsidRPr="00AB482F" w:rsidRDefault="00F74564" w:rsidP="007C6979">
            <w:pPr>
              <w:jc w:val="right"/>
            </w:pPr>
            <w:r w:rsidRPr="00AB482F">
              <w:t>0,01726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1C171B" w14:textId="77777777" w:rsidR="00F74564" w:rsidRPr="00AB482F" w:rsidRDefault="00F74564" w:rsidP="007C6979">
            <w:pPr>
              <w:jc w:val="right"/>
            </w:pPr>
            <w:r w:rsidRPr="00AB482F">
              <w:t>0,418849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7AF0766" w14:textId="77777777" w:rsidR="00F74564" w:rsidRPr="00AB482F" w:rsidRDefault="00F74564" w:rsidP="007C6979">
            <w:pPr>
              <w:jc w:val="right"/>
            </w:pPr>
            <w:r w:rsidRPr="00AB482F">
              <w:t>6,328767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BD4C9" w14:textId="77777777" w:rsidR="00F74564" w:rsidRPr="00AB482F" w:rsidRDefault="00F74564" w:rsidP="007C6979">
            <w:pPr>
              <w:jc w:val="right"/>
            </w:pPr>
            <w:r w:rsidRPr="00AB482F">
              <w:t>0,001435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EEFC0" w14:textId="77777777" w:rsidR="00F74564" w:rsidRPr="00AB482F" w:rsidRDefault="00F74564" w:rsidP="007C6979">
            <w:pPr>
              <w:jc w:val="right"/>
            </w:pPr>
            <w:r w:rsidRPr="00AB482F">
              <w:t>0,094932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04C3B" w14:textId="77777777" w:rsidR="00F74564" w:rsidRPr="00AB482F" w:rsidRDefault="00F74564" w:rsidP="007C6979">
            <w:pPr>
              <w:jc w:val="right"/>
            </w:pPr>
            <w:r w:rsidRPr="00AB482F">
              <w:t>0,063288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37991EBF" w14:textId="77777777" w:rsidR="00F74564" w:rsidRPr="00AB482F" w:rsidRDefault="00F74564" w:rsidP="007C6979">
            <w:pPr>
              <w:jc w:val="right"/>
            </w:pPr>
            <w:r w:rsidRPr="00AB482F">
              <w:t>0,307156</w:t>
            </w:r>
          </w:p>
        </w:tc>
      </w:tr>
      <w:tr w:rsidR="00F74564" w:rsidRPr="00AB482F" w14:paraId="7A9C4CD7" w14:textId="77777777" w:rsidTr="00F74564">
        <w:trPr>
          <w:trHeight w:val="20"/>
        </w:trPr>
        <w:tc>
          <w:tcPr>
            <w:tcW w:w="426" w:type="pct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6316EA" w14:textId="77777777" w:rsidR="00F74564" w:rsidRPr="00AB482F" w:rsidRDefault="00F74564" w:rsidP="007C6979">
            <w:pPr>
              <w:jc w:val="right"/>
            </w:pPr>
            <w:r w:rsidRPr="00AB482F">
              <w:t>6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172DD9C" w14:textId="77777777" w:rsidR="00F74564" w:rsidRPr="00AB482F" w:rsidRDefault="00F74564" w:rsidP="007C6979">
            <w:pPr>
              <w:jc w:val="right"/>
            </w:pPr>
            <w:r w:rsidRPr="00AB482F">
              <w:t>1,726027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C71E6" w14:textId="77777777" w:rsidR="00F74564" w:rsidRPr="00AB482F" w:rsidRDefault="00F74564" w:rsidP="007C6979">
            <w:pPr>
              <w:jc w:val="right"/>
            </w:pPr>
            <w:r w:rsidRPr="00AB482F">
              <w:t>0,003912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A88A7" w14:textId="77777777" w:rsidR="00F74564" w:rsidRPr="00AB482F" w:rsidRDefault="00F74564" w:rsidP="007C6979">
            <w:pPr>
              <w:jc w:val="right"/>
            </w:pPr>
            <w:r w:rsidRPr="00AB482F">
              <w:t>0,011507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95180" w14:textId="77777777" w:rsidR="00F74564" w:rsidRPr="00AB482F" w:rsidRDefault="00F74564" w:rsidP="007C6979">
            <w:pPr>
              <w:jc w:val="right"/>
            </w:pPr>
            <w:r w:rsidRPr="00AB482F">
              <w:t>0,01726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386561" w14:textId="77777777" w:rsidR="00F74564" w:rsidRPr="00AB482F" w:rsidRDefault="00F74564" w:rsidP="007C6979">
            <w:pPr>
              <w:jc w:val="right"/>
            </w:pPr>
            <w:r w:rsidRPr="00AB482F">
              <w:t>0,418849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69617D3" w14:textId="77777777" w:rsidR="00F74564" w:rsidRPr="00AB482F" w:rsidRDefault="00F74564" w:rsidP="007C6979">
            <w:pPr>
              <w:jc w:val="right"/>
            </w:pPr>
            <w:r w:rsidRPr="00AB482F">
              <w:t>6,328767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CCE79" w14:textId="77777777" w:rsidR="00F74564" w:rsidRPr="00AB482F" w:rsidRDefault="00F74564" w:rsidP="007C6979">
            <w:pPr>
              <w:jc w:val="right"/>
            </w:pPr>
            <w:r w:rsidRPr="00AB482F">
              <w:t>0,001435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9C31C" w14:textId="77777777" w:rsidR="00F74564" w:rsidRPr="00AB482F" w:rsidRDefault="00F74564" w:rsidP="007C6979">
            <w:pPr>
              <w:jc w:val="right"/>
            </w:pPr>
            <w:r w:rsidRPr="00AB482F">
              <w:t>0,042192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EEA21" w14:textId="77777777" w:rsidR="00F74564" w:rsidRPr="00AB482F" w:rsidRDefault="00F74564" w:rsidP="007C6979">
            <w:pPr>
              <w:jc w:val="right"/>
            </w:pPr>
            <w:r w:rsidRPr="00AB482F">
              <w:t>0,063288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4AD8CF7A" w14:textId="77777777" w:rsidR="00F74564" w:rsidRPr="00AB482F" w:rsidRDefault="00F74564" w:rsidP="007C6979">
            <w:pPr>
              <w:jc w:val="right"/>
            </w:pPr>
            <w:r w:rsidRPr="00AB482F">
              <w:t>0,307156</w:t>
            </w:r>
          </w:p>
        </w:tc>
      </w:tr>
      <w:tr w:rsidR="00F74564" w:rsidRPr="00AB482F" w14:paraId="35B6CBDC" w14:textId="77777777" w:rsidTr="00F74564">
        <w:trPr>
          <w:trHeight w:val="20"/>
        </w:trPr>
        <w:tc>
          <w:tcPr>
            <w:tcW w:w="426" w:type="pct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93CC5EC" w14:textId="77777777" w:rsidR="00F74564" w:rsidRPr="00AB482F" w:rsidRDefault="00F74564" w:rsidP="007C6979">
            <w:pPr>
              <w:jc w:val="right"/>
            </w:pPr>
            <w:r w:rsidRPr="00AB482F">
              <w:t>7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B81C548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A06C5" w14:textId="77777777" w:rsidR="00F74564" w:rsidRPr="00AB482F" w:rsidRDefault="00F74564" w:rsidP="007C6979">
            <w:pPr>
              <w:jc w:val="right"/>
            </w:pPr>
            <w:r w:rsidRPr="00AB482F">
              <w:t>0,003912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25C1A" w14:textId="77777777" w:rsidR="00F74564" w:rsidRPr="00AB482F" w:rsidRDefault="00F74564" w:rsidP="007C6979">
            <w:pPr>
              <w:jc w:val="right"/>
            </w:pPr>
            <w:r w:rsidRPr="00AB482F">
              <w:t>0,01726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4358D" w14:textId="77777777" w:rsidR="00F74564" w:rsidRPr="00AB482F" w:rsidRDefault="00F74564" w:rsidP="007C6979">
            <w:pPr>
              <w:jc w:val="right"/>
            </w:pPr>
            <w:r w:rsidRPr="00AB482F">
              <w:t>0,01726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372F79" w14:textId="77777777" w:rsidR="00F74564" w:rsidRPr="00AB482F" w:rsidRDefault="00F74564" w:rsidP="007C6979">
            <w:pPr>
              <w:jc w:val="right"/>
            </w:pPr>
            <w:r w:rsidRPr="00AB482F">
              <w:t>0,418849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9251937" w14:textId="77777777" w:rsidR="00F74564" w:rsidRPr="00AB482F" w:rsidRDefault="00F74564" w:rsidP="007C6979">
            <w:pPr>
              <w:jc w:val="right"/>
            </w:pPr>
            <w:r w:rsidRPr="00AB482F"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507CD" w14:textId="77777777" w:rsidR="00F74564" w:rsidRPr="00AB482F" w:rsidRDefault="00F74564" w:rsidP="007C6979">
            <w:pPr>
              <w:jc w:val="right"/>
            </w:pPr>
            <w:r w:rsidRPr="00AB482F">
              <w:t>0,001435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945D9" w14:textId="77777777" w:rsidR="00F74564" w:rsidRPr="00AB482F" w:rsidRDefault="00F74564" w:rsidP="007C6979">
            <w:pPr>
              <w:jc w:val="right"/>
            </w:pPr>
            <w:r w:rsidRPr="00AB482F">
              <w:t>0,063288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971C6" w14:textId="77777777" w:rsidR="00F74564" w:rsidRPr="00AB482F" w:rsidRDefault="00F74564" w:rsidP="007C6979">
            <w:pPr>
              <w:jc w:val="right"/>
            </w:pPr>
            <w:r w:rsidRPr="00AB482F">
              <w:t>0,063288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795E6788" w14:textId="77777777" w:rsidR="00F74564" w:rsidRPr="00AB482F" w:rsidRDefault="00F74564" w:rsidP="007C6979">
            <w:pPr>
              <w:jc w:val="right"/>
            </w:pPr>
            <w:r w:rsidRPr="00AB482F">
              <w:t>0,307156</w:t>
            </w:r>
          </w:p>
        </w:tc>
      </w:tr>
      <w:tr w:rsidR="00F74564" w:rsidRPr="00AB482F" w14:paraId="5C4C6FF0" w14:textId="77777777" w:rsidTr="00F74564">
        <w:trPr>
          <w:trHeight w:val="20"/>
        </w:trPr>
        <w:tc>
          <w:tcPr>
            <w:tcW w:w="426" w:type="pct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B78FB6" w14:textId="77777777" w:rsidR="00F74564" w:rsidRPr="00AB482F" w:rsidRDefault="00F74564" w:rsidP="007C6979">
            <w:pPr>
              <w:jc w:val="right"/>
            </w:pPr>
            <w:r w:rsidRPr="00AB482F">
              <w:t>8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D111C52" w14:textId="77777777" w:rsidR="00F74564" w:rsidRPr="00AB482F" w:rsidRDefault="00F74564" w:rsidP="007C6979">
            <w:pPr>
              <w:jc w:val="right"/>
            </w:pPr>
            <w:r w:rsidRPr="00AB482F">
              <w:t>1,726027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86282" w14:textId="77777777" w:rsidR="00F74564" w:rsidRPr="00AB482F" w:rsidRDefault="00F74564" w:rsidP="007C6979">
            <w:pPr>
              <w:jc w:val="right"/>
            </w:pPr>
            <w:r w:rsidRPr="00AB482F">
              <w:t>0,003912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80492" w14:textId="77777777" w:rsidR="00F74564" w:rsidRPr="00AB482F" w:rsidRDefault="00F74564" w:rsidP="007C6979">
            <w:pPr>
              <w:jc w:val="right"/>
            </w:pPr>
            <w:r w:rsidRPr="00AB482F">
              <w:t>0,011507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42BE2" w14:textId="77777777" w:rsidR="00F74564" w:rsidRPr="00AB482F" w:rsidRDefault="00F74564" w:rsidP="007C6979">
            <w:pPr>
              <w:jc w:val="right"/>
            </w:pPr>
            <w:r w:rsidRPr="00AB482F">
              <w:t>0,01726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944496" w14:textId="77777777" w:rsidR="00F74564" w:rsidRPr="00AB482F" w:rsidRDefault="00F74564" w:rsidP="007C6979">
            <w:pPr>
              <w:jc w:val="right"/>
            </w:pPr>
            <w:r w:rsidRPr="00AB482F">
              <w:t>0,450263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E17ECE8" w14:textId="77777777" w:rsidR="00F74564" w:rsidRPr="00AB482F" w:rsidRDefault="00F74564" w:rsidP="007C6979">
            <w:pPr>
              <w:jc w:val="right"/>
            </w:pPr>
            <w:r w:rsidRPr="00AB482F">
              <w:t>6,328767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865E2" w14:textId="77777777" w:rsidR="00F74564" w:rsidRPr="00AB482F" w:rsidRDefault="00F74564" w:rsidP="007C6979">
            <w:pPr>
              <w:jc w:val="right"/>
            </w:pPr>
            <w:r w:rsidRPr="00AB482F">
              <w:t>0,001435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974A2" w14:textId="77777777" w:rsidR="00F74564" w:rsidRPr="00AB482F" w:rsidRDefault="00F74564" w:rsidP="007C6979">
            <w:pPr>
              <w:jc w:val="right"/>
            </w:pPr>
            <w:r w:rsidRPr="00AB482F">
              <w:t>0,042192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C230D" w14:textId="77777777" w:rsidR="00F74564" w:rsidRPr="00AB482F" w:rsidRDefault="00F74564" w:rsidP="007C6979">
            <w:pPr>
              <w:jc w:val="right"/>
            </w:pPr>
            <w:r w:rsidRPr="00AB482F">
              <w:t>0,063288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5079660A" w14:textId="77777777" w:rsidR="00F74564" w:rsidRPr="00AB482F" w:rsidRDefault="00F74564" w:rsidP="007C6979">
            <w:pPr>
              <w:jc w:val="right"/>
            </w:pPr>
            <w:r w:rsidRPr="00AB482F">
              <w:t>0,330193</w:t>
            </w:r>
          </w:p>
        </w:tc>
      </w:tr>
      <w:tr w:rsidR="00F74564" w:rsidRPr="00AB482F" w14:paraId="65646EDF" w14:textId="77777777" w:rsidTr="00F74564">
        <w:trPr>
          <w:trHeight w:val="20"/>
        </w:trPr>
        <w:tc>
          <w:tcPr>
            <w:tcW w:w="426" w:type="pct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6F3003" w14:textId="77777777" w:rsidR="00F74564" w:rsidRPr="00AB482F" w:rsidRDefault="00F74564" w:rsidP="007C6979">
            <w:pPr>
              <w:jc w:val="right"/>
            </w:pPr>
            <w:r w:rsidRPr="00AB482F">
              <w:t>9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391DD85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C3007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B47FF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5D81B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404ED0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01C5495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5BBDB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4B7B2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7FA2A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5D74D035" w14:textId="77777777" w:rsidR="00F74564" w:rsidRPr="00AB482F" w:rsidRDefault="00F74564" w:rsidP="007C6979">
            <w:pPr>
              <w:jc w:val="right"/>
            </w:pPr>
            <w:r w:rsidRPr="00AB482F">
              <w:t>-</w:t>
            </w:r>
          </w:p>
        </w:tc>
      </w:tr>
      <w:tr w:rsidR="00F74564" w:rsidRPr="00AB482F" w14:paraId="1DD0564F" w14:textId="77777777" w:rsidTr="00F74564">
        <w:trPr>
          <w:trHeight w:val="20"/>
        </w:trPr>
        <w:tc>
          <w:tcPr>
            <w:tcW w:w="426" w:type="pct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FE573F" w14:textId="77777777" w:rsidR="00F74564" w:rsidRPr="00AB482F" w:rsidRDefault="00F74564" w:rsidP="007C6979">
            <w:pPr>
              <w:jc w:val="right"/>
            </w:pPr>
            <w:r w:rsidRPr="00AB482F">
              <w:t>10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065FDDB" w14:textId="77777777" w:rsidR="00F74564" w:rsidRPr="00AB482F" w:rsidRDefault="00F74564" w:rsidP="007C6979">
            <w:pPr>
              <w:jc w:val="right"/>
            </w:pPr>
            <w:r w:rsidRPr="00AB482F">
              <w:t>0,742192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87899" w14:textId="77777777" w:rsidR="00F74564" w:rsidRPr="00AB482F" w:rsidRDefault="00F74564" w:rsidP="007C6979">
            <w:pPr>
              <w:jc w:val="right"/>
            </w:pPr>
            <w:r w:rsidRPr="00AB482F">
              <w:t>0,00401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76EB5" w14:textId="77777777" w:rsidR="00F74564" w:rsidRPr="00AB482F" w:rsidRDefault="00F74564" w:rsidP="007C6979">
            <w:pPr>
              <w:jc w:val="right"/>
            </w:pPr>
            <w:r w:rsidRPr="00AB482F">
              <w:t>0,00863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EE987" w14:textId="77777777" w:rsidR="00F74564" w:rsidRPr="00AB482F" w:rsidRDefault="00F74564" w:rsidP="007C6979">
            <w:pPr>
              <w:jc w:val="right"/>
            </w:pPr>
            <w:r w:rsidRPr="00AB482F">
              <w:t>0,028767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81965D" w14:textId="77777777" w:rsidR="00F74564" w:rsidRPr="00AB482F" w:rsidRDefault="00F74564" w:rsidP="007C6979">
            <w:pPr>
              <w:jc w:val="right"/>
            </w:pPr>
            <w:r w:rsidRPr="00AB482F">
              <w:t>0,052356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F726212" w14:textId="77777777" w:rsidR="00F74564" w:rsidRPr="00AB482F" w:rsidRDefault="00F74564" w:rsidP="007C6979">
            <w:pPr>
              <w:jc w:val="right"/>
            </w:pPr>
            <w:r w:rsidRPr="00AB482F">
              <w:t>2,72137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94926" w14:textId="77777777" w:rsidR="00F74564" w:rsidRPr="00AB482F" w:rsidRDefault="00F74564" w:rsidP="007C6979">
            <w:pPr>
              <w:jc w:val="right"/>
            </w:pPr>
            <w:r w:rsidRPr="00AB482F">
              <w:t>0,00147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7ECFA" w14:textId="77777777" w:rsidR="00F74564" w:rsidRPr="00AB482F" w:rsidRDefault="00F74564" w:rsidP="007C6979">
            <w:pPr>
              <w:jc w:val="right"/>
            </w:pPr>
            <w:r w:rsidRPr="00AB482F">
              <w:t>0,031644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B192C" w14:textId="77777777" w:rsidR="00F74564" w:rsidRPr="00AB482F" w:rsidRDefault="00F74564" w:rsidP="007C6979">
            <w:pPr>
              <w:jc w:val="right"/>
            </w:pPr>
            <w:r w:rsidRPr="00AB482F">
              <w:t>0,105479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6D818B77" w14:textId="77777777" w:rsidR="00F74564" w:rsidRPr="00AB482F" w:rsidRDefault="00F74564" w:rsidP="007C6979">
            <w:pPr>
              <w:jc w:val="right"/>
            </w:pPr>
            <w:r w:rsidRPr="00AB482F">
              <w:t>0,038395</w:t>
            </w:r>
          </w:p>
        </w:tc>
      </w:tr>
      <w:tr w:rsidR="00F74564" w:rsidRPr="00AB482F" w14:paraId="2D61DC28" w14:textId="77777777" w:rsidTr="00F74564">
        <w:trPr>
          <w:trHeight w:val="20"/>
        </w:trPr>
        <w:tc>
          <w:tcPr>
            <w:tcW w:w="426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BD4C3" w14:textId="77777777" w:rsidR="00F74564" w:rsidRPr="00AB482F" w:rsidRDefault="00F74564" w:rsidP="007C6979">
            <w:pPr>
              <w:jc w:val="right"/>
            </w:pPr>
            <w:r w:rsidRPr="00AB482F">
              <w:t>11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6E224A" w14:textId="77777777" w:rsidR="00F74564" w:rsidRPr="00AB482F" w:rsidRDefault="00F74564" w:rsidP="007C6979">
            <w:pPr>
              <w:jc w:val="right"/>
            </w:pPr>
            <w:r w:rsidRPr="00AB482F">
              <w:t>0,552329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266ED6" w14:textId="77777777" w:rsidR="00F74564" w:rsidRPr="00AB482F" w:rsidRDefault="00F74564" w:rsidP="007C6979">
            <w:pPr>
              <w:jc w:val="right"/>
            </w:pPr>
            <w:r w:rsidRPr="00AB482F">
              <w:t>0,003815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76EE9F" w14:textId="77777777" w:rsidR="00F74564" w:rsidRPr="00AB482F" w:rsidRDefault="00F74564" w:rsidP="007C6979">
            <w:pPr>
              <w:jc w:val="right"/>
            </w:pPr>
            <w:r w:rsidRPr="00AB482F">
              <w:t>0,003452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AD0C4D" w14:textId="77777777" w:rsidR="00F74564" w:rsidRPr="00AB482F" w:rsidRDefault="00F74564" w:rsidP="007C6979">
            <w:pPr>
              <w:jc w:val="right"/>
            </w:pPr>
            <w:r w:rsidRPr="00AB482F">
              <w:t>0,023014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DA4D7" w14:textId="77777777" w:rsidR="00F74564" w:rsidRPr="00AB482F" w:rsidRDefault="00F74564" w:rsidP="007C6979">
            <w:pPr>
              <w:jc w:val="right"/>
            </w:pPr>
            <w:r w:rsidRPr="00AB482F">
              <w:t>0,031414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698ECA" w14:textId="77777777" w:rsidR="00F74564" w:rsidRPr="00AB482F" w:rsidRDefault="00F74564" w:rsidP="007C6979">
            <w:pPr>
              <w:jc w:val="right"/>
            </w:pPr>
            <w:r w:rsidRPr="00AB482F">
              <w:t>2,025205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97CE8D" w14:textId="77777777" w:rsidR="00F74564" w:rsidRPr="00AB482F" w:rsidRDefault="00F74564" w:rsidP="007C6979">
            <w:pPr>
              <w:jc w:val="right"/>
            </w:pPr>
            <w:r w:rsidRPr="00AB482F">
              <w:t>0,001399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DBB1BD" w14:textId="77777777" w:rsidR="00F74564" w:rsidRPr="00AB482F" w:rsidRDefault="00F74564" w:rsidP="007C6979">
            <w:pPr>
              <w:jc w:val="right"/>
            </w:pPr>
            <w:r w:rsidRPr="00AB482F">
              <w:t>0,012658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3E9A8B" w14:textId="77777777" w:rsidR="00F74564" w:rsidRPr="00AB482F" w:rsidRDefault="00F74564" w:rsidP="007C6979">
            <w:pPr>
              <w:jc w:val="right"/>
            </w:pPr>
            <w:r w:rsidRPr="00AB482F">
              <w:t>0,084384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14:paraId="79BB9C23" w14:textId="77777777" w:rsidR="00F74564" w:rsidRPr="00AB482F" w:rsidRDefault="00F74564" w:rsidP="007C6979">
            <w:pPr>
              <w:jc w:val="right"/>
            </w:pPr>
            <w:r w:rsidRPr="00AB482F">
              <w:t>0,023037</w:t>
            </w:r>
          </w:p>
        </w:tc>
      </w:tr>
      <w:bookmarkEnd w:id="2"/>
    </w:tbl>
    <w:p w14:paraId="2474E8E6" w14:textId="77777777" w:rsidR="00F74564" w:rsidRDefault="00F74564"/>
    <w:sectPr w:rsidR="00F745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99"/>
    <w:rsid w:val="005C535C"/>
    <w:rsid w:val="006A60A7"/>
    <w:rsid w:val="008A4CC2"/>
    <w:rsid w:val="009A4D42"/>
    <w:rsid w:val="009B2E0B"/>
    <w:rsid w:val="00BA50D7"/>
    <w:rsid w:val="00CA7E45"/>
    <w:rsid w:val="00D57B6B"/>
    <w:rsid w:val="00E05B99"/>
    <w:rsid w:val="00E11EC9"/>
    <w:rsid w:val="00E36451"/>
    <w:rsid w:val="00E53377"/>
    <w:rsid w:val="00F07592"/>
    <w:rsid w:val="00F7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2EA10C"/>
  <w15:chartTrackingRefBased/>
  <w15:docId w15:val="{FE7D11C7-DCD3-47F6-B45F-EBBB7676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0B"/>
    <w:rPr>
      <w:rFonts w:eastAsiaTheme="minorEastAsia" w:cs="Times New Roman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naziha</dc:creator>
  <cp:keywords/>
  <dc:description/>
  <cp:lastModifiedBy>naziha mokadem</cp:lastModifiedBy>
  <cp:revision>8</cp:revision>
  <dcterms:created xsi:type="dcterms:W3CDTF">2023-05-31T14:59:00Z</dcterms:created>
  <dcterms:modified xsi:type="dcterms:W3CDTF">2023-06-21T12:48:00Z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7735e12d7d4bc75ec8a4689ebe413b32cb1da4ff9458001990d5680a27389e24</vt:lpwstr>
  </property>
</Properties>
</file>