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22FC" w14:textId="0B365804" w:rsidR="00055DDB" w:rsidRDefault="00AF6B67" w:rsidP="00325C08">
      <w:pPr>
        <w:rPr>
          <w:lang w:val="pl-PL"/>
        </w:rPr>
      </w:pPr>
      <w:bookmarkStart w:id="0" w:name="_GoBack"/>
      <w:bookmarkEnd w:id="0"/>
      <w:r>
        <w:rPr>
          <w:lang w:val="pl-PL"/>
        </w:rPr>
        <w:t>Supplementary Materials</w:t>
      </w:r>
    </w:p>
    <w:p w14:paraId="7CB99296" w14:textId="77777777" w:rsidR="00AF6B67" w:rsidRDefault="00AF6B67" w:rsidP="00325C08">
      <w:pPr>
        <w:rPr>
          <w:lang w:val="pl-PL"/>
        </w:rPr>
      </w:pPr>
    </w:p>
    <w:p w14:paraId="17CF908C" w14:textId="59B649C5" w:rsidR="00AF6B67" w:rsidRDefault="00AF6B67" w:rsidP="00325C08">
      <w:pPr>
        <w:rPr>
          <w:lang w:val="pl-PL"/>
        </w:rPr>
      </w:pPr>
      <w:r>
        <w:rPr>
          <w:lang w:val="pl-PL"/>
        </w:rPr>
        <w:drawing>
          <wp:inline distT="0" distB="0" distL="0" distR="0" wp14:anchorId="4138EAD9" wp14:editId="26F663B0">
            <wp:extent cx="5615940" cy="3931285"/>
            <wp:effectExtent l="0" t="0" r="3810" b="0"/>
            <wp:docPr id="1065516771" name="Picture 1" descr="A picture containing text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16771" name="Picture 1" descr="A picture containing text, diagram, screensh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3C51" w14:textId="1FC31CDA" w:rsidR="00AF6B67" w:rsidRPr="00AF6B67" w:rsidRDefault="00AF6B67" w:rsidP="00325C08">
      <w:pPr>
        <w:rPr>
          <w:lang w:val="pl-PL"/>
        </w:rPr>
      </w:pPr>
      <w:r>
        <w:rPr>
          <w:lang w:val="pl-PL"/>
        </w:rPr>
        <w:t xml:space="preserve">Figure S1: </w:t>
      </w:r>
      <w:r>
        <w:t>Laboratory procedure</w:t>
      </w:r>
    </w:p>
    <w:sectPr w:rsidR="00AF6B67" w:rsidRPr="00AF6B67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7F76" w14:textId="77777777" w:rsidR="0014213F" w:rsidRDefault="0014213F" w:rsidP="00C1340D">
      <w:r>
        <w:separator/>
      </w:r>
    </w:p>
  </w:endnote>
  <w:endnote w:type="continuationSeparator" w:id="0">
    <w:p w14:paraId="2B0AE5E5" w14:textId="77777777" w:rsidR="0014213F" w:rsidRDefault="0014213F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CEC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5AE9239F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D08726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A7D7" w14:textId="77777777" w:rsidR="0014213F" w:rsidRDefault="0014213F" w:rsidP="00C1340D">
      <w:r>
        <w:separator/>
      </w:r>
    </w:p>
  </w:footnote>
  <w:footnote w:type="continuationSeparator" w:id="0">
    <w:p w14:paraId="350EDCD1" w14:textId="77777777" w:rsidR="0014213F" w:rsidRDefault="0014213F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842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4DD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67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13F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6AE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67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04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33251"/>
  <w15:chartTrackingRefBased/>
  <w15:docId w15:val="{B48C4817-5A90-4114-A87E-75981DB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eastAsiaTheme="minorEastAsia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Zuzanna Kaczmarczyk</dc:creator>
  <cp:keywords/>
  <dc:description/>
  <cp:lastModifiedBy>Zuzanna Kaczmarczyk</cp:lastModifiedBy>
  <cp:revision>1</cp:revision>
  <dcterms:created xsi:type="dcterms:W3CDTF">2023-06-29T12:24:00Z</dcterms:created>
  <dcterms:modified xsi:type="dcterms:W3CDTF">2023-06-29T12:25:00Z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eb4e1c82-80e2-4ef9-a234-0670e74fdbd0</vt:lpwstr>
  </property>
</Properties>
</file>