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F58F" w14:textId="6C8E130D" w:rsidR="00F52732" w:rsidRDefault="00F52732" w:rsidP="00F52732">
      <w:pPr>
        <w:pStyle w:val="MDPI13authornames"/>
        <w:spacing w:after="0" w:line="480" w:lineRule="auto"/>
        <w:rPr>
          <w:rFonts w:ascii="Times New Roman" w:eastAsia="宋体" w:hAnsi="Times New Roman"/>
          <w:sz w:val="28"/>
          <w:szCs w:val="28"/>
          <w:lang w:eastAsia="en-US"/>
        </w:rPr>
      </w:pPr>
      <w:r>
        <w:rPr>
          <w:rFonts w:ascii="Times New Roman" w:eastAsia="宋体" w:hAnsi="Times New Roman"/>
          <w:sz w:val="28"/>
          <w:szCs w:val="28"/>
          <w:lang w:eastAsia="en-US"/>
        </w:rPr>
        <w:t xml:space="preserve">Melatonin </w:t>
      </w:r>
      <w:r>
        <w:rPr>
          <w:rFonts w:ascii="Times New Roman" w:eastAsia="宋体" w:hAnsi="Times New Roman"/>
          <w:sz w:val="28"/>
          <w:szCs w:val="28"/>
          <w:lang w:eastAsia="zh-CN"/>
        </w:rPr>
        <w:t>Treatment</w:t>
      </w:r>
      <w:r>
        <w:rPr>
          <w:rFonts w:ascii="Times New Roman" w:eastAsia="宋体" w:hAnsi="Times New Roman"/>
          <w:sz w:val="28"/>
          <w:szCs w:val="28"/>
          <w:lang w:eastAsia="en-US"/>
        </w:rPr>
        <w:t xml:space="preserve"> Maintains the Quality of Fresh-</w:t>
      </w:r>
      <w:r w:rsidR="00B56180">
        <w:rPr>
          <w:rFonts w:ascii="Times New Roman" w:eastAsia="宋体" w:hAnsi="Times New Roman"/>
          <w:sz w:val="28"/>
          <w:szCs w:val="28"/>
          <w:lang w:eastAsia="en-US"/>
        </w:rPr>
        <w:t>C</w:t>
      </w:r>
      <w:r>
        <w:rPr>
          <w:rFonts w:ascii="Times New Roman" w:eastAsia="宋体" w:hAnsi="Times New Roman"/>
          <w:sz w:val="28"/>
          <w:szCs w:val="28"/>
          <w:lang w:eastAsia="en-US"/>
        </w:rPr>
        <w:t xml:space="preserve">ut </w:t>
      </w:r>
      <w:r>
        <w:rPr>
          <w:rFonts w:ascii="Times New Roman" w:eastAsia="宋体" w:hAnsi="Times New Roman"/>
          <w:i/>
          <w:iCs/>
          <w:sz w:val="28"/>
          <w:szCs w:val="28"/>
          <w:lang w:eastAsia="en-US"/>
        </w:rPr>
        <w:t xml:space="preserve">Gastrodia elata </w:t>
      </w:r>
      <w:r>
        <w:rPr>
          <w:rFonts w:ascii="Times New Roman" w:eastAsia="宋体" w:hAnsi="Times New Roman"/>
          <w:sz w:val="28"/>
          <w:szCs w:val="28"/>
          <w:lang w:eastAsia="en-US"/>
        </w:rPr>
        <w:t>Under Low Temperature Conditions by Regulating Reactive Oxygen Species Metabolism and Phenylpropanoid Pathway</w:t>
      </w:r>
    </w:p>
    <w:p w14:paraId="3445C1CD" w14:textId="77777777" w:rsidR="000A7FC2" w:rsidRPr="000A7FC2" w:rsidRDefault="000A7FC2" w:rsidP="000A7FC2">
      <w:pPr>
        <w:rPr>
          <w:lang w:eastAsia="en-US" w:bidi="en-US"/>
        </w:rPr>
      </w:pPr>
    </w:p>
    <w:p w14:paraId="77150DCE" w14:textId="79D6D9A0" w:rsidR="00B56180" w:rsidRPr="00D21B7C" w:rsidRDefault="00B56180" w:rsidP="00B56180">
      <w:pPr>
        <w:pStyle w:val="AuthorList"/>
        <w:adjustRightInd w:val="0"/>
        <w:spacing w:before="0" w:after="0" w:line="480" w:lineRule="auto"/>
        <w:jc w:val="both"/>
        <w:rPr>
          <w:b w:val="0"/>
          <w:bCs/>
          <w:lang w:eastAsia="zh-CN"/>
        </w:rPr>
      </w:pPr>
      <w:r w:rsidRPr="00D21B7C">
        <w:rPr>
          <w:b w:val="0"/>
          <w:bCs/>
        </w:rPr>
        <w:t>Boyu Dong</w:t>
      </w:r>
      <w:r w:rsidRPr="00D21B7C">
        <w:rPr>
          <w:b w:val="0"/>
          <w:bCs/>
          <w:vertAlign w:val="superscript"/>
        </w:rPr>
        <w:t>a,b,</w:t>
      </w:r>
      <w:r w:rsidRPr="00D21B7C">
        <w:rPr>
          <w:b w:val="0"/>
          <w:bCs/>
        </w:rPr>
        <w:t>*, Fangfang Da</w:t>
      </w:r>
      <w:r w:rsidRPr="00D21B7C">
        <w:rPr>
          <w:b w:val="0"/>
          <w:bCs/>
          <w:vertAlign w:val="superscript"/>
        </w:rPr>
        <w:t>a,b</w:t>
      </w:r>
      <w:r w:rsidRPr="00D21B7C">
        <w:rPr>
          <w:rFonts w:hint="eastAsia"/>
          <w:b w:val="0"/>
          <w:bCs/>
          <w:lang w:eastAsia="zh-CN"/>
        </w:rPr>
        <w:t>,</w:t>
      </w:r>
      <w:r w:rsidRPr="00D21B7C">
        <w:rPr>
          <w:b w:val="0"/>
          <w:bCs/>
          <w:lang w:eastAsia="zh-CN"/>
        </w:rPr>
        <w:t xml:space="preserve"> Yulong Chen</w:t>
      </w:r>
      <w:r w:rsidRPr="00D21B7C">
        <w:rPr>
          <w:b w:val="0"/>
          <w:bCs/>
          <w:vertAlign w:val="superscript"/>
        </w:rPr>
        <w:t xml:space="preserve"> a,b</w:t>
      </w:r>
      <w:r w:rsidRPr="00D21B7C">
        <w:rPr>
          <w:rFonts w:hint="eastAsia"/>
          <w:b w:val="0"/>
          <w:bCs/>
          <w:lang w:eastAsia="zh-CN"/>
        </w:rPr>
        <w:t>,</w:t>
      </w:r>
      <w:r w:rsidRPr="00D21B7C">
        <w:rPr>
          <w:b w:val="0"/>
          <w:bCs/>
          <w:lang w:eastAsia="zh-CN"/>
        </w:rPr>
        <w:t xml:space="preserve"> </w:t>
      </w:r>
      <w:r w:rsidRPr="00D21B7C">
        <w:rPr>
          <w:b w:val="0"/>
          <w:bCs/>
        </w:rPr>
        <w:t>Xiaochun Ding</w:t>
      </w:r>
      <w:r w:rsidRPr="00D21B7C">
        <w:rPr>
          <w:b w:val="0"/>
          <w:bCs/>
          <w:vertAlign w:val="superscript"/>
        </w:rPr>
        <w:t>c,</w:t>
      </w:r>
      <w:r w:rsidRPr="00D21B7C">
        <w:rPr>
          <w:b w:val="0"/>
          <w:bCs/>
        </w:rPr>
        <w:t>*</w:t>
      </w:r>
    </w:p>
    <w:p w14:paraId="073B1B42" w14:textId="30EFB58F" w:rsidR="00DB25A2" w:rsidRPr="00B56180" w:rsidRDefault="00DB25A2" w:rsidP="00421629">
      <w:pPr>
        <w:pStyle w:val="AuthorList"/>
        <w:adjustRightInd w:val="0"/>
        <w:spacing w:before="0" w:after="0" w:line="480" w:lineRule="auto"/>
        <w:jc w:val="center"/>
        <w:rPr>
          <w:b w:val="0"/>
          <w:bCs/>
          <w:lang w:eastAsia="zh-CN"/>
        </w:rPr>
      </w:pPr>
    </w:p>
    <w:p w14:paraId="6D2E873E" w14:textId="77777777" w:rsidR="00421629" w:rsidRDefault="00421629" w:rsidP="00421629">
      <w:pPr>
        <w:widowControl/>
        <w:spacing w:line="360" w:lineRule="auto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</w:pPr>
    </w:p>
    <w:p w14:paraId="0AFC2993" w14:textId="314444EA" w:rsidR="00421629" w:rsidRDefault="00421629" w:rsidP="00421629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</w:pPr>
      <w:r w:rsidRPr="004216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Supplementary material</w:t>
      </w:r>
    </w:p>
    <w:p w14:paraId="417A5F0F" w14:textId="77777777" w:rsidR="00421629" w:rsidRPr="00263009" w:rsidRDefault="00421629" w:rsidP="00421629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sectPr w:rsidR="00421629" w:rsidRPr="00263009" w:rsidSect="00D04CD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lnNumType w:countBy="1" w:restart="continuous"/>
          <w:pgNumType w:start="1"/>
          <w:cols w:space="425"/>
          <w:docGrid w:type="lines" w:linePitch="312"/>
        </w:sectPr>
      </w:pPr>
    </w:p>
    <w:p w14:paraId="0CC67BF4" w14:textId="6E34BA26" w:rsidR="004C56BE" w:rsidRPr="00B30A0F" w:rsidRDefault="004C56BE" w:rsidP="00952C67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bidi="en-US"/>
        </w:rPr>
      </w:pPr>
      <w:r w:rsidRPr="00B30A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lastRenderedPageBreak/>
        <w:t xml:space="preserve">Table </w:t>
      </w:r>
      <w:r w:rsidR="00B30A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S</w:t>
      </w:r>
      <w:r w:rsidRPr="00B30A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1</w:t>
      </w:r>
      <w:r w:rsidRPr="00B30A0F"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en-US"/>
        </w:rPr>
        <w:t xml:space="preserve"> </w:t>
      </w:r>
      <w:r w:rsidRPr="00B30A0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de-DE" w:bidi="en-US"/>
        </w:rPr>
        <w:t>Primer sequences used for real-time PCR.</w:t>
      </w:r>
    </w:p>
    <w:p w14:paraId="5913667E" w14:textId="77777777" w:rsidR="00952C67" w:rsidRPr="00B30A0F" w:rsidRDefault="00952C67" w:rsidP="00952C67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bidi="en-US"/>
        </w:rPr>
      </w:pPr>
    </w:p>
    <w:tbl>
      <w:tblPr>
        <w:tblStyle w:val="3"/>
        <w:tblW w:w="3840" w:type="pct"/>
        <w:jc w:val="center"/>
        <w:tblLayout w:type="fixed"/>
        <w:tblLook w:val="0420" w:firstRow="1" w:lastRow="0" w:firstColumn="0" w:lastColumn="0" w:noHBand="0" w:noVBand="1"/>
      </w:tblPr>
      <w:tblGrid>
        <w:gridCol w:w="1419"/>
        <w:gridCol w:w="4960"/>
      </w:tblGrid>
      <w:tr w:rsidR="00B56180" w:rsidRPr="00B30A0F" w14:paraId="42C49A2F" w14:textId="77777777" w:rsidTr="00B5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center"/>
        </w:trPr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15B2733" w14:textId="77777777" w:rsidR="00B56180" w:rsidRPr="00B30A0F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A0F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388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0FB8001" w14:textId="2521E2ED" w:rsidR="00B56180" w:rsidRPr="00B30A0F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A0F">
              <w:rPr>
                <w:rFonts w:ascii="Times New Roman" w:hAnsi="Times New Roman" w:cs="Times New Roman"/>
                <w:sz w:val="24"/>
                <w:szCs w:val="24"/>
              </w:rPr>
              <w:t>Primer sequence</w:t>
            </w:r>
          </w:p>
        </w:tc>
      </w:tr>
      <w:tr w:rsidR="00B56180" w:rsidRPr="00B30A0F" w14:paraId="709243DE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20858F8E" w14:textId="182FFBE9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SOD</w:t>
            </w:r>
          </w:p>
        </w:tc>
        <w:tc>
          <w:tcPr>
            <w:tcW w:w="3888" w:type="pct"/>
            <w:shd w:val="clear" w:color="auto" w:fill="auto"/>
            <w:hideMark/>
          </w:tcPr>
          <w:p w14:paraId="3EE10511" w14:textId="56C856A0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D87E4E">
              <w:rPr>
                <w:rFonts w:ascii="Times New Roman" w:hAnsi="Times New Roman" w:cs="Times New Roman"/>
                <w:sz w:val="22"/>
              </w:rPr>
              <w:t>GAGGGCTTTGTTGAAGTTTGTGATG</w:t>
            </w:r>
          </w:p>
        </w:tc>
      </w:tr>
      <w:tr w:rsidR="00B56180" w:rsidRPr="00B30A0F" w14:paraId="07B0211F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3642902A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32A1601E" w14:textId="5369AF86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D87E4E">
              <w:rPr>
                <w:rFonts w:ascii="Times New Roman" w:hAnsi="Times New Roman" w:cs="Times New Roman"/>
                <w:sz w:val="22"/>
              </w:rPr>
              <w:t>CCTTCCTGATTTGCCATACGACTAC</w:t>
            </w:r>
          </w:p>
        </w:tc>
      </w:tr>
      <w:tr w:rsidR="00B56180" w:rsidRPr="00B30A0F" w14:paraId="7352ECA4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0AF35464" w14:textId="72A3571E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CAT</w:t>
            </w:r>
          </w:p>
        </w:tc>
        <w:tc>
          <w:tcPr>
            <w:tcW w:w="3888" w:type="pct"/>
            <w:shd w:val="clear" w:color="auto" w:fill="auto"/>
            <w:hideMark/>
          </w:tcPr>
          <w:p w14:paraId="33F947A9" w14:textId="1405F0DC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CTTGCCTTCTGCCCGTCAATC</w:t>
            </w:r>
          </w:p>
        </w:tc>
      </w:tr>
      <w:tr w:rsidR="00B56180" w:rsidRPr="00B30A0F" w14:paraId="28A06A98" w14:textId="77777777" w:rsidTr="00B56180">
        <w:trPr>
          <w:trHeight w:val="517"/>
          <w:jc w:val="center"/>
        </w:trPr>
        <w:tc>
          <w:tcPr>
            <w:tcW w:w="1112" w:type="pct"/>
            <w:shd w:val="clear" w:color="auto" w:fill="auto"/>
            <w:hideMark/>
          </w:tcPr>
          <w:p w14:paraId="4F4D3482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5FE42C7A" w14:textId="4B640B52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GCATTTGGAGGGAGCATGAGATAG</w:t>
            </w:r>
          </w:p>
        </w:tc>
      </w:tr>
      <w:tr w:rsidR="00B56180" w:rsidRPr="00B30A0F" w14:paraId="63B150F4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2D25FEDE" w14:textId="095EC49D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POD</w:t>
            </w:r>
          </w:p>
        </w:tc>
        <w:tc>
          <w:tcPr>
            <w:tcW w:w="3888" w:type="pct"/>
            <w:shd w:val="clear" w:color="auto" w:fill="auto"/>
            <w:hideMark/>
          </w:tcPr>
          <w:p w14:paraId="25AF6696" w14:textId="4081AB16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GCTGTGATGCCTCAATTATGCTTG</w:t>
            </w:r>
          </w:p>
        </w:tc>
      </w:tr>
      <w:tr w:rsidR="00B56180" w:rsidRPr="00B30A0F" w14:paraId="22CF6CC8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247B9FB9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35AB3215" w14:textId="08D126B2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GCCTCTAGCTGTGTCTTGATTCTG</w:t>
            </w:r>
          </w:p>
        </w:tc>
      </w:tr>
      <w:tr w:rsidR="00B56180" w:rsidRPr="00B30A0F" w14:paraId="1CCBE548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0A8CE883" w14:textId="65B0ECE1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GePPO</w:t>
            </w:r>
          </w:p>
        </w:tc>
        <w:tc>
          <w:tcPr>
            <w:tcW w:w="3888" w:type="pct"/>
            <w:shd w:val="clear" w:color="auto" w:fill="auto"/>
            <w:hideMark/>
          </w:tcPr>
          <w:p w14:paraId="5AC09160" w14:textId="2DBCAACD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GCCAACATCGACCGCATCTG</w:t>
            </w:r>
          </w:p>
        </w:tc>
      </w:tr>
      <w:tr w:rsidR="00B56180" w:rsidRPr="00B30A0F" w14:paraId="2D7016F6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5527B54D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6F632303" w14:textId="18128E9D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TCTCTGACTCTGACCCTAACTAGC</w:t>
            </w:r>
          </w:p>
        </w:tc>
      </w:tr>
      <w:tr w:rsidR="00B56180" w:rsidRPr="00B30A0F" w14:paraId="7DCA4B96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402DAE8A" w14:textId="7472F67A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APX</w:t>
            </w:r>
          </w:p>
        </w:tc>
        <w:tc>
          <w:tcPr>
            <w:tcW w:w="3888" w:type="pct"/>
            <w:shd w:val="clear" w:color="auto" w:fill="auto"/>
            <w:hideMark/>
          </w:tcPr>
          <w:p w14:paraId="338DAF70" w14:textId="575C1525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CGTAAGGGCGGAAAACTGGATC</w:t>
            </w:r>
          </w:p>
        </w:tc>
      </w:tr>
      <w:tr w:rsidR="00B56180" w:rsidRPr="00B30A0F" w14:paraId="14351B62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54C2B220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4C38608C" w14:textId="33F0BBBE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GAGCTGCTGAAAGGAGAATCGG</w:t>
            </w:r>
          </w:p>
        </w:tc>
      </w:tr>
      <w:tr w:rsidR="00B56180" w:rsidRPr="00B30A0F" w14:paraId="19319E16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54682F27" w14:textId="733A26F9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GR</w:t>
            </w:r>
          </w:p>
        </w:tc>
        <w:tc>
          <w:tcPr>
            <w:tcW w:w="3888" w:type="pct"/>
            <w:shd w:val="clear" w:color="auto" w:fill="auto"/>
            <w:hideMark/>
          </w:tcPr>
          <w:p w14:paraId="3BE5DFFB" w14:textId="61279BE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TTGAAGCTAACAGAGTTGAGGTGAC</w:t>
            </w:r>
          </w:p>
        </w:tc>
      </w:tr>
      <w:tr w:rsidR="00B56180" w:rsidRPr="00B30A0F" w14:paraId="3FD96D40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1F8A6DB6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1C9FB00B" w14:textId="7C4566EA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ACGGCTCCCAGTTGCAATTAAG</w:t>
            </w:r>
          </w:p>
        </w:tc>
      </w:tr>
      <w:tr w:rsidR="00B56180" w:rsidRPr="00B30A0F" w14:paraId="5A56D5CA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1340F842" w14:textId="35030B24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Pr="00001C62">
              <w:rPr>
                <w:rFonts w:ascii="Times New Roman" w:hAnsi="Times New Roman" w:cs="Times New Roman"/>
                <w:i/>
                <w:iCs/>
                <w:szCs w:val="21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DHAR</w:t>
            </w:r>
          </w:p>
        </w:tc>
        <w:tc>
          <w:tcPr>
            <w:tcW w:w="3888" w:type="pct"/>
            <w:shd w:val="clear" w:color="auto" w:fill="auto"/>
            <w:hideMark/>
          </w:tcPr>
          <w:p w14:paraId="3E80C4CF" w14:textId="39E7EC7D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Forward: </w:t>
            </w:r>
            <w:r w:rsidRPr="005A3FF3">
              <w:rPr>
                <w:rFonts w:ascii="Times New Roman" w:hAnsi="Times New Roman" w:cs="Times New Roman"/>
                <w:sz w:val="22"/>
              </w:rPr>
              <w:t>ACCTGCCGTACTTCTACTCTCG</w:t>
            </w:r>
          </w:p>
        </w:tc>
      </w:tr>
      <w:tr w:rsidR="00B56180" w:rsidRPr="00B30A0F" w14:paraId="78E8F6FF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505492CE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5790BC4E" w14:textId="1B5751D1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 xml:space="preserve">Reverse: </w:t>
            </w:r>
            <w:r w:rsidRPr="005A3FF3">
              <w:rPr>
                <w:rFonts w:ascii="Times New Roman" w:hAnsi="Times New Roman" w:cs="Times New Roman"/>
                <w:sz w:val="22"/>
              </w:rPr>
              <w:t>GACCACCCTCCCATCCTTGAC</w:t>
            </w:r>
          </w:p>
        </w:tc>
      </w:tr>
      <w:tr w:rsidR="00B56180" w:rsidRPr="00B30A0F" w14:paraId="0D2D93A1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5242F3EB" w14:textId="3A8146CB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56180">
              <w:rPr>
                <w:rFonts w:ascii="Times New Roman" w:hAnsi="Times New Roman" w:cs="Times New Roman"/>
                <w:i/>
                <w:iCs/>
                <w:szCs w:val="21"/>
              </w:rPr>
              <w:t>GeDHAR</w:t>
            </w:r>
          </w:p>
        </w:tc>
        <w:tc>
          <w:tcPr>
            <w:tcW w:w="3888" w:type="pct"/>
            <w:shd w:val="clear" w:color="auto" w:fill="auto"/>
            <w:hideMark/>
          </w:tcPr>
          <w:p w14:paraId="6D94670B" w14:textId="0CB87CD3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Forward:</w:t>
            </w:r>
            <w:r w:rsidRPr="00001C62">
              <w:rPr>
                <w:sz w:val="22"/>
              </w:rPr>
              <w:t xml:space="preserve"> </w:t>
            </w:r>
            <w:r w:rsidRPr="008B28D9">
              <w:rPr>
                <w:rFonts w:ascii="Times New Roman" w:hAnsi="Times New Roman" w:cs="Times New Roman"/>
                <w:sz w:val="22"/>
              </w:rPr>
              <w:t>ACCACTCTGGTTTGTTCGCA</w:t>
            </w:r>
          </w:p>
        </w:tc>
      </w:tr>
      <w:tr w:rsidR="00B56180" w:rsidRPr="00B30A0F" w14:paraId="7862744D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  <w:hideMark/>
          </w:tcPr>
          <w:p w14:paraId="28852CE1" w14:textId="7777777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  <w:hideMark/>
          </w:tcPr>
          <w:p w14:paraId="18177FB8" w14:textId="032FFEB7" w:rsidR="00B56180" w:rsidRPr="00001C62" w:rsidRDefault="00B56180" w:rsidP="00952C67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Reverse:</w:t>
            </w:r>
            <w:r w:rsidRPr="00001C62">
              <w:rPr>
                <w:sz w:val="22"/>
              </w:rPr>
              <w:t xml:space="preserve"> </w:t>
            </w:r>
            <w:r w:rsidRPr="008B28D9">
              <w:rPr>
                <w:rFonts w:ascii="Times New Roman" w:hAnsi="Times New Roman" w:cs="Times New Roman"/>
                <w:sz w:val="22"/>
              </w:rPr>
              <w:t>ACTGAGCAACAACACTCCGT</w:t>
            </w:r>
          </w:p>
        </w:tc>
      </w:tr>
      <w:tr w:rsidR="00B56180" w:rsidRPr="00B30A0F" w14:paraId="4CFEA749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</w:tcPr>
          <w:p w14:paraId="4EC67EAE" w14:textId="4FB61DC8" w:rsidR="00B56180" w:rsidRPr="00F5273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52732">
              <w:rPr>
                <w:rFonts w:ascii="Times New Roman" w:hAnsi="Times New Roman" w:cs="Times New Roman"/>
                <w:i/>
                <w:iCs/>
                <w:szCs w:val="21"/>
              </w:rPr>
              <w:t>GePAL</w:t>
            </w:r>
          </w:p>
        </w:tc>
        <w:tc>
          <w:tcPr>
            <w:tcW w:w="3888" w:type="pct"/>
            <w:shd w:val="clear" w:color="auto" w:fill="auto"/>
          </w:tcPr>
          <w:p w14:paraId="2FF6B706" w14:textId="7DB85671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Forward: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CCCAGGTCTCGTGCGTCGTTCT</w:t>
            </w:r>
          </w:p>
        </w:tc>
      </w:tr>
      <w:tr w:rsidR="00B56180" w:rsidRPr="00B30A0F" w14:paraId="0C7D4067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</w:tcPr>
          <w:p w14:paraId="591EE4C7" w14:textId="77777777" w:rsidR="00B56180" w:rsidRPr="00F5273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</w:tcPr>
          <w:p w14:paraId="113B824F" w14:textId="2DE7DE18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Reverse: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TTTTACCTCTTGCCCGTGCGTT</w:t>
            </w:r>
          </w:p>
        </w:tc>
      </w:tr>
      <w:tr w:rsidR="00B56180" w:rsidRPr="00B30A0F" w14:paraId="6593E334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</w:tcPr>
          <w:p w14:paraId="64F0D1AF" w14:textId="29E6EB4C" w:rsidR="00B56180" w:rsidRPr="00F5273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52732">
              <w:rPr>
                <w:rFonts w:ascii="Times New Roman" w:hAnsi="Times New Roman" w:cs="Times New Roman"/>
                <w:i/>
                <w:iCs/>
                <w:szCs w:val="21"/>
              </w:rPr>
              <w:t>GeC4H</w:t>
            </w:r>
          </w:p>
        </w:tc>
        <w:tc>
          <w:tcPr>
            <w:tcW w:w="3888" w:type="pct"/>
            <w:shd w:val="clear" w:color="auto" w:fill="auto"/>
          </w:tcPr>
          <w:p w14:paraId="05A912D9" w14:textId="18E3F26F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Forward: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CAGAGCCAGACACGCACAAGC</w:t>
            </w:r>
          </w:p>
        </w:tc>
      </w:tr>
      <w:tr w:rsidR="00B56180" w:rsidRPr="00B30A0F" w14:paraId="0CED94D2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</w:tcPr>
          <w:p w14:paraId="7D1899A1" w14:textId="77777777" w:rsidR="00B56180" w:rsidRPr="00F5273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</w:tcPr>
          <w:p w14:paraId="33CAACA0" w14:textId="37AC578B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Reverse: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TAGGGAGACGACCACGGAGTG</w:t>
            </w:r>
          </w:p>
        </w:tc>
      </w:tr>
      <w:tr w:rsidR="00B56180" w:rsidRPr="00B30A0F" w14:paraId="5F60E496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</w:tcPr>
          <w:p w14:paraId="327C084B" w14:textId="658CB39D" w:rsidR="00B56180" w:rsidRPr="00F5273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52732">
              <w:rPr>
                <w:rFonts w:ascii="Times New Roman" w:hAnsi="Times New Roman" w:cs="Times New Roman"/>
                <w:i/>
                <w:iCs/>
                <w:szCs w:val="21"/>
              </w:rPr>
              <w:t>Ge4CL</w:t>
            </w:r>
          </w:p>
        </w:tc>
        <w:tc>
          <w:tcPr>
            <w:tcW w:w="3888" w:type="pct"/>
            <w:shd w:val="clear" w:color="auto" w:fill="auto"/>
          </w:tcPr>
          <w:p w14:paraId="5B570394" w14:textId="16CBD236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Forward: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CCTCGGCTGCTGACTGACTG</w:t>
            </w:r>
          </w:p>
        </w:tc>
      </w:tr>
      <w:tr w:rsidR="00B56180" w:rsidRPr="00B30A0F" w14:paraId="1D450292" w14:textId="77777777" w:rsidTr="00B56180">
        <w:trPr>
          <w:trHeight w:val="455"/>
          <w:jc w:val="center"/>
        </w:trPr>
        <w:tc>
          <w:tcPr>
            <w:tcW w:w="1112" w:type="pct"/>
            <w:shd w:val="clear" w:color="auto" w:fill="auto"/>
          </w:tcPr>
          <w:p w14:paraId="55679D21" w14:textId="77777777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88" w:type="pct"/>
            <w:shd w:val="clear" w:color="auto" w:fill="auto"/>
          </w:tcPr>
          <w:p w14:paraId="0303DEF2" w14:textId="2E847063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Reverse:</w:t>
            </w:r>
            <w:r w:rsidRPr="00001C62">
              <w:rPr>
                <w:sz w:val="22"/>
              </w:rPr>
              <w:t xml:space="preserve"> </w:t>
            </w:r>
            <w:r w:rsidRPr="00F52732">
              <w:rPr>
                <w:rFonts w:ascii="Times New Roman" w:hAnsi="Times New Roman" w:cs="Times New Roman"/>
                <w:sz w:val="22"/>
              </w:rPr>
              <w:t>GGTTGCGTTGGTCTCGCCTC</w:t>
            </w:r>
          </w:p>
        </w:tc>
      </w:tr>
      <w:tr w:rsidR="00B56180" w:rsidRPr="00B30A0F" w14:paraId="0A478C60" w14:textId="77777777" w:rsidTr="00B5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tcW w:w="1112" w:type="pct"/>
            <w:shd w:val="clear" w:color="auto" w:fill="auto"/>
          </w:tcPr>
          <w:p w14:paraId="356E8514" w14:textId="4098F4CD" w:rsidR="00B56180" w:rsidRPr="00001C62" w:rsidRDefault="00EE762A" w:rsidP="00F52732">
            <w:pPr>
              <w:spacing w:line="360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52732">
              <w:rPr>
                <w:rFonts w:ascii="Times New Roman" w:hAnsi="Times New Roman" w:cs="Times New Roman"/>
                <w:i/>
                <w:iCs/>
                <w:szCs w:val="21"/>
              </w:rPr>
              <w:t>Ge</w:t>
            </w:r>
            <w:r w:rsidR="00B56180" w:rsidRPr="00001C62">
              <w:rPr>
                <w:rFonts w:ascii="Times New Roman" w:hAnsi="Times New Roman" w:cs="Times New Roman"/>
                <w:i/>
                <w:iCs/>
                <w:szCs w:val="21"/>
              </w:rPr>
              <w:t>A</w:t>
            </w:r>
            <w:r w:rsidR="00B56180" w:rsidRPr="00001C62">
              <w:rPr>
                <w:rFonts w:ascii="Times New Roman" w:hAnsi="Times New Roman" w:cs="Times New Roman" w:hint="eastAsia"/>
                <w:i/>
                <w:iCs/>
                <w:szCs w:val="21"/>
              </w:rPr>
              <w:t>ctin</w:t>
            </w:r>
          </w:p>
        </w:tc>
        <w:tc>
          <w:tcPr>
            <w:tcW w:w="3888" w:type="pct"/>
            <w:shd w:val="clear" w:color="auto" w:fill="auto"/>
          </w:tcPr>
          <w:p w14:paraId="6BF41772" w14:textId="04E4DDCF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Forward:</w:t>
            </w:r>
            <w:r w:rsidRPr="00001C62">
              <w:rPr>
                <w:sz w:val="22"/>
              </w:rPr>
              <w:t xml:space="preserve"> </w:t>
            </w:r>
            <w:r w:rsidRPr="005A3FF3">
              <w:rPr>
                <w:rFonts w:ascii="Times New Roman" w:hAnsi="Times New Roman" w:cs="Times New Roman"/>
                <w:sz w:val="22"/>
              </w:rPr>
              <w:t>GCGACAATGGAACTGGAATGG</w:t>
            </w:r>
          </w:p>
        </w:tc>
      </w:tr>
      <w:tr w:rsidR="00B56180" w:rsidRPr="00B30A0F" w14:paraId="69E25287" w14:textId="77777777" w:rsidTr="00B56180">
        <w:trPr>
          <w:trHeight w:val="455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566EAC9" w14:textId="77777777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88" w:type="pct"/>
            <w:tcBorders>
              <w:bottom w:val="single" w:sz="4" w:space="0" w:color="auto"/>
            </w:tcBorders>
            <w:shd w:val="clear" w:color="auto" w:fill="auto"/>
          </w:tcPr>
          <w:p w14:paraId="6849F77C" w14:textId="186AAD23" w:rsidR="00B56180" w:rsidRPr="00001C62" w:rsidRDefault="00B56180" w:rsidP="00F5273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01C62">
              <w:rPr>
                <w:rFonts w:ascii="Times New Roman" w:hAnsi="Times New Roman" w:cs="Times New Roman"/>
                <w:sz w:val="22"/>
              </w:rPr>
              <w:t>Reverse:</w:t>
            </w:r>
            <w:r w:rsidRPr="00001C62">
              <w:rPr>
                <w:sz w:val="22"/>
              </w:rPr>
              <w:t xml:space="preserve"> </w:t>
            </w:r>
            <w:r w:rsidRPr="00D87E4E">
              <w:rPr>
                <w:rFonts w:ascii="Times New Roman" w:hAnsi="Times New Roman" w:cs="Times New Roman"/>
                <w:sz w:val="22"/>
              </w:rPr>
              <w:t>TCGCCAGAATCCAGCACAAT</w:t>
            </w:r>
          </w:p>
        </w:tc>
      </w:tr>
    </w:tbl>
    <w:p w14:paraId="04AA5991" w14:textId="77777777" w:rsidR="003A68F0" w:rsidRPr="00952C67" w:rsidRDefault="003A68F0" w:rsidP="00952C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A68F0" w:rsidRPr="00952C67" w:rsidSect="00DB25A2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CE9F" w14:textId="77777777" w:rsidR="008A49C6" w:rsidRDefault="008A49C6" w:rsidP="004C56BE">
      <w:r>
        <w:separator/>
      </w:r>
    </w:p>
  </w:endnote>
  <w:endnote w:type="continuationSeparator" w:id="0">
    <w:p w14:paraId="66AE207F" w14:textId="77777777" w:rsidR="008A49C6" w:rsidRDefault="008A49C6" w:rsidP="004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628" w14:textId="77777777" w:rsidR="00D04CD7" w:rsidRDefault="00D04CD7" w:rsidP="00D94944">
    <w:pPr>
      <w:pStyle w:val="a6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F985950" w14:textId="77777777" w:rsidR="00D04CD7" w:rsidRDefault="00D04CD7" w:rsidP="00D94944">
    <w:pPr>
      <w:pStyle w:val="a6"/>
      <w:framePr w:wrap="none" w:vAnchor="text" w:hAnchor="margin" w:xAlign="in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03EC98" w14:textId="77777777" w:rsidR="00D04CD7" w:rsidRDefault="00D04CD7" w:rsidP="00D04CD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CD4F" w14:textId="77777777" w:rsidR="00D04CD7" w:rsidRDefault="00D04CD7" w:rsidP="00D94944">
    <w:pPr>
      <w:pStyle w:val="a6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0B90">
      <w:rPr>
        <w:rStyle w:val="ad"/>
        <w:noProof/>
      </w:rPr>
      <w:t>3</w:t>
    </w:r>
    <w:r>
      <w:rPr>
        <w:rStyle w:val="ad"/>
      </w:rPr>
      <w:fldChar w:fldCharType="end"/>
    </w:r>
  </w:p>
  <w:p w14:paraId="509A021E" w14:textId="77777777" w:rsidR="00D04CD7" w:rsidRDefault="00D04CD7" w:rsidP="00D04CD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D53F" w14:textId="77777777" w:rsidR="008A49C6" w:rsidRDefault="008A49C6" w:rsidP="004C56BE">
      <w:r>
        <w:separator/>
      </w:r>
    </w:p>
  </w:footnote>
  <w:footnote w:type="continuationSeparator" w:id="0">
    <w:p w14:paraId="3C29448D" w14:textId="77777777" w:rsidR="008A49C6" w:rsidRDefault="008A49C6" w:rsidP="004C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F0"/>
    <w:rsid w:val="00001C62"/>
    <w:rsid w:val="000443F4"/>
    <w:rsid w:val="000636C3"/>
    <w:rsid w:val="00064A85"/>
    <w:rsid w:val="00091AE4"/>
    <w:rsid w:val="000A7FC2"/>
    <w:rsid w:val="000E23DB"/>
    <w:rsid w:val="001C3D65"/>
    <w:rsid w:val="001F1652"/>
    <w:rsid w:val="001F2DA3"/>
    <w:rsid w:val="00245E20"/>
    <w:rsid w:val="00263009"/>
    <w:rsid w:val="002A68F6"/>
    <w:rsid w:val="002B1B85"/>
    <w:rsid w:val="00362B10"/>
    <w:rsid w:val="003800F2"/>
    <w:rsid w:val="003A68F0"/>
    <w:rsid w:val="003D0B90"/>
    <w:rsid w:val="003E12FE"/>
    <w:rsid w:val="00421629"/>
    <w:rsid w:val="00444444"/>
    <w:rsid w:val="0046730D"/>
    <w:rsid w:val="004A2AA2"/>
    <w:rsid w:val="004C56BE"/>
    <w:rsid w:val="00513DB3"/>
    <w:rsid w:val="005308FD"/>
    <w:rsid w:val="005A3FF3"/>
    <w:rsid w:val="005A5C8B"/>
    <w:rsid w:val="005D7BE4"/>
    <w:rsid w:val="00610A0F"/>
    <w:rsid w:val="0076650E"/>
    <w:rsid w:val="008A475A"/>
    <w:rsid w:val="008A49C6"/>
    <w:rsid w:val="008F3B78"/>
    <w:rsid w:val="00952C67"/>
    <w:rsid w:val="009654FB"/>
    <w:rsid w:val="009A1A08"/>
    <w:rsid w:val="009B66FC"/>
    <w:rsid w:val="009D7883"/>
    <w:rsid w:val="00AE6D82"/>
    <w:rsid w:val="00B2476B"/>
    <w:rsid w:val="00B30A0F"/>
    <w:rsid w:val="00B56180"/>
    <w:rsid w:val="00BA58F6"/>
    <w:rsid w:val="00BC599F"/>
    <w:rsid w:val="00C37E79"/>
    <w:rsid w:val="00C96A4F"/>
    <w:rsid w:val="00D04CD7"/>
    <w:rsid w:val="00D6443A"/>
    <w:rsid w:val="00D87E4E"/>
    <w:rsid w:val="00DB25A2"/>
    <w:rsid w:val="00E9293E"/>
    <w:rsid w:val="00EE762A"/>
    <w:rsid w:val="00F52732"/>
    <w:rsid w:val="00F65689"/>
    <w:rsid w:val="00F74CF1"/>
    <w:rsid w:val="00FD5FAC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1E4D6"/>
  <w15:chartTrackingRefBased/>
  <w15:docId w15:val="{093E06FA-93C1-4713-A32B-098BE76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C96A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56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56BE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952C67"/>
    <w:rPr>
      <w:rFonts w:ascii="宋体" w:eastAsia="宋体"/>
      <w:sz w:val="24"/>
      <w:szCs w:val="24"/>
    </w:rPr>
  </w:style>
  <w:style w:type="character" w:customStyle="1" w:styleId="a9">
    <w:name w:val="文档结构图 字符"/>
    <w:basedOn w:val="a0"/>
    <w:link w:val="a8"/>
    <w:uiPriority w:val="99"/>
    <w:semiHidden/>
    <w:rsid w:val="00952C67"/>
    <w:rPr>
      <w:rFonts w:ascii="宋体" w:eastAsia="宋体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DB25A2"/>
  </w:style>
  <w:style w:type="paragraph" w:customStyle="1" w:styleId="MDPI13authornames">
    <w:name w:val="MDPI_1.3_authornames"/>
    <w:next w:val="a"/>
    <w:qFormat/>
    <w:rsid w:val="00DB25A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AuthorList">
    <w:name w:val="Author List"/>
    <w:aliases w:val="Keywords,Abstract"/>
    <w:basedOn w:val="ab"/>
    <w:next w:val="a"/>
    <w:uiPriority w:val="1"/>
    <w:qFormat/>
    <w:rsid w:val="00DB25A2"/>
    <w:pPr>
      <w:widowControl/>
      <w:snapToGrid w:val="0"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DB25A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DB25A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semiHidden/>
    <w:unhideWhenUsed/>
    <w:rsid w:val="00D0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</cp:revision>
  <dcterms:created xsi:type="dcterms:W3CDTF">2022-10-31T13:11:00Z</dcterms:created>
  <dcterms:modified xsi:type="dcterms:W3CDTF">2023-08-22T07:31:00Z</dcterms:modified>
</cp:coreProperties>
</file>