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ink/ink3.xml" ContentType="application/inkml+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2F8631" w14:textId="53E5A2CE" w:rsidR="00DD591B" w:rsidRPr="006453D9" w:rsidRDefault="00DD591B" w:rsidP="00DD591B">
      <w:pPr>
        <w:pStyle w:val="MDPI11articletype"/>
      </w:pPr>
      <w:r w:rsidRPr="006453D9">
        <w:t>Type of the Paper (Article)</w:t>
      </w:r>
    </w:p>
    <w:p w14:paraId="0ED60C14" w14:textId="34D28C8E" w:rsidR="00CF61FC" w:rsidRDefault="00CF61FC" w:rsidP="00CF61FC">
      <w:pPr>
        <w:jc w:val="center"/>
        <w:rPr>
          <w:rFonts w:ascii="Computer Modern Serif" w:hAnsi="Computer Modern Serif" w:hint="eastAsia"/>
          <w:b/>
          <w:bCs/>
          <w:color w:val="334155"/>
          <w:sz w:val="36"/>
          <w:szCs w:val="36"/>
          <w:shd w:val="clear" w:color="auto" w:fill="FFFFFF"/>
        </w:rPr>
      </w:pPr>
      <w:r>
        <w:rPr>
          <w:rFonts w:eastAsiaTheme="majorEastAsia"/>
          <w:b/>
          <w:color w:val="000000" w:themeColor="text1"/>
          <w:sz w:val="32"/>
          <w:szCs w:val="32"/>
        </w:rPr>
        <w:t xml:space="preserve">QUMA: </w:t>
      </w:r>
      <w:r w:rsidRPr="00DB1D39">
        <w:rPr>
          <w:rFonts w:eastAsiaTheme="majorEastAsia"/>
          <w:b/>
          <w:color w:val="000000" w:themeColor="text1"/>
          <w:sz w:val="32"/>
          <w:szCs w:val="32"/>
        </w:rPr>
        <w:t>Quantum Unified Medical Architecture using Blockchain</w:t>
      </w:r>
    </w:p>
    <w:p w14:paraId="283BED6E" w14:textId="449A0AC5" w:rsidR="00DD591B" w:rsidRPr="003B1AF1" w:rsidRDefault="00DD591B" w:rsidP="00DD591B">
      <w:pPr>
        <w:pStyle w:val="MDPI12title"/>
      </w:pPr>
    </w:p>
    <w:p w14:paraId="1E105075" w14:textId="1F977686" w:rsidR="00F51736" w:rsidRDefault="00CF61FC" w:rsidP="00CF61FC">
      <w:pPr>
        <w:pStyle w:val="MDPI13authornames"/>
        <w:ind w:firstLine="510"/>
      </w:pPr>
      <w:r>
        <w:t>Akoramurthy Balasubramaniam</w:t>
      </w:r>
      <w:r w:rsidR="00DD591B" w:rsidRPr="00D945EC">
        <w:t xml:space="preserve"> </w:t>
      </w:r>
      <w:r w:rsidR="00DD591B" w:rsidRPr="001F31D1">
        <w:rPr>
          <w:vertAlign w:val="superscript"/>
        </w:rPr>
        <w:t>1</w:t>
      </w:r>
      <w:r w:rsidR="00DD591B" w:rsidRPr="00D945EC">
        <w:t>,</w:t>
      </w:r>
      <w:r w:rsidRPr="00CF61FC">
        <w:t xml:space="preserve"> </w:t>
      </w:r>
      <w:r>
        <w:t>B. Surendiran</w:t>
      </w:r>
      <w:r w:rsidR="00DD591B" w:rsidRPr="00D945EC">
        <w:t xml:space="preserve"> </w:t>
      </w:r>
      <w:r w:rsidR="00DD591B" w:rsidRPr="001F31D1">
        <w:rPr>
          <w:vertAlign w:val="superscript"/>
        </w:rPr>
        <w:t>2</w:t>
      </w:r>
      <w:r w:rsidR="00DD591B" w:rsidRPr="00D945EC">
        <w:t xml:space="preserve"> </w:t>
      </w:r>
    </w:p>
    <w:tbl>
      <w:tblPr>
        <w:tblpPr w:leftFromText="198" w:rightFromText="198" w:vertAnchor="page" w:horzAnchor="margin" w:tblpY="11276"/>
        <w:tblW w:w="2410" w:type="dxa"/>
        <w:tblLayout w:type="fixed"/>
        <w:tblCellMar>
          <w:left w:w="0" w:type="dxa"/>
          <w:right w:w="0" w:type="dxa"/>
        </w:tblCellMar>
        <w:tblLook w:val="04A0" w:firstRow="1" w:lastRow="0" w:firstColumn="1" w:lastColumn="0" w:noHBand="0" w:noVBand="1"/>
      </w:tblPr>
      <w:tblGrid>
        <w:gridCol w:w="2410"/>
      </w:tblGrid>
      <w:tr w:rsidR="00F51736" w:rsidRPr="00C35612" w14:paraId="720458F8" w14:textId="77777777" w:rsidTr="0011332D">
        <w:tc>
          <w:tcPr>
            <w:tcW w:w="2410" w:type="dxa"/>
            <w:shd w:val="clear" w:color="auto" w:fill="auto"/>
          </w:tcPr>
          <w:p w14:paraId="72EB5485" w14:textId="77777777" w:rsidR="00F51736" w:rsidRPr="00492BBA" w:rsidRDefault="00F51736" w:rsidP="0011332D">
            <w:pPr>
              <w:pStyle w:val="MDPI61Citation"/>
              <w:spacing w:after="120" w:line="240" w:lineRule="exact"/>
            </w:pPr>
            <w:r w:rsidRPr="00235200">
              <w:rPr>
                <w:b/>
              </w:rPr>
              <w:t>Citation:</w:t>
            </w:r>
            <w:r>
              <w:rPr>
                <w:b/>
              </w:rPr>
              <w:t xml:space="preserve"> </w:t>
            </w:r>
            <w:r>
              <w:t>To be added by editorial staff during production.</w:t>
            </w:r>
          </w:p>
          <w:p w14:paraId="49165F1D" w14:textId="77777777" w:rsidR="00F51736" w:rsidRDefault="00F51736" w:rsidP="0011332D">
            <w:pPr>
              <w:pStyle w:val="MDPI15academiceditor"/>
              <w:spacing w:after="120"/>
            </w:pPr>
            <w:r>
              <w:t xml:space="preserve">Academic Editor: </w:t>
            </w:r>
            <w:proofErr w:type="spellStart"/>
            <w:r>
              <w:t>Firstname</w:t>
            </w:r>
            <w:proofErr w:type="spellEnd"/>
            <w:r>
              <w:t xml:space="preserve"> Lastname</w:t>
            </w:r>
          </w:p>
          <w:p w14:paraId="7A4BAB7B" w14:textId="77777777" w:rsidR="00F51736" w:rsidRPr="00984F23" w:rsidRDefault="00F51736" w:rsidP="0011332D">
            <w:pPr>
              <w:pStyle w:val="MDPI14history"/>
              <w:spacing w:before="120"/>
            </w:pPr>
            <w:r w:rsidRPr="00984F23">
              <w:t>Received: date</w:t>
            </w:r>
          </w:p>
          <w:p w14:paraId="43FE869E" w14:textId="77777777" w:rsidR="00F51736" w:rsidRDefault="00F51736" w:rsidP="0011332D">
            <w:pPr>
              <w:pStyle w:val="MDPI14history"/>
            </w:pPr>
            <w:r>
              <w:t>Revised: date</w:t>
            </w:r>
          </w:p>
          <w:p w14:paraId="167F3BD6" w14:textId="77777777" w:rsidR="00F51736" w:rsidRPr="00984F23" w:rsidRDefault="00F51736" w:rsidP="0011332D">
            <w:pPr>
              <w:pStyle w:val="MDPI14history"/>
            </w:pPr>
            <w:r>
              <w:t>Accepted: date</w:t>
            </w:r>
          </w:p>
          <w:p w14:paraId="2A272B74" w14:textId="77777777" w:rsidR="00F51736" w:rsidRPr="00984F23" w:rsidRDefault="00F51736" w:rsidP="0011332D">
            <w:pPr>
              <w:pStyle w:val="MDPI14history"/>
              <w:spacing w:after="120"/>
            </w:pPr>
            <w:r w:rsidRPr="00984F23">
              <w:t>Published: date</w:t>
            </w:r>
          </w:p>
          <w:p w14:paraId="3BBAC926" w14:textId="77777777" w:rsidR="00F51736" w:rsidRPr="00C35612" w:rsidRDefault="00F51736" w:rsidP="0011332D">
            <w:pPr>
              <w:adjustRightInd w:val="0"/>
              <w:snapToGrid w:val="0"/>
              <w:spacing w:before="120" w:line="240" w:lineRule="atLeast"/>
              <w:ind w:right="113"/>
              <w:jc w:val="left"/>
              <w:rPr>
                <w:rFonts w:eastAsia="DengXian"/>
                <w:bCs/>
                <w:sz w:val="14"/>
                <w:szCs w:val="14"/>
                <w:lang w:bidi="en-US"/>
              </w:rPr>
            </w:pPr>
            <w:r w:rsidRPr="00C35612">
              <w:rPr>
                <w:rFonts w:eastAsia="DengXian"/>
              </w:rPr>
              <w:drawing>
                <wp:inline distT="0" distB="0" distL="0" distR="0" wp14:anchorId="1EA2C75C" wp14:editId="65C6D216">
                  <wp:extent cx="692785" cy="249555"/>
                  <wp:effectExtent l="0" t="0" r="0"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92785" cy="249555"/>
                          </a:xfrm>
                          <a:prstGeom prst="rect">
                            <a:avLst/>
                          </a:prstGeom>
                          <a:noFill/>
                          <a:ln>
                            <a:noFill/>
                          </a:ln>
                        </pic:spPr>
                      </pic:pic>
                    </a:graphicData>
                  </a:graphic>
                </wp:inline>
              </w:drawing>
            </w:r>
          </w:p>
          <w:p w14:paraId="07C37FA4" w14:textId="77777777" w:rsidR="00F51736" w:rsidRPr="00C35612" w:rsidRDefault="00F51736" w:rsidP="00AD01A8">
            <w:pPr>
              <w:pStyle w:val="MDPI72Copyright"/>
              <w:rPr>
                <w:rFonts w:eastAsia="DengXian"/>
                <w:lang w:bidi="en-US"/>
              </w:rPr>
            </w:pPr>
            <w:r w:rsidRPr="00C35612">
              <w:rPr>
                <w:rFonts w:eastAsia="DengXian"/>
                <w:b/>
                <w:lang w:bidi="en-US"/>
              </w:rPr>
              <w:t>Copyright:</w:t>
            </w:r>
            <w:r w:rsidRPr="00C35612">
              <w:rPr>
                <w:rFonts w:eastAsia="DengXian"/>
                <w:lang w:bidi="en-US"/>
              </w:rPr>
              <w:t xml:space="preserve"> </w:t>
            </w:r>
            <w:r w:rsidR="00941251">
              <w:rPr>
                <w:rFonts w:eastAsia="DengXian"/>
                <w:lang w:bidi="en-US"/>
              </w:rPr>
              <w:t>© 2024 by the</w:t>
            </w:r>
            <w:r>
              <w:rPr>
                <w:rFonts w:eastAsia="DengXian"/>
                <w:lang w:bidi="en-US"/>
              </w:rPr>
              <w:t xml:space="preserve"> authors. Submitted for possible open access publication under the terms and conditions of the Creative Commons </w:t>
            </w:r>
            <w:r w:rsidRPr="00C35612">
              <w:rPr>
                <w:rFonts w:eastAsia="DengXian"/>
                <w:lang w:bidi="en-US"/>
              </w:rPr>
              <w:t>Attribution (CC BY) license (</w:t>
            </w:r>
            <w:r>
              <w:rPr>
                <w:rFonts w:eastAsia="DengXian"/>
                <w:lang w:bidi="en-US"/>
              </w:rPr>
              <w:t>https://</w:t>
            </w:r>
            <w:r w:rsidRPr="00C35612">
              <w:rPr>
                <w:rFonts w:eastAsia="DengXian"/>
                <w:lang w:bidi="en-US"/>
              </w:rPr>
              <w:t>creativecommons.org/licenses/by/4.0/).</w:t>
            </w:r>
          </w:p>
        </w:tc>
      </w:tr>
    </w:tbl>
    <w:p w14:paraId="4D53D8F2" w14:textId="38F8B641" w:rsidR="00DD591B" w:rsidRDefault="00984F23" w:rsidP="00CF61FC">
      <w:pPr>
        <w:pStyle w:val="MDPI16affiliation"/>
        <w:rPr>
          <w:vertAlign w:val="superscript"/>
        </w:rPr>
      </w:pPr>
      <w:r w:rsidRPr="00984F23">
        <w:rPr>
          <w:vertAlign w:val="superscript"/>
        </w:rPr>
        <w:t>1</w:t>
      </w:r>
      <w:r w:rsidR="00CF61FC">
        <w:rPr>
          <w:vertAlign w:val="superscript"/>
        </w:rPr>
        <w:t>,2</w:t>
      </w:r>
      <w:r w:rsidR="00A66D68">
        <w:rPr>
          <w:vertAlign w:val="superscript"/>
        </w:rPr>
        <w:t>,</w:t>
      </w:r>
      <w:r w:rsidR="00A66D68">
        <w:t xml:space="preserve"> </w:t>
      </w:r>
      <w:r w:rsidR="00CF61FC">
        <w:t>National Institute of Technology, Puducherry</w:t>
      </w:r>
      <w:r w:rsidR="00CF61FC" w:rsidRPr="00623716">
        <w:t>,</w:t>
      </w:r>
      <w:r w:rsidR="00CF61FC">
        <w:t xml:space="preserve"> Karaikal,609609</w:t>
      </w:r>
      <w:r w:rsidR="00CF61FC" w:rsidRPr="00623716">
        <w:t>,</w:t>
      </w:r>
      <w:r w:rsidR="00CF61FC">
        <w:t xml:space="preserve"> India</w:t>
      </w:r>
      <w:r w:rsidR="00DD591B" w:rsidRPr="00D945EC">
        <w:t xml:space="preserve">; </w:t>
      </w:r>
      <w:hyperlink r:id="rId8" w:history="1">
        <w:r w:rsidR="00CF61FC" w:rsidRPr="00614F1E">
          <w:rPr>
            <w:rStyle w:val="Hyperlink"/>
          </w:rPr>
          <w:t>akor.theanchor@gmail.com</w:t>
        </w:r>
        <w:r w:rsidR="00CF61FC" w:rsidRPr="00614F1E">
          <w:rPr>
            <w:rStyle w:val="Hyperlink"/>
            <w:vertAlign w:val="superscript"/>
          </w:rPr>
          <w:t>1</w:t>
        </w:r>
      </w:hyperlink>
    </w:p>
    <w:p w14:paraId="18A2821C" w14:textId="72718A0C" w:rsidR="00CF61FC" w:rsidRDefault="00CF61FC" w:rsidP="00CF61FC">
      <w:pPr>
        <w:pStyle w:val="MDPI16affiliation"/>
        <w:ind w:left="7906"/>
        <w:rPr>
          <w:vertAlign w:val="superscript"/>
        </w:rPr>
      </w:pPr>
      <w:r>
        <w:t xml:space="preserve"> </w:t>
      </w:r>
      <w:hyperlink r:id="rId9" w:history="1">
        <w:r w:rsidR="00B1233A" w:rsidRPr="001947ED">
          <w:rPr>
            <w:rStyle w:val="Hyperlink"/>
          </w:rPr>
          <w:t>surendiran@gmail.com</w:t>
        </w:r>
        <w:r w:rsidR="00B1233A" w:rsidRPr="001947ED">
          <w:rPr>
            <w:rStyle w:val="Hyperlink"/>
            <w:vertAlign w:val="superscript"/>
          </w:rPr>
          <w:t>2</w:t>
        </w:r>
      </w:hyperlink>
    </w:p>
    <w:p w14:paraId="3A5BB8F5" w14:textId="6D6490F3" w:rsidR="00B1233A" w:rsidRPr="00B1233A" w:rsidRDefault="00B1233A" w:rsidP="00B1233A">
      <w:pPr>
        <w:pStyle w:val="MDPI16affiliation"/>
        <w:ind w:left="7906"/>
        <w:rPr>
          <w:vertAlign w:val="superscript"/>
        </w:rPr>
      </w:pPr>
    </w:p>
    <w:p w14:paraId="24B68F63" w14:textId="2D9A7118" w:rsidR="00DD591B" w:rsidRPr="00550626" w:rsidRDefault="00DD591B" w:rsidP="00DD591B">
      <w:pPr>
        <w:pStyle w:val="MDPI16affiliation"/>
      </w:pPr>
      <w:r w:rsidRPr="006D71FD">
        <w:rPr>
          <w:b/>
        </w:rPr>
        <w:t>*</w:t>
      </w:r>
      <w:r w:rsidRPr="00D945EC">
        <w:tab/>
        <w:t xml:space="preserve">Correspondence: </w:t>
      </w:r>
      <w:r w:rsidR="00CF61FC" w:rsidRPr="00CF61FC">
        <w:t>akor.theanchor@gmail.com, cs22d1005@nitpy.ac.in</w:t>
      </w:r>
      <w:r w:rsidRPr="00D945EC">
        <w:t xml:space="preserve">; </w:t>
      </w:r>
    </w:p>
    <w:p w14:paraId="0AA789C8" w14:textId="5695B35A" w:rsidR="00DD591B" w:rsidRPr="00550626" w:rsidRDefault="00DD591B" w:rsidP="00DD591B">
      <w:pPr>
        <w:pStyle w:val="MDPI17abstract"/>
        <w:rPr>
          <w:szCs w:val="18"/>
        </w:rPr>
      </w:pPr>
      <w:r w:rsidRPr="00550626">
        <w:rPr>
          <w:b/>
          <w:szCs w:val="18"/>
        </w:rPr>
        <w:t xml:space="preserve">Abstract: </w:t>
      </w:r>
      <w:r w:rsidR="00FF3DE8" w:rsidRPr="006E44BC">
        <w:rPr>
          <w:shd w:val="clear" w:color="auto" w:fill="FFFFFF"/>
        </w:rPr>
        <w:t>A substantial spike in the need for quality healthcare has resulted from people being more cognizant of health issues</w:t>
      </w:r>
      <w:r w:rsidR="00FF3DE8">
        <w:rPr>
          <w:shd w:val="clear" w:color="auto" w:fill="FFFFFF"/>
        </w:rPr>
        <w:t>.</w:t>
      </w:r>
      <w:r w:rsidR="00FF3DE8" w:rsidRPr="004822F2">
        <w:rPr>
          <w:shd w:val="clear" w:color="auto" w:fill="FFFFFF"/>
        </w:rPr>
        <w:t xml:space="preserve"> </w:t>
      </w:r>
      <w:r w:rsidR="00FF3DE8" w:rsidRPr="006E44BC">
        <w:rPr>
          <w:shd w:val="clear" w:color="auto" w:fill="FFFFFF"/>
        </w:rPr>
        <w:t>With blockchain, healthcare providers may safely share patient information electronically</w:t>
      </w:r>
      <w:r w:rsidR="00FF3DE8" w:rsidRPr="004822F2">
        <w:rPr>
          <w:shd w:val="clear" w:color="auto" w:fill="FFFFFF"/>
        </w:rPr>
        <w:t xml:space="preserve">, which is especially important given the sensitive nature of the data contained inside them. </w:t>
      </w:r>
      <w:r w:rsidR="00FF3DE8" w:rsidRPr="00755D50">
        <w:rPr>
          <w:shd w:val="clear" w:color="auto" w:fill="FFFFFF"/>
        </w:rPr>
        <w:t xml:space="preserve">However, flaws in the current blockchain design have surfaced since the </w:t>
      </w:r>
      <w:r w:rsidR="00CA71F9" w:rsidRPr="00755D50">
        <w:rPr>
          <w:shd w:val="clear" w:color="auto" w:fill="FFFFFF"/>
        </w:rPr>
        <w:t>dawn</w:t>
      </w:r>
      <w:r w:rsidR="00FF3DE8" w:rsidRPr="00755D50">
        <w:rPr>
          <w:shd w:val="clear" w:color="auto" w:fill="FFFFFF"/>
        </w:rPr>
        <w:t xml:space="preserve"> of quantum computing systems. </w:t>
      </w:r>
      <w:r w:rsidR="00FF3DE8" w:rsidRPr="004822F2">
        <w:rPr>
          <w:shd w:val="clear" w:color="auto" w:fill="FFFFFF"/>
        </w:rPr>
        <w:t>Th</w:t>
      </w:r>
      <w:r w:rsidR="00CA71F9">
        <w:rPr>
          <w:shd w:val="clear" w:color="auto" w:fill="FFFFFF"/>
        </w:rPr>
        <w:t>e</w:t>
      </w:r>
      <w:r w:rsidR="00FF3DE8" w:rsidRPr="004822F2">
        <w:rPr>
          <w:shd w:val="clear" w:color="auto" w:fill="FFFFFF"/>
        </w:rPr>
        <w:t xml:space="preserve"> study proposes a n</w:t>
      </w:r>
      <w:r w:rsidR="00FF3DE8">
        <w:rPr>
          <w:shd w:val="clear" w:color="auto" w:fill="FFFFFF"/>
        </w:rPr>
        <w:t>ovel</w:t>
      </w:r>
      <w:r w:rsidR="00FF3DE8" w:rsidRPr="004822F2">
        <w:rPr>
          <w:shd w:val="clear" w:color="auto" w:fill="FFFFFF"/>
        </w:rPr>
        <w:t xml:space="preserve"> quantum </w:t>
      </w:r>
      <w:r w:rsidR="00FF3DE8">
        <w:rPr>
          <w:shd w:val="clear" w:color="auto" w:fill="FFFFFF"/>
        </w:rPr>
        <w:t xml:space="preserve">inspired </w:t>
      </w:r>
      <w:r w:rsidR="00FF3DE8" w:rsidRPr="004822F2">
        <w:rPr>
          <w:shd w:val="clear" w:color="auto" w:fill="FFFFFF"/>
        </w:rPr>
        <w:t xml:space="preserve">blockchain </w:t>
      </w:r>
      <w:r w:rsidR="00CA71F9">
        <w:rPr>
          <w:shd w:val="clear" w:color="auto" w:fill="FFFFFF"/>
        </w:rPr>
        <w:t>system (Qchain)</w:t>
      </w:r>
      <w:r w:rsidR="00FF3DE8">
        <w:rPr>
          <w:shd w:val="clear" w:color="auto" w:fill="FFFFFF"/>
        </w:rPr>
        <w:t xml:space="preserve"> </w:t>
      </w:r>
      <w:r w:rsidR="00FF3DE8" w:rsidRPr="004822F2">
        <w:rPr>
          <w:shd w:val="clear" w:color="auto" w:fill="FFFFFF"/>
        </w:rPr>
        <w:t>and constructs a unique entangled</w:t>
      </w:r>
      <w:r w:rsidR="00FF3DE8">
        <w:rPr>
          <w:shd w:val="clear" w:color="auto" w:fill="FFFFFF"/>
        </w:rPr>
        <w:t xml:space="preserve"> </w:t>
      </w:r>
      <w:r w:rsidR="00FF3DE8" w:rsidRPr="004822F2">
        <w:rPr>
          <w:shd w:val="clear" w:color="auto" w:fill="FFFFFF"/>
        </w:rPr>
        <w:t xml:space="preserve">quantum medical record </w:t>
      </w:r>
      <w:r w:rsidR="00FF3DE8">
        <w:rPr>
          <w:shd w:val="clear" w:color="auto" w:fill="FFFFFF"/>
        </w:rPr>
        <w:t>(EQMR)</w:t>
      </w:r>
      <w:r w:rsidR="00FF3DE8" w:rsidRPr="004822F2">
        <w:rPr>
          <w:shd w:val="clear" w:color="auto" w:fill="FFFFFF"/>
        </w:rPr>
        <w:t xml:space="preserve">system with an emphasis on privacy and security. This </w:t>
      </w:r>
      <w:r w:rsidR="00CA71F9">
        <w:rPr>
          <w:shd w:val="clear" w:color="auto" w:fill="FFFFFF"/>
        </w:rPr>
        <w:t>Qchain</w:t>
      </w:r>
      <w:r w:rsidR="00FF3DE8" w:rsidRPr="004822F2">
        <w:rPr>
          <w:shd w:val="clear" w:color="auto" w:fill="FFFFFF"/>
        </w:rPr>
        <w:t xml:space="preserve"> relies on entangled states to connect its blocks</w:t>
      </w:r>
      <w:r w:rsidR="0024096C">
        <w:rPr>
          <w:szCs w:val="18"/>
        </w:rPr>
        <w:t>.</w:t>
      </w:r>
      <w:r w:rsidR="00FF3DE8" w:rsidRPr="00FF3DE8">
        <w:rPr>
          <w:shd w:val="clear" w:color="auto" w:fill="FFFFFF"/>
        </w:rPr>
        <w:t xml:space="preserve"> </w:t>
      </w:r>
      <w:r w:rsidR="00FF3DE8" w:rsidRPr="00971DF7">
        <w:rPr>
          <w:shd w:val="clear" w:color="auto" w:fill="FFFFFF"/>
        </w:rPr>
        <w:t>Automated production of the chronology indicator reduces storage capacity requirements by connecting entangled BloQ</w:t>
      </w:r>
      <w:r w:rsidR="00FF3DE8">
        <w:rPr>
          <w:shd w:val="clear" w:color="auto" w:fill="FFFFFF"/>
        </w:rPr>
        <w:t xml:space="preserve"> (blocks with quantum properties) </w:t>
      </w:r>
      <w:r w:rsidR="00FF3DE8" w:rsidRPr="00971DF7">
        <w:rPr>
          <w:shd w:val="clear" w:color="auto" w:fill="FFFFFF"/>
        </w:rPr>
        <w:t>with controlled activities</w:t>
      </w:r>
      <w:r w:rsidR="00FF3DE8" w:rsidRPr="004822F2">
        <w:rPr>
          <w:shd w:val="clear" w:color="auto" w:fill="FFFFFF"/>
        </w:rPr>
        <w:t xml:space="preserve">. One qubit is used to store the hash value of each block. </w:t>
      </w:r>
      <w:r w:rsidR="00FF3DE8" w:rsidRPr="00971DF7">
        <w:rPr>
          <w:shd w:val="clear" w:color="auto" w:fill="FFFFFF"/>
        </w:rPr>
        <w:t>A lot of information regarding quantum in</w:t>
      </w:r>
      <w:r w:rsidR="00FF3DE8">
        <w:rPr>
          <w:shd w:val="clear" w:color="auto" w:fill="FFFFFF"/>
        </w:rPr>
        <w:t>ternet</w:t>
      </w:r>
      <w:r w:rsidR="00FF3DE8" w:rsidRPr="00971DF7">
        <w:rPr>
          <w:shd w:val="clear" w:color="auto" w:fill="FFFFFF"/>
        </w:rPr>
        <w:t xml:space="preserve"> is included in the protocol for the entangled quantum medical record (EQMR)</w:t>
      </w:r>
      <w:r w:rsidR="00FF3DE8">
        <w:rPr>
          <w:shd w:val="clear" w:color="auto" w:fill="FFFFFF"/>
        </w:rPr>
        <w:t>. EQMR can be accessed</w:t>
      </w:r>
      <w:r w:rsidR="00FF3DE8" w:rsidRPr="004822F2">
        <w:rPr>
          <w:shd w:val="clear" w:color="auto" w:fill="FFFFFF"/>
        </w:rPr>
        <w:t xml:space="preserve"> in </w:t>
      </w:r>
      <w:r w:rsidR="00FF3DE8">
        <w:rPr>
          <w:shd w:val="clear" w:color="auto" w:fill="FFFFFF"/>
        </w:rPr>
        <w:t xml:space="preserve">Medical </w:t>
      </w:r>
      <w:r w:rsidR="00FC6726">
        <w:rPr>
          <w:shd w:val="clear" w:color="auto" w:fill="FFFFFF"/>
        </w:rPr>
        <w:t xml:space="preserve">Internet of </w:t>
      </w:r>
      <w:r w:rsidR="00FF3DE8">
        <w:rPr>
          <w:shd w:val="clear" w:color="auto" w:fill="FFFFFF"/>
        </w:rPr>
        <w:t>Things (</w:t>
      </w:r>
      <w:r w:rsidR="00FC6726">
        <w:rPr>
          <w:shd w:val="clear" w:color="auto" w:fill="FFFFFF"/>
        </w:rPr>
        <w:t>M-</w:t>
      </w:r>
      <w:r w:rsidR="00815F66" w:rsidRPr="004822F2">
        <w:rPr>
          <w:shd w:val="clear" w:color="auto" w:fill="FFFFFF"/>
        </w:rPr>
        <w:t>IoT</w:t>
      </w:r>
      <w:r w:rsidR="00815F66">
        <w:rPr>
          <w:shd w:val="clear" w:color="auto" w:fill="FFFFFF"/>
        </w:rPr>
        <w:t>)</w:t>
      </w:r>
      <w:r w:rsidR="00815F66" w:rsidRPr="004822F2">
        <w:rPr>
          <w:shd w:val="clear" w:color="auto" w:fill="FFFFFF"/>
        </w:rPr>
        <w:t xml:space="preserve"> systems</w:t>
      </w:r>
      <w:r w:rsidR="00FF3DE8" w:rsidRPr="004822F2">
        <w:rPr>
          <w:shd w:val="clear" w:color="auto" w:fill="FFFFFF"/>
        </w:rPr>
        <w:t xml:space="preserve"> may be kept private and secure, and their whereabouts can be monitored in the event of an emergency. The protocol also uses quantum authentication in place of more conventional methods like encryption and digital signatures. Mathematical research shows that the quantum</w:t>
      </w:r>
      <w:r w:rsidR="00FF3DE8">
        <w:rPr>
          <w:shd w:val="clear" w:color="auto" w:fill="FFFFFF"/>
        </w:rPr>
        <w:t xml:space="preserve"> converged </w:t>
      </w:r>
      <w:r w:rsidR="00FF3DE8" w:rsidRPr="004822F2">
        <w:rPr>
          <w:shd w:val="clear" w:color="auto" w:fill="FFFFFF"/>
        </w:rPr>
        <w:t>blockchain</w:t>
      </w:r>
      <w:r w:rsidR="00FF3DE8">
        <w:rPr>
          <w:shd w:val="clear" w:color="auto" w:fill="FFFFFF"/>
        </w:rPr>
        <w:t xml:space="preserve"> (QCB)</w:t>
      </w:r>
      <w:r w:rsidR="00FF3DE8" w:rsidRPr="004822F2">
        <w:rPr>
          <w:shd w:val="clear" w:color="auto" w:fill="FFFFFF"/>
        </w:rPr>
        <w:t xml:space="preserve"> is highly </w:t>
      </w:r>
      <w:r w:rsidR="00CA71F9" w:rsidRPr="004822F2">
        <w:rPr>
          <w:shd w:val="clear" w:color="auto" w:fill="FFFFFF"/>
        </w:rPr>
        <w:t>safe</w:t>
      </w:r>
      <w:r w:rsidR="00FF3DE8" w:rsidRPr="004822F2">
        <w:rPr>
          <w:shd w:val="clear" w:color="auto" w:fill="FFFFFF"/>
        </w:rPr>
        <w:t xml:space="preserve"> against </w:t>
      </w:r>
      <w:r w:rsidR="00FF3DE8">
        <w:rPr>
          <w:shd w:val="clear" w:color="auto" w:fill="FFFFFF"/>
        </w:rPr>
        <w:t>attacks</w:t>
      </w:r>
      <w:r w:rsidR="00FF3DE8" w:rsidRPr="004822F2">
        <w:rPr>
          <w:shd w:val="clear" w:color="auto" w:fill="FFFFFF"/>
        </w:rPr>
        <w:t xml:space="preserve"> such as the External attack, Intercept-Measure-Repeat attack, and Entanglement-Measure attack. The </w:t>
      </w:r>
      <w:r w:rsidR="00FF3DE8" w:rsidRPr="000D2DCC">
        <w:rPr>
          <w:shd w:val="clear" w:color="auto" w:fill="FFFFFF"/>
        </w:rPr>
        <w:t xml:space="preserve">reliability and auditability evaluations </w:t>
      </w:r>
      <w:r w:rsidR="00FF3DE8" w:rsidRPr="004822F2">
        <w:rPr>
          <w:shd w:val="clear" w:color="auto" w:fill="FFFFFF"/>
        </w:rPr>
        <w:t xml:space="preserve">of the </w:t>
      </w:r>
      <w:r w:rsidR="00FF3DE8" w:rsidRPr="00971DF7">
        <w:rPr>
          <w:shd w:val="clear" w:color="auto" w:fill="FFFFFF"/>
        </w:rPr>
        <w:t>entangled BloQ</w:t>
      </w:r>
      <w:r w:rsidR="00FF3DE8" w:rsidRPr="004822F2">
        <w:rPr>
          <w:shd w:val="clear" w:color="auto" w:fill="FFFFFF"/>
        </w:rPr>
        <w:t>, as well as the quantum circuit design for computing the hash value, are presented. There's also a comparison between the suggested approach and several other quantum blockchain designs.</w:t>
      </w:r>
    </w:p>
    <w:p w14:paraId="585D75B4" w14:textId="5B3B47E3" w:rsidR="00DD591B" w:rsidRPr="00550626" w:rsidRDefault="00DD591B" w:rsidP="00DD591B">
      <w:pPr>
        <w:pStyle w:val="MDPI18keywords"/>
        <w:rPr>
          <w:szCs w:val="18"/>
        </w:rPr>
      </w:pPr>
      <w:r w:rsidRPr="00550626">
        <w:rPr>
          <w:b/>
          <w:szCs w:val="18"/>
        </w:rPr>
        <w:t xml:space="preserve">Keywords: </w:t>
      </w:r>
      <w:r w:rsidR="003F1EA5">
        <w:rPr>
          <w:szCs w:val="18"/>
        </w:rPr>
        <w:t>Health Informatics</w:t>
      </w:r>
      <w:r w:rsidR="003F1EA5" w:rsidRPr="00D945EC">
        <w:rPr>
          <w:szCs w:val="18"/>
        </w:rPr>
        <w:t>;</w:t>
      </w:r>
      <w:r w:rsidR="003F1EA5">
        <w:rPr>
          <w:szCs w:val="18"/>
        </w:rPr>
        <w:t xml:space="preserve"> Blockchain</w:t>
      </w:r>
      <w:r w:rsidRPr="00D945EC">
        <w:rPr>
          <w:szCs w:val="18"/>
        </w:rPr>
        <w:t>;</w:t>
      </w:r>
      <w:r w:rsidR="003F1EA5">
        <w:rPr>
          <w:szCs w:val="18"/>
        </w:rPr>
        <w:t xml:space="preserve"> Quantum Hash, Electronic Medical Record, </w:t>
      </w:r>
      <w:r w:rsidR="00815F66">
        <w:rPr>
          <w:szCs w:val="18"/>
        </w:rPr>
        <w:t>M-</w:t>
      </w:r>
      <w:r w:rsidR="003F1EA5">
        <w:rPr>
          <w:szCs w:val="18"/>
        </w:rPr>
        <w:t>IoT</w:t>
      </w:r>
    </w:p>
    <w:p w14:paraId="14794F23" w14:textId="77777777" w:rsidR="00DD591B" w:rsidRPr="00550626" w:rsidRDefault="00DD591B" w:rsidP="00DD591B">
      <w:pPr>
        <w:pStyle w:val="MDPI19line"/>
      </w:pPr>
    </w:p>
    <w:p w14:paraId="126C9AC7" w14:textId="77777777" w:rsidR="00DD591B" w:rsidRDefault="00DD591B" w:rsidP="00DD591B">
      <w:pPr>
        <w:pStyle w:val="MDPI21heading1"/>
        <w:rPr>
          <w:lang w:eastAsia="zh-CN"/>
        </w:rPr>
      </w:pPr>
      <w:r w:rsidRPr="007F2582">
        <w:rPr>
          <w:lang w:eastAsia="zh-CN"/>
        </w:rPr>
        <w:t>1. Introduction</w:t>
      </w:r>
    </w:p>
    <w:p w14:paraId="6B7A7DFC" w14:textId="2A7D4B83" w:rsidR="00DD591B" w:rsidRDefault="00FF3DE8" w:rsidP="009B6EE6">
      <w:pPr>
        <w:pStyle w:val="MDPI31text"/>
      </w:pPr>
      <w:r w:rsidRPr="00E91A78">
        <w:rPr>
          <w:shd w:val="clear" w:color="auto" w:fill="FFFFFF"/>
        </w:rPr>
        <w:t xml:space="preserve">Thanks to Satoshi Nakamoto who introduced the world to the concept of Bitcoin in 2008 </w:t>
      </w:r>
      <w:sdt>
        <w:sdtPr>
          <w:rPr>
            <w:shd w:val="clear" w:color="auto" w:fill="FFFFFF"/>
          </w:rPr>
          <w:tag w:val="MENDELEY_CITATION_v3_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"/>
          <w:id w:val="-1503191112"/>
          <w:placeholder>
            <w:docPart w:val="0695FE16C57F4C6D8F29B22BEC70362C"/>
          </w:placeholder>
        </w:sdtPr>
        <w:sdtContent>
          <w:r w:rsidRPr="00724F25">
            <w:rPr>
              <w:shd w:val="clear" w:color="auto" w:fill="FFFFFF"/>
            </w:rPr>
            <w:t>[1]</w:t>
          </w:r>
        </w:sdtContent>
      </w:sdt>
      <w:r w:rsidRPr="00E91A78">
        <w:rPr>
          <w:shd w:val="clear" w:color="auto" w:fill="FFFFFF"/>
        </w:rPr>
        <w:t xml:space="preserve">, and with it came a novel method of conducting financial transactions. Bitcoin was the first fully decentralized electronic cash method that can be relied upon. </w:t>
      </w:r>
      <w:r w:rsidR="0024096C">
        <w:t xml:space="preserve"> </w:t>
      </w:r>
      <w:r w:rsidR="006F2FE0" w:rsidRPr="00E91A78">
        <w:rPr>
          <w:shd w:val="clear" w:color="auto" w:fill="FFFFFF"/>
        </w:rPr>
        <w:t>Because of the brilliant blockchain system that underlies it, Bitcoin is secure even without any kind of centralized administration.</w:t>
      </w:r>
      <w:r w:rsidR="006F2FE0" w:rsidRPr="003F1A15">
        <w:t xml:space="preserve"> </w:t>
      </w:r>
      <w:r w:rsidR="006F2FE0" w:rsidRPr="00160DAA">
        <w:t>The distributed ledger technology known as blockchain records transactions in an immutable ledger of ever-expanding blocks</w:t>
      </w:r>
      <w:r w:rsidR="006F2FE0" w:rsidRPr="00320CD6">
        <w:t>. In multi-party environments, it may provide a novel cooperative trust paradigm</w:t>
      </w:r>
      <w:sdt>
        <w:sdtPr>
          <w:tag w:val="MENDELEY_CITATION_v3_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"/>
          <w:id w:val="417605417"/>
          <w:placeholder>
            <w:docPart w:val="8F89361D6E6D490B87DB69DA9EB80412"/>
          </w:placeholder>
        </w:sdtPr>
        <w:sdtContent>
          <w:r w:rsidR="006F2FE0" w:rsidRPr="00724F25">
            <w:t>[2]</w:t>
          </w:r>
        </w:sdtContent>
      </w:sdt>
      <w:r w:rsidR="006F2FE0" w:rsidRPr="00320CD6">
        <w:t xml:space="preserve">. There has been an increase in the number of use cases for blockchain in the IoT related to public health </w:t>
      </w:r>
      <w:sdt>
        <w:sdtPr>
          <w:tag w:val="MENDELEY_CITATION_v3_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"/>
          <w:id w:val="-275337025"/>
          <w:placeholder>
            <w:docPart w:val="8F89361D6E6D490B87DB69DA9EB80412"/>
          </w:placeholder>
        </w:sdtPr>
        <w:sdtContent>
          <w:r w:rsidR="006F2FE0" w:rsidRPr="00724F25">
            <w:t>[3]</w:t>
          </w:r>
        </w:sdtContent>
      </w:sdt>
      <w:r w:rsidR="006F2FE0" w:rsidRPr="00320CD6">
        <w:t xml:space="preserve">. In order to intelligently identify, track the location of, monitor, and operate a wide range of things, including humans, the Internet of Things </w:t>
      </w:r>
      <w:sdt>
        <w:sdtPr>
          <w:tag w:val="MENDELEY_CITATION_v3_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"/>
          <w:id w:val="827021760"/>
          <w:placeholder>
            <w:docPart w:val="8F89361D6E6D490B87DB69DA9EB80412"/>
          </w:placeholder>
        </w:sdtPr>
        <w:sdtContent>
          <w:r w:rsidR="006F2FE0" w:rsidRPr="00724F25">
            <w:t>[4]</w:t>
          </w:r>
        </w:sdtContent>
      </w:sdt>
      <w:r w:rsidR="006F2FE0" w:rsidRPr="00320CD6">
        <w:t xml:space="preserve"> enables their connection and collaboration over the Internet. The Internet of Medical Things (IoMT) </w:t>
      </w:r>
      <w:sdt>
        <w:sdtPr>
          <w:tag w:val="MENDELEY_CITATION_v3_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"/>
          <w:id w:val="1276050933"/>
          <w:placeholder>
            <w:docPart w:val="F3ACD766186C47B5BB2DDB039143D4A6"/>
          </w:placeholder>
        </w:sdtPr>
        <w:sdtContent>
          <w:r w:rsidR="006F2FE0" w:rsidRPr="00724F25">
            <w:t>[5]</w:t>
          </w:r>
        </w:sdtContent>
      </w:sdt>
      <w:r w:rsidR="006F2FE0" w:rsidRPr="00320CD6">
        <w:t xml:space="preserve"> connects sensor devices such </w:t>
      </w:r>
      <w:r w:rsidR="006F2FE0">
        <w:t xml:space="preserve">as </w:t>
      </w:r>
      <w:r w:rsidR="00805F83" w:rsidRPr="00320CD6">
        <w:t>health</w:t>
      </w:r>
      <w:r w:rsidR="00805F83">
        <w:t xml:space="preserve"> gadgets</w:t>
      </w:r>
      <w:r w:rsidR="006F2FE0" w:rsidRPr="00320CD6">
        <w:t xml:space="preserve">, </w:t>
      </w:r>
      <w:r w:rsidR="00ED5618" w:rsidRPr="00ED5618">
        <w:t xml:space="preserve">integrated healthcare </w:t>
      </w:r>
      <w:r w:rsidR="009B6EE6" w:rsidRPr="00ED5618">
        <w:t>equipment</w:t>
      </w:r>
      <w:r w:rsidR="009B6EE6">
        <w:t>’s, fixed medical apparatus</w:t>
      </w:r>
      <w:r w:rsidR="006F2FE0" w:rsidRPr="00320CD6">
        <w:t xml:space="preserve">, and </w:t>
      </w:r>
      <w:r w:rsidR="00805F83" w:rsidRPr="00805F83">
        <w:t>networks that track patients' vitals</w:t>
      </w:r>
      <w:r w:rsidR="00805F83">
        <w:t xml:space="preserve"> and</w:t>
      </w:r>
      <w:r w:rsidR="006F2FE0" w:rsidRPr="00320CD6">
        <w:t xml:space="preserve"> to access varied patient medical records to provide valuable data for later treatment.</w:t>
      </w:r>
      <w:r w:rsidR="006F2FE0">
        <w:t xml:space="preserve"> </w:t>
      </w:r>
      <w:r w:rsidR="006F2FE0" w:rsidRPr="00320CD6">
        <w:t>Sensing, networking, and a</w:t>
      </w:r>
      <w:r w:rsidR="006F2FE0">
        <w:t>ctions</w:t>
      </w:r>
      <w:r w:rsidR="006F2FE0" w:rsidRPr="00320CD6">
        <w:t xml:space="preserve"> all make up </w:t>
      </w:r>
      <w:r w:rsidR="006F2FE0" w:rsidRPr="00320CD6">
        <w:lastRenderedPageBreak/>
        <w:t xml:space="preserve">the </w:t>
      </w:r>
      <w:r w:rsidR="00815F66">
        <w:t>M-</w:t>
      </w:r>
      <w:r w:rsidR="006F2FE0" w:rsidRPr="00320CD6">
        <w:t>IoT's three-tiered architecture.</w:t>
      </w:r>
      <w:r w:rsidR="00A92061">
        <w:t xml:space="preserve"> </w:t>
      </w:r>
      <w:r w:rsidR="00A92061" w:rsidRPr="00B24412">
        <w:t>Figure 1 depicts a light weight version of the IoMT network model.</w:t>
      </w:r>
    </w:p>
    <w:p w14:paraId="374B3A59" w14:textId="13B38431" w:rsidR="00A92061" w:rsidRDefault="00A92061" w:rsidP="00E23203">
      <w:pPr>
        <w:pStyle w:val="MDPI31text"/>
      </w:pPr>
      <w:r w:rsidRPr="00194EDA">
        <w:rPr>
          <w:noProof/>
          <w:color w:val="FF0000"/>
        </w:rPr>
        <w:drawing>
          <wp:inline distT="0" distB="0" distL="0" distR="0" wp14:anchorId="68E2FB9A" wp14:editId="5CA8D000">
            <wp:extent cx="4752975" cy="2931795"/>
            <wp:effectExtent l="0" t="0" r="9525" b="1905"/>
            <wp:docPr id="899252431" name="Picture 899252431">
              <a:extLst xmlns:a="http://schemas.openxmlformats.org/drawingml/2006/main">
                <a:ext uri="{FF2B5EF4-FFF2-40B4-BE49-F238E27FC236}">
                  <a16:creationId xmlns:a16="http://schemas.microsoft.com/office/drawing/2014/main" id="{E7DDF65F-9275-BE4A-457F-E9C06C57073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E7DDF65F-9275-BE4A-457F-E9C06C57073F}"/>
                        </a:ext>
                      </a:extLst>
                    </pic:cNvPr>
                    <pic:cNvPicPr>
                      <a:picLocks noChangeAspect="1"/>
                    </pic:cNvPicPr>
                  </pic:nvPicPr>
                  <pic:blipFill>
                    <a:blip r:embed="rId10"/>
                    <a:stretch>
                      <a:fillRect/>
                    </a:stretch>
                  </pic:blipFill>
                  <pic:spPr>
                    <a:xfrm>
                      <a:off x="0" y="0"/>
                      <a:ext cx="4755410" cy="2933297"/>
                    </a:xfrm>
                    <a:prstGeom prst="rect">
                      <a:avLst/>
                    </a:prstGeom>
                  </pic:spPr>
                </pic:pic>
              </a:graphicData>
            </a:graphic>
          </wp:inline>
        </w:drawing>
      </w:r>
    </w:p>
    <w:p w14:paraId="37FCAFC8" w14:textId="4A28C994" w:rsidR="00A92061" w:rsidRDefault="00A92061" w:rsidP="00A92061">
      <w:pPr>
        <w:pStyle w:val="MDPI51figurecaption"/>
      </w:pPr>
      <w:r>
        <w:rPr>
          <w:b/>
        </w:rPr>
        <w:t xml:space="preserve">                  </w:t>
      </w:r>
      <w:r w:rsidRPr="00FA04F1">
        <w:rPr>
          <w:b/>
        </w:rPr>
        <w:t xml:space="preserve">Figure 1. </w:t>
      </w:r>
      <w:r w:rsidRPr="00194EDA">
        <w:rPr>
          <w:color w:val="0D0D0D" w:themeColor="text1" w:themeTint="F2"/>
        </w:rPr>
        <w:t xml:space="preserve">Conceptualization of </w:t>
      </w:r>
      <w:r w:rsidR="00BA6B3B">
        <w:rPr>
          <w:color w:val="0D0D0D" w:themeColor="text1" w:themeTint="F2"/>
        </w:rPr>
        <w:t>M-</w:t>
      </w:r>
      <w:r w:rsidRPr="00194EDA">
        <w:rPr>
          <w:color w:val="0D0D0D" w:themeColor="text1" w:themeTint="F2"/>
        </w:rPr>
        <w:t xml:space="preserve">IoT systems as a </w:t>
      </w:r>
      <w:r>
        <w:rPr>
          <w:color w:val="0D0D0D" w:themeColor="text1" w:themeTint="F2"/>
        </w:rPr>
        <w:t>layer</w:t>
      </w:r>
    </w:p>
    <w:p w14:paraId="1D4CC254" w14:textId="20AF23B6" w:rsidR="00A92061" w:rsidRDefault="00A92061" w:rsidP="00A92061">
      <w:pPr>
        <w:pStyle w:val="MDPI31text"/>
        <w:ind w:firstLine="0"/>
      </w:pPr>
      <w:r w:rsidRPr="00320CD6">
        <w:t xml:space="preserve">Multiple sorts of </w:t>
      </w:r>
      <w:r>
        <w:t>decentralized</w:t>
      </w:r>
      <w:r w:rsidRPr="00320CD6">
        <w:t xml:space="preserve"> healthcare facilities generate massive amounts of health records </w:t>
      </w:r>
      <w:r>
        <w:t>every day</w:t>
      </w:r>
      <w:r w:rsidRPr="00320CD6">
        <w:t xml:space="preserve">. When patients need to relocate </w:t>
      </w:r>
      <w:r>
        <w:t xml:space="preserve">to </w:t>
      </w:r>
      <w:r w:rsidRPr="00320CD6">
        <w:t xml:space="preserve">medical institutions, they sometimes have to undergo additional testing, making the exchange of electronic medical information between such hospitals essential. Electronic medical records (EMRs) are incredibly confidential due to their diagnostic and therapeutic implications </w:t>
      </w:r>
      <w:sdt>
        <w:sdtPr>
          <w:tag w:val="MENDELEY_CITATION_v3_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"/>
          <w:id w:val="-754120336"/>
          <w:placeholder>
            <w:docPart w:val="4A9F71851CAF422D9E008601D13A557A"/>
          </w:placeholder>
        </w:sdtPr>
        <w:sdtContent>
          <w:r w:rsidRPr="00724F25">
            <w:t>[6]</w:t>
          </w:r>
        </w:sdtContent>
      </w:sdt>
      <w:r w:rsidRPr="00320CD6">
        <w:t xml:space="preserve">. Since information leakage happens throughout the flow of information among EMRs </w:t>
      </w:r>
      <w:sdt>
        <w:sdtPr>
          <w:tag w:val="MENDELEY_CITATION_v3_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"/>
          <w:id w:val="1123582800"/>
          <w:placeholder>
            <w:docPart w:val="4A9F71851CAF422D9E008601D13A557A"/>
          </w:placeholder>
        </w:sdtPr>
        <w:sdtContent>
          <w:r w:rsidRPr="00724F25">
            <w:t>[7]</w:t>
          </w:r>
        </w:sdtContent>
      </w:sdt>
      <w:r w:rsidRPr="00320CD6">
        <w:t xml:space="preserve">, keeping EMRs private and secure is a major concern. These difficulties with huge data can be overcome, according to the literature review </w:t>
      </w:r>
      <w:sdt>
        <w:sdtPr>
          <w:tag w:val="MENDELEY_CITATION_v3_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"/>
          <w:id w:val="-704707464"/>
          <w:placeholder>
            <w:docPart w:val="4A9F71851CAF422D9E008601D13A557A"/>
          </w:placeholder>
        </w:sdtPr>
        <w:sdtContent>
          <w:r w:rsidRPr="00724F25">
            <w:t>[8]</w:t>
          </w:r>
        </w:sdtContent>
      </w:sdt>
      <w:r w:rsidRPr="00320CD6">
        <w:t xml:space="preserve">, thanks to the special characteristics such as </w:t>
      </w:r>
      <w:r>
        <w:t>distributed</w:t>
      </w:r>
      <w:r w:rsidRPr="00320CD6">
        <w:t xml:space="preserve"> storing and immutableness.</w:t>
      </w:r>
      <w:r w:rsidRPr="00A92061">
        <w:t xml:space="preserve"> </w:t>
      </w:r>
      <w:r w:rsidRPr="00320CD6">
        <w:t>The following advantages are gained by combining blockchain with big data: Blockchain's decentralized storage is well suited for data exchange between different medical organizations, and its one-of-a-kind data</w:t>
      </w:r>
      <w:r>
        <w:t xml:space="preserve"> encoding techniques, which leads to the difficulty </w:t>
      </w:r>
      <w:r w:rsidRPr="00320CD6">
        <w:t xml:space="preserve">for </w:t>
      </w:r>
      <w:r>
        <w:t>accessing b</w:t>
      </w:r>
      <w:r w:rsidRPr="00320CD6">
        <w:t>y unauthorized user. EMRs saved on the blockchain network are protected and trustworthy because of blockchain's immutable data format, which prevents unauthorized changes to the records. Third, avoiding fraud: current big data can't help with spotting phony communications.</w:t>
      </w:r>
      <w:r>
        <w:t xml:space="preserve"> </w:t>
      </w:r>
      <w:r w:rsidRPr="00320CD6">
        <w:t xml:space="preserve">Blockchain technology allows hospitals and clinics to instantly check the legitimacy of electronic medical records that may have been tampered with. </w:t>
      </w:r>
      <w:r w:rsidRPr="00D2644C">
        <w:t>In the here and now, health care organizations can use data from multiple sources to provide comprehensive and methodical diagnoses with the use of analytics that monitor data in real time.</w:t>
      </w:r>
      <w:r>
        <w:t xml:space="preserve"> </w:t>
      </w:r>
      <w:r w:rsidRPr="00D2644C">
        <w:t xml:space="preserve">Integrating blockchain technology with IoMT systems (BIoMT) can guarantee anonymity, security, and authenticity of every electronic medical record. </w:t>
      </w:r>
      <w:r w:rsidRPr="00320CD6">
        <w:t xml:space="preserve">Electronic medical records (EMRs) are transferable across hospitals and clinics, and their history may be retrieved at any time to check for tampering </w:t>
      </w:r>
      <w:sdt>
        <w:sdtPr>
          <w:tag w:val="MENDELEY_CITATION_v3_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"/>
          <w:id w:val="2098359058"/>
          <w:placeholder>
            <w:docPart w:val="B220AE847DCD414791F585673AA9AC09"/>
          </w:placeholder>
        </w:sdtPr>
        <w:sdtContent>
          <w:r w:rsidRPr="00724F25">
            <w:t>[9]</w:t>
          </w:r>
        </w:sdtContent>
      </w:sdt>
      <w:r w:rsidRPr="00320CD6">
        <w:t>. Digital signatures</w:t>
      </w:r>
      <w:r>
        <w:t xml:space="preserve"> </w:t>
      </w:r>
      <w:r w:rsidRPr="00320CD6">
        <w:t xml:space="preserve">and elliptic curve cryptography </w:t>
      </w:r>
      <w:sdt>
        <w:sdtPr>
          <w:tag w:val="MENDELEY_CITATION_v3_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"/>
          <w:id w:val="-1639727163"/>
          <w:placeholder>
            <w:docPart w:val="B220AE847DCD414791F585673AA9AC09"/>
          </w:placeholder>
        </w:sdtPr>
        <w:sdtContent>
          <w:r w:rsidRPr="00724F25">
            <w:t>[10]</w:t>
          </w:r>
        </w:sdtContent>
      </w:sdt>
      <w:r w:rsidRPr="00320CD6">
        <w:t xml:space="preserve"> are two examples of the traditional cryptographic techniques on which blockchain technology depends; both have their own security flaws </w:t>
      </w:r>
      <w:sdt>
        <w:sdtPr>
          <w:tag w:val="MENDELEY_CITATION_v3_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"/>
          <w:id w:val="-1482999648"/>
          <w:placeholder>
            <w:docPart w:val="B220AE847DCD414791F585673AA9AC09"/>
          </w:placeholder>
        </w:sdtPr>
        <w:sdtContent>
          <w:r w:rsidRPr="00724F25">
            <w:t>[11]</w:t>
          </w:r>
        </w:sdtContent>
      </w:sdt>
      <w:r w:rsidRPr="00320CD6">
        <w:t>.</w:t>
      </w:r>
      <w:r w:rsidRPr="00A92061">
        <w:t xml:space="preserve"> </w:t>
      </w:r>
      <w:r w:rsidRPr="0064331D">
        <w:t xml:space="preserve">Current blockchain systems are susceptible to assaults from quantum computing devices [14], which have been developed alongside quantum information processing [13] and quantum machines [12]. </w:t>
      </w:r>
      <w:r w:rsidRPr="00320CD6">
        <w:t xml:space="preserve">Shor and Grover algorithm </w:t>
      </w:r>
      <w:sdt>
        <w:sdtPr>
          <w:tag w:val="MENDELEY_CITATION_v3_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"/>
          <w:id w:val="-853808078"/>
          <w:placeholder>
            <w:docPart w:val="42BF5FE9BBCD4199B605BB60740F9A4D"/>
          </w:placeholder>
        </w:sdtPr>
        <w:sdtContent>
          <w:r w:rsidRPr="00724F25">
            <w:t>[15]</w:t>
          </w:r>
        </w:sdtContent>
      </w:sdt>
      <w:r w:rsidRPr="00320CD6">
        <w:t xml:space="preserve"> have such high computational requirements that malevolent medical organizations will monopolize block</w:t>
      </w:r>
      <w:r>
        <w:t xml:space="preserve"> </w:t>
      </w:r>
      <w:r w:rsidRPr="00320CD6">
        <w:t>generation.</w:t>
      </w:r>
      <w:r>
        <w:t xml:space="preserve"> By all above means</w:t>
      </w:r>
      <w:r w:rsidRPr="00320CD6">
        <w:t xml:space="preserve">, </w:t>
      </w:r>
      <w:r>
        <w:t xml:space="preserve">it is obvious that </w:t>
      </w:r>
      <w:r w:rsidRPr="00320CD6">
        <w:t xml:space="preserve">blockchain </w:t>
      </w:r>
      <w:r>
        <w:t xml:space="preserve">is in quantum </w:t>
      </w:r>
      <w:r w:rsidRPr="00320CD6">
        <w:t xml:space="preserve">danger </w:t>
      </w:r>
      <w:sdt>
        <w:sdtPr>
          <w:tag w:val="MENDELEY_CITATION_v3_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"/>
          <w:id w:val="1871414818"/>
          <w:placeholder>
            <w:docPart w:val="765287511F54409EA65E2E1857173D61"/>
          </w:placeholder>
        </w:sdtPr>
        <w:sdtContent>
          <w:r w:rsidRPr="00724F25">
            <w:t>[16]</w:t>
          </w:r>
        </w:sdtContent>
      </w:sdt>
      <w:r w:rsidRPr="00320CD6">
        <w:t>, and</w:t>
      </w:r>
      <w:r>
        <w:t xml:space="preserve"> so necessary</w:t>
      </w:r>
      <w:r w:rsidRPr="00320CD6">
        <w:t xml:space="preserve"> to </w:t>
      </w:r>
      <w:r>
        <w:t xml:space="preserve">migrate to a quantum mechanics properties exploiting </w:t>
      </w:r>
      <w:r w:rsidRPr="00320CD6">
        <w:t xml:space="preserve">blockchain and </w:t>
      </w:r>
      <w:r>
        <w:t>entangled quantum</w:t>
      </w:r>
      <w:r w:rsidRPr="00320CD6">
        <w:t xml:space="preserve"> </w:t>
      </w:r>
      <w:r>
        <w:t xml:space="preserve">health </w:t>
      </w:r>
      <w:r w:rsidRPr="00320CD6">
        <w:t>records (</w:t>
      </w:r>
      <w:r>
        <w:t>E</w:t>
      </w:r>
      <w:r w:rsidRPr="00320CD6">
        <w:t>Q</w:t>
      </w:r>
      <w:r>
        <w:t>H</w:t>
      </w:r>
      <w:r w:rsidRPr="00320CD6">
        <w:t xml:space="preserve">R) by using the </w:t>
      </w:r>
      <w:r>
        <w:t xml:space="preserve">new </w:t>
      </w:r>
      <w:r w:rsidRPr="00320CD6">
        <w:t xml:space="preserve">security </w:t>
      </w:r>
      <w:r>
        <w:t xml:space="preserve">features </w:t>
      </w:r>
      <w:r w:rsidRPr="00320CD6">
        <w:t>of quantum cryptography</w:t>
      </w:r>
      <w:r>
        <w:t xml:space="preserve"> </w:t>
      </w:r>
      <w:sdt>
        <w:sdtPr>
          <w:tag w:val="MENDELEY_CITATION_v3_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"/>
          <w:id w:val="-344095029"/>
          <w:placeholder>
            <w:docPart w:val="79C560B1C5084E2DB324F9CA61D8F3CD"/>
          </w:placeholder>
        </w:sdtPr>
        <w:sdtContent>
          <w:r w:rsidRPr="00724F25">
            <w:t>[17]</w:t>
          </w:r>
        </w:sdtContent>
      </w:sdt>
      <w:r w:rsidRPr="00320CD6">
        <w:t>.</w:t>
      </w:r>
      <w:r>
        <w:t xml:space="preserve"> </w:t>
      </w:r>
    </w:p>
    <w:p w14:paraId="7276DB5A" w14:textId="43E59237" w:rsidR="00A92061" w:rsidRDefault="00A92061" w:rsidP="00A92061">
      <w:pPr>
        <w:pStyle w:val="MDPI31text"/>
        <w:ind w:firstLine="0"/>
      </w:pPr>
      <w:r w:rsidRPr="00076A83">
        <w:t xml:space="preserve">In order to protect blockchain networks against quantum computer attacks, this research proposes a new </w:t>
      </w:r>
      <w:r>
        <w:t xml:space="preserve">physics inspired </w:t>
      </w:r>
      <w:r w:rsidRPr="00076A83">
        <w:t>blockchain network. An overview of the features and contributions is provided below</w:t>
      </w:r>
      <w:r>
        <w:t>.</w:t>
      </w:r>
    </w:p>
    <w:p w14:paraId="6B124030" w14:textId="47F5CF79" w:rsidR="00A92061" w:rsidRDefault="00A92061" w:rsidP="00A92061">
      <w:pPr>
        <w:pStyle w:val="MDPI31text"/>
        <w:ind w:hanging="56"/>
      </w:pPr>
      <w:r>
        <w:t xml:space="preserve"> 1. A whole new network of Quantum Mechanics-based Chain for Highly Advanced Medical Information Networking (QMEDCHAIN) is developed. Entangled states are used to link the quantum blockchain nodes together. Hash values for individual blocks are stored in a single qubit, and time stamps are created automatically during the regulated actions required to combine quantum blocks.</w:t>
      </w:r>
    </w:p>
    <w:p w14:paraId="363570D1" w14:textId="77EE1F97" w:rsidR="00A92061" w:rsidRDefault="00A92061" w:rsidP="00A92061">
      <w:pPr>
        <w:pStyle w:val="MDPI31text"/>
        <w:ind w:firstLine="0"/>
      </w:pPr>
      <w:r>
        <w:t>2. An innovative protocol for entangled quantum medical records (EQMR) is proposed, and the data flow and processing in the network is explained in detail. This protocol implements a quantum authentication technique. New EQMR protocol feasibility is explained by linked simulations, and its security aspects are fully realizable, also the mechanism of information processing in the network is elucidated via an example.</w:t>
      </w:r>
    </w:p>
    <w:p w14:paraId="16E1177E" w14:textId="5AC2E845" w:rsidR="00A92061" w:rsidRDefault="00A92061" w:rsidP="00A92061">
      <w:pPr>
        <w:pStyle w:val="MDPI31text"/>
        <w:ind w:firstLine="0"/>
      </w:pPr>
      <w:r>
        <w:t xml:space="preserve">3.This study provides an in-depth evaluation of security measures. Security research, derived from theory, shows that the EQMR protocol is secure against three common types of attacks: external attacks, measurement replay attacks, and entanglement attacks. Correctness and traceability analyses of the </w:t>
      </w:r>
      <w:r w:rsidR="00F57E82">
        <w:t>BloQ,</w:t>
      </w:r>
      <w:r>
        <w:t xml:space="preserve"> are well presented. The suggested QMEDCHAIN is also compared to many current blockchain models, in particular quantum blockchain systems, in this study.</w:t>
      </w:r>
    </w:p>
    <w:p w14:paraId="1BEEBCCE" w14:textId="57BF55CC" w:rsidR="00A92061" w:rsidRDefault="00A92061" w:rsidP="00A92061">
      <w:pPr>
        <w:pStyle w:val="MDPI31text"/>
        <w:ind w:firstLine="0"/>
      </w:pPr>
      <w:r w:rsidRPr="00A92061">
        <w:t xml:space="preserve">The following is the outline for this paper. The theoretical underpinnings of quantum </w:t>
      </w:r>
      <w:r w:rsidR="002F36B9">
        <w:t>mechanics postulates</w:t>
      </w:r>
      <w:r w:rsidRPr="00A92061">
        <w:t xml:space="preserve">, as well as the quantum hash </w:t>
      </w:r>
      <w:r w:rsidR="008816BC">
        <w:t>generation</w:t>
      </w:r>
      <w:r w:rsidRPr="00A92061">
        <w:t xml:space="preserve">, </w:t>
      </w:r>
      <w:r w:rsidR="008816BC">
        <w:t xml:space="preserve">quantum embeddings </w:t>
      </w:r>
      <w:r w:rsidRPr="00A92061">
        <w:t xml:space="preserve">are described in Section 2. The data format of the </w:t>
      </w:r>
      <w:r w:rsidR="008816BC">
        <w:t>proposed system</w:t>
      </w:r>
      <w:r w:rsidRPr="00A92061">
        <w:t xml:space="preserve"> and the </w:t>
      </w:r>
      <w:r w:rsidR="008816BC">
        <w:t>EQMR</w:t>
      </w:r>
      <w:r w:rsidRPr="00A92061">
        <w:t xml:space="preserve"> protocol are described in Section 3. The protocol's viability is demonstrated by concrete examples and experimental simulations. The robustness, safety, and verifiability of </w:t>
      </w:r>
      <w:r w:rsidR="002F36B9">
        <w:t>BloQ</w:t>
      </w:r>
      <w:r w:rsidRPr="00A92061">
        <w:t xml:space="preserve"> in detail are dissected in Section 4</w:t>
      </w:r>
      <w:r w:rsidR="002F36B9">
        <w:t xml:space="preserve"> along with the theoretical underpinnings</w:t>
      </w:r>
      <w:r w:rsidRPr="00A92061">
        <w:t>. In addition, parallels are drawn to various versions of blockchain technology now in use. The paper comes to a close in Section 5.</w:t>
      </w:r>
    </w:p>
    <w:p w14:paraId="55402781" w14:textId="44EDEBDD" w:rsidR="00DD591B" w:rsidRPr="00FA04F1" w:rsidRDefault="00DD591B" w:rsidP="00DD591B">
      <w:pPr>
        <w:pStyle w:val="MDPI21heading1"/>
      </w:pPr>
      <w:r w:rsidRPr="00FA04F1">
        <w:rPr>
          <w:lang w:eastAsia="zh-CN"/>
        </w:rPr>
        <w:t xml:space="preserve">2. </w:t>
      </w:r>
      <w:r w:rsidR="008816BC" w:rsidRPr="008816BC">
        <w:t>Prelude</w:t>
      </w:r>
    </w:p>
    <w:p w14:paraId="19385C8D" w14:textId="78EF0E3D" w:rsidR="00DD591B" w:rsidRDefault="00581F94" w:rsidP="00E23203">
      <w:pPr>
        <w:pStyle w:val="MDPI31text"/>
      </w:pPr>
      <w:r w:rsidRPr="00076A83">
        <w:t xml:space="preserve">This section will go through some of the core principles pertinent to this study, such as recent related papers, the theoretical underpinning of quantum </w:t>
      </w:r>
      <w:r w:rsidR="002F36B9">
        <w:t>mechanics. The quantum hash generation and embeddings has been described in the section 4.2 and 4.3 respectively.</w:t>
      </w:r>
    </w:p>
    <w:p w14:paraId="46071DF1" w14:textId="0AF6CE7E" w:rsidR="00581F94" w:rsidRDefault="00581F94" w:rsidP="00581F94">
      <w:pPr>
        <w:pStyle w:val="MDPI22heading2"/>
        <w:spacing w:before="240"/>
      </w:pPr>
      <w:r>
        <w:t xml:space="preserve">2.1 </w:t>
      </w:r>
      <w:r w:rsidRPr="00581F94">
        <w:t>Postulates of Quantum Mechanics, and its Application to Qubits</w:t>
      </w:r>
    </w:p>
    <w:p w14:paraId="1D242339" w14:textId="77777777" w:rsidR="00581F94" w:rsidRDefault="00581F94" w:rsidP="00E23203">
      <w:pPr>
        <w:pStyle w:val="MDPI31text"/>
      </w:pPr>
      <w:bookmarkStart w:id="0" w:name="page2"/>
      <w:bookmarkEnd w:id="0"/>
      <w:r w:rsidRPr="00581F94">
        <w:t>Quantum physics is built on an entirely new mathematical context. Following that, we will introduce the postulates that form the underpinning of quantum theory. These postulates serve as a bridge between the physical world and quantum mechanics' mathematical formalism. Generally, it is not necessary to learn the theories of quantum electrodynamics and field theory, to understand quantum information.</w:t>
      </w:r>
    </w:p>
    <w:p w14:paraId="3C0CBACE" w14:textId="77777777" w:rsidR="00E054D7" w:rsidRDefault="00581F94" w:rsidP="00581F94">
      <w:pPr>
        <w:pStyle w:val="MDPI21heading1"/>
        <w:rPr>
          <w:bCs/>
        </w:rPr>
      </w:pPr>
      <w:r w:rsidRPr="00041743">
        <w:rPr>
          <w:bCs/>
        </w:rPr>
        <w:t xml:space="preserve">Pos1: </w:t>
      </w:r>
      <w:r w:rsidR="00E054D7" w:rsidRPr="00E054D7">
        <w:rPr>
          <w:bCs/>
        </w:rPr>
        <w:t>The Current Quantum State: A Description</w:t>
      </w:r>
    </w:p>
    <w:p w14:paraId="51F314E3" w14:textId="0D3EC4B3" w:rsidR="00581F94" w:rsidRDefault="00581F94" w:rsidP="00581F94">
      <w:pPr>
        <w:pStyle w:val="MDPI21heading1"/>
        <w:rPr>
          <w:b w:val="0"/>
        </w:rPr>
      </w:pPr>
      <w:r w:rsidRPr="00581F94">
        <w:rPr>
          <w:b w:val="0"/>
        </w:rPr>
        <w:t>A quantum system in comparison with any isolated system will be called a Hilbert space or state space of the QSystem, which exhibits a complex vector space along with an inner product. Here, the unit vector is used to define the state of the QSystem in its state space itself.</w:t>
      </w:r>
    </w:p>
    <w:p w14:paraId="4C8ABC74" w14:textId="308B57B1" w:rsidR="00041743" w:rsidRPr="00041743" w:rsidRDefault="00041743" w:rsidP="00041743">
      <w:pPr>
        <w:pStyle w:val="MDPI21heading1"/>
        <w:rPr>
          <w:bCs/>
        </w:rPr>
      </w:pPr>
      <w:r w:rsidRPr="00041743">
        <w:rPr>
          <w:bCs/>
        </w:rPr>
        <w:t>Pos</w:t>
      </w:r>
      <w:r>
        <w:rPr>
          <w:bCs/>
        </w:rPr>
        <w:t>2</w:t>
      </w:r>
      <w:r w:rsidRPr="00041743">
        <w:rPr>
          <w:bCs/>
        </w:rPr>
        <w:t xml:space="preserve">: Describing the </w:t>
      </w:r>
      <w:r w:rsidR="00E054D7">
        <w:rPr>
          <w:bCs/>
        </w:rPr>
        <w:t>Operators</w:t>
      </w:r>
      <w:r w:rsidRPr="00041743">
        <w:rPr>
          <w:bCs/>
        </w:rPr>
        <w:t xml:space="preserve"> of the Quantum System</w:t>
      </w:r>
    </w:p>
    <w:p w14:paraId="27395957" w14:textId="4309953D" w:rsidR="00E054D7" w:rsidRDefault="00E054D7" w:rsidP="00E054D7">
      <w:pPr>
        <w:pStyle w:val="MDPI21heading1"/>
        <w:rPr>
          <w:b w:val="0"/>
        </w:rPr>
      </w:pPr>
      <w:r w:rsidRPr="00E054D7">
        <w:rPr>
          <w:b w:val="0"/>
        </w:rPr>
        <w:t>There exists an operator for each physical quantity that may be seen conventionally. This operator should exhibit Hermitian and linear behavior, as anticipated.</w:t>
      </w:r>
    </w:p>
    <w:p w14:paraId="2A806A20" w14:textId="1945E104" w:rsidR="00E054D7" w:rsidRDefault="00E054D7" w:rsidP="00E054D7">
      <w:pPr>
        <w:pStyle w:val="MDPI21heading1"/>
        <w:rPr>
          <w:bCs/>
        </w:rPr>
      </w:pPr>
      <w:r w:rsidRPr="00041743">
        <w:rPr>
          <w:bCs/>
        </w:rPr>
        <w:t>Pos</w:t>
      </w:r>
      <w:r>
        <w:rPr>
          <w:bCs/>
        </w:rPr>
        <w:t>3</w:t>
      </w:r>
      <w:r w:rsidRPr="00041743">
        <w:rPr>
          <w:bCs/>
        </w:rPr>
        <w:t xml:space="preserve">: Describing the </w:t>
      </w:r>
      <w:r w:rsidR="005458B7">
        <w:rPr>
          <w:bCs/>
        </w:rPr>
        <w:t>Measurement</w:t>
      </w:r>
      <w:r w:rsidRPr="00041743">
        <w:rPr>
          <w:bCs/>
        </w:rPr>
        <w:t xml:space="preserve"> of the Quantum System</w:t>
      </w:r>
    </w:p>
    <w:p w14:paraId="0B051846" w14:textId="2914D756" w:rsidR="00E054D7" w:rsidRDefault="005458B7" w:rsidP="00E054D7">
      <w:pPr>
        <w:pStyle w:val="MDPI21heading1"/>
        <w:rPr>
          <w:b w:val="0"/>
        </w:rPr>
      </w:pPr>
      <w:r w:rsidRPr="005458B7">
        <w:rPr>
          <w:b w:val="0"/>
        </w:rPr>
        <w:t xml:space="preserve">For any measurement </w:t>
      </w:r>
      <m:oMath>
        <m:acc>
          <m:accPr>
            <m:ctrlPr>
              <w:rPr>
                <w:rFonts w:ascii="Cambria Math" w:hAnsi="Cambria Math"/>
                <w:b w:val="0"/>
                <w:i/>
              </w:rPr>
            </m:ctrlPr>
          </m:accPr>
          <m:e>
            <m:r>
              <m:rPr>
                <m:sty m:val="bi"/>
              </m:rPr>
              <w:rPr>
                <w:rFonts w:ascii="Cambria Math" w:hAnsi="Cambria Math"/>
              </w:rPr>
              <m:t>M</m:t>
            </m:r>
          </m:e>
        </m:acc>
      </m:oMath>
      <w:r w:rsidRPr="005458B7">
        <w:rPr>
          <w:b w:val="0"/>
        </w:rPr>
        <w:t xml:space="preserve"> of the Hermitian operator, the only value will be seen as eigen values, which is represented as </w:t>
      </w:r>
    </w:p>
    <w:tbl>
      <w:tblPr>
        <w:tblW w:w="7859" w:type="dxa"/>
        <w:tblInd w:w="2608" w:type="dxa"/>
        <w:tblCellMar>
          <w:left w:w="0" w:type="dxa"/>
          <w:right w:w="0" w:type="dxa"/>
        </w:tblCellMar>
        <w:tblLook w:val="04A0" w:firstRow="1" w:lastRow="0" w:firstColumn="1" w:lastColumn="0" w:noHBand="0" w:noVBand="1"/>
      </w:tblPr>
      <w:tblGrid>
        <w:gridCol w:w="7428"/>
        <w:gridCol w:w="431"/>
      </w:tblGrid>
      <w:tr w:rsidR="005458B7" w:rsidRPr="003030D2" w14:paraId="4E91EFF6" w14:textId="77777777" w:rsidTr="00E63A2D">
        <w:tc>
          <w:tcPr>
            <w:tcW w:w="7428" w:type="dxa"/>
          </w:tcPr>
          <w:p w14:paraId="05340DEB" w14:textId="7AA20EE6" w:rsidR="005458B7" w:rsidRPr="003030D2" w:rsidRDefault="00000000" w:rsidP="00E63A2D">
            <w:pPr>
              <w:pStyle w:val="MDPI39equation"/>
            </w:pPr>
            <m:oMath>
              <m:acc>
                <m:accPr>
                  <m:ctrlPr>
                    <w:rPr>
                      <w:rFonts w:ascii="Cambria Math" w:hAnsi="Cambria Math"/>
                      <w:b/>
                      <w:i/>
                    </w:rPr>
                  </m:ctrlPr>
                </m:accPr>
                <m:e>
                  <m:r>
                    <m:rPr>
                      <m:sty m:val="bi"/>
                    </m:rPr>
                    <w:rPr>
                      <w:rFonts w:ascii="Cambria Math" w:hAnsi="Cambria Math"/>
                    </w:rPr>
                    <m:t>M</m:t>
                  </m:r>
                </m:e>
              </m:acc>
            </m:oMath>
            <w:r w:rsidR="005458B7" w:rsidRPr="005458B7">
              <w:rPr>
                <w:rFonts w:ascii="Cambria Math" w:hAnsi="Cambria Math" w:cs="Cambria Math"/>
              </w:rPr>
              <w:t>𝟇</w:t>
            </w:r>
            <w:r w:rsidR="005458B7" w:rsidRPr="005458B7">
              <w:t xml:space="preserve"> = e</w:t>
            </w:r>
            <w:r w:rsidR="005458B7" w:rsidRPr="005458B7">
              <w:rPr>
                <w:rFonts w:ascii="Cambria Math" w:hAnsi="Cambria Math" w:cs="Cambria Math"/>
              </w:rPr>
              <w:t>𝟇</w:t>
            </w:r>
          </w:p>
        </w:tc>
        <w:tc>
          <w:tcPr>
            <w:tcW w:w="431" w:type="dxa"/>
            <w:vAlign w:val="center"/>
          </w:tcPr>
          <w:p w14:paraId="3906A26D" w14:textId="77777777" w:rsidR="005458B7" w:rsidRPr="003030D2" w:rsidRDefault="005458B7" w:rsidP="00E63A2D">
            <w:pPr>
              <w:pStyle w:val="MDPI3aequationnumber"/>
              <w:spacing w:line="260" w:lineRule="atLeast"/>
            </w:pPr>
            <w:r w:rsidRPr="003030D2">
              <w:t>(1)</w:t>
            </w:r>
          </w:p>
        </w:tc>
      </w:tr>
    </w:tbl>
    <w:p w14:paraId="5D5588E8" w14:textId="43AE09CB" w:rsidR="00595D64" w:rsidRDefault="00595D64" w:rsidP="00595D64">
      <w:pPr>
        <w:pStyle w:val="MDPI21heading1"/>
        <w:rPr>
          <w:bCs/>
        </w:rPr>
      </w:pPr>
      <w:r w:rsidRPr="00041743">
        <w:rPr>
          <w:bCs/>
        </w:rPr>
        <w:t>Pos</w:t>
      </w:r>
      <w:r>
        <w:rPr>
          <w:bCs/>
        </w:rPr>
        <w:t>4</w:t>
      </w:r>
      <w:r w:rsidRPr="00041743">
        <w:rPr>
          <w:bCs/>
        </w:rPr>
        <w:t>: Describing the</w:t>
      </w:r>
      <w:r w:rsidR="00B4000A">
        <w:rPr>
          <w:bCs/>
        </w:rPr>
        <w:t xml:space="preserve"> </w:t>
      </w:r>
      <w:r w:rsidR="00B4000A" w:rsidRPr="00B4000A">
        <w:rPr>
          <w:bCs/>
        </w:rPr>
        <w:t>Probability Estimates and Wave Function Failure</w:t>
      </w:r>
    </w:p>
    <w:p w14:paraId="61ABC6DA" w14:textId="53DAA96A" w:rsidR="005458B7" w:rsidRDefault="00F57E82" w:rsidP="00E054D7">
      <w:pPr>
        <w:pStyle w:val="MDPI21heading1"/>
        <w:rPr>
          <w:b w:val="0"/>
        </w:rPr>
      </w:pPr>
      <w:r w:rsidRPr="00F57E82">
        <w:rPr>
          <w:b w:val="0"/>
        </w:rPr>
        <w:t xml:space="preserve">In the case where a system is being defined by a normalized wave function </w:t>
      </w:r>
      <m:oMath>
        <m:r>
          <m:rPr>
            <m:sty m:val="bi"/>
          </m:rPr>
          <w:rPr>
            <w:rFonts w:ascii="Cambria Math" w:hAnsi="Cambria Math"/>
          </w:rPr>
          <m:t>φ</m:t>
        </m:r>
      </m:oMath>
      <w:r w:rsidRPr="00F57E82">
        <w:rPr>
          <w:b w:val="0"/>
        </w:rPr>
        <w:t>, the average value of the observ</w:t>
      </w:r>
      <w:r>
        <w:rPr>
          <w:b w:val="0"/>
        </w:rPr>
        <w:t>ed values</w:t>
      </w:r>
      <w:r w:rsidRPr="00F57E82">
        <w:rPr>
          <w:b w:val="0"/>
        </w:rPr>
        <w:t xml:space="preserve"> associated with</w:t>
      </w:r>
      <w:r>
        <w:rPr>
          <w:b w:val="0"/>
        </w:rPr>
        <w:t xml:space="preserve"> </w:t>
      </w:r>
      <m:oMath>
        <m:acc>
          <m:accPr>
            <m:ctrlPr>
              <w:rPr>
                <w:rFonts w:ascii="Cambria Math" w:hAnsi="Cambria Math"/>
                <w:b w:val="0"/>
                <w:i/>
              </w:rPr>
            </m:ctrlPr>
          </m:accPr>
          <m:e>
            <m:r>
              <m:rPr>
                <m:sty m:val="bi"/>
              </m:rPr>
              <w:rPr>
                <w:rFonts w:ascii="Cambria Math" w:hAnsi="Cambria Math"/>
              </w:rPr>
              <m:t>M</m:t>
            </m:r>
          </m:e>
        </m:acc>
      </m:oMath>
      <w:r w:rsidRPr="00F57E82">
        <w:rPr>
          <w:b w:val="0"/>
        </w:rPr>
        <w:t xml:space="preserve">  can be found via:</w:t>
      </w:r>
    </w:p>
    <w:tbl>
      <w:tblPr>
        <w:tblW w:w="7859" w:type="dxa"/>
        <w:tblInd w:w="2608" w:type="dxa"/>
        <w:tblCellMar>
          <w:left w:w="0" w:type="dxa"/>
          <w:right w:w="0" w:type="dxa"/>
        </w:tblCellMar>
        <w:tblLook w:val="04A0" w:firstRow="1" w:lastRow="0" w:firstColumn="1" w:lastColumn="0" w:noHBand="0" w:noVBand="1"/>
      </w:tblPr>
      <w:tblGrid>
        <w:gridCol w:w="7428"/>
        <w:gridCol w:w="431"/>
      </w:tblGrid>
      <w:tr w:rsidR="00B4000A" w:rsidRPr="003030D2" w14:paraId="07B293F8" w14:textId="77777777" w:rsidTr="00E63A2D">
        <w:tc>
          <w:tcPr>
            <w:tcW w:w="7428" w:type="dxa"/>
          </w:tcPr>
          <w:p w14:paraId="10D08030" w14:textId="597994CA" w:rsidR="00B4000A" w:rsidRPr="00B4000A" w:rsidRDefault="00B4000A" w:rsidP="00B4000A">
            <w:pPr>
              <w:pStyle w:val="MDPI21heading1"/>
              <w:rPr>
                <w:b w:val="0"/>
              </w:rPr>
            </w:pPr>
            <w:r>
              <w:rPr>
                <w:b w:val="0"/>
              </w:rPr>
              <w:t>|</w:t>
            </w:r>
            <m:oMath>
              <m:r>
                <m:rPr>
                  <m:sty m:val="bi"/>
                </m:rPr>
                <w:rPr>
                  <w:rFonts w:ascii="Cambria Math" w:hAnsi="Cambria Math"/>
                </w:rPr>
                <m:t>M〉=</m:t>
              </m:r>
              <m:nary>
                <m:naryPr>
                  <m:limLoc m:val="subSup"/>
                  <m:ctrlPr>
                    <w:rPr>
                      <w:rFonts w:ascii="Cambria Math" w:hAnsi="Cambria Math"/>
                      <w:b w:val="0"/>
                      <w:i/>
                    </w:rPr>
                  </m:ctrlPr>
                </m:naryPr>
                <m:sub>
                  <m:r>
                    <m:rPr>
                      <m:sty m:val="bi"/>
                    </m:rPr>
                    <w:rPr>
                      <w:rFonts w:ascii="Cambria Math" w:hAnsi="Cambria Math"/>
                    </w:rPr>
                    <m:t>-∞</m:t>
                  </m:r>
                </m:sub>
                <m:sup>
                  <m:r>
                    <m:rPr>
                      <m:sty m:val="bi"/>
                    </m:rPr>
                    <w:rPr>
                      <w:rFonts w:ascii="Cambria Math" w:hAnsi="Cambria Math"/>
                    </w:rPr>
                    <m:t>∞</m:t>
                  </m:r>
                </m:sup>
                <m:e>
                  <m:sSup>
                    <m:sSupPr>
                      <m:ctrlPr>
                        <w:rPr>
                          <w:rFonts w:ascii="Cambria Math" w:hAnsi="Cambria Math"/>
                          <w:b w:val="0"/>
                          <w:i/>
                        </w:rPr>
                      </m:ctrlPr>
                    </m:sSupPr>
                    <m:e>
                      <m:r>
                        <m:rPr>
                          <m:sty m:val="bi"/>
                        </m:rPr>
                        <w:rPr>
                          <w:rFonts w:ascii="Cambria Math" w:hAnsi="Cambria Math"/>
                        </w:rPr>
                        <m:t>φ</m:t>
                      </m:r>
                    </m:e>
                    <m:sup>
                      <m:r>
                        <m:rPr>
                          <m:sty m:val="bi"/>
                        </m:rPr>
                        <w:rPr>
                          <w:rFonts w:ascii="Cambria Math" w:hAnsi="Cambria Math"/>
                        </w:rPr>
                        <m:t>*</m:t>
                      </m:r>
                    </m:sup>
                  </m:sSup>
                  <m:acc>
                    <m:accPr>
                      <m:ctrlPr>
                        <w:rPr>
                          <w:rFonts w:ascii="Cambria Math" w:hAnsi="Cambria Math"/>
                          <w:b w:val="0"/>
                          <w:i/>
                        </w:rPr>
                      </m:ctrlPr>
                    </m:accPr>
                    <m:e>
                      <m:r>
                        <m:rPr>
                          <m:sty m:val="bi"/>
                        </m:rPr>
                        <w:rPr>
                          <w:rFonts w:ascii="Cambria Math" w:hAnsi="Cambria Math"/>
                        </w:rPr>
                        <m:t>M</m:t>
                      </m:r>
                    </m:e>
                  </m:acc>
                  <m:r>
                    <m:rPr>
                      <m:sty m:val="b"/>
                    </m:rPr>
                    <w:rPr>
                      <w:rFonts w:ascii="Cambria Math" w:hAnsi="Cambria Math"/>
                    </w:rPr>
                    <m:t xml:space="preserve"> φ dτ</m:t>
                  </m:r>
                </m:e>
              </m:nary>
            </m:oMath>
          </w:p>
        </w:tc>
        <w:tc>
          <w:tcPr>
            <w:tcW w:w="431" w:type="dxa"/>
            <w:vAlign w:val="center"/>
          </w:tcPr>
          <w:p w14:paraId="29D2667D" w14:textId="75D21612" w:rsidR="00B4000A" w:rsidRPr="003030D2" w:rsidRDefault="00B4000A" w:rsidP="00E63A2D">
            <w:pPr>
              <w:pStyle w:val="MDPI3aequationnumber"/>
              <w:spacing w:line="260" w:lineRule="atLeast"/>
            </w:pPr>
            <w:r w:rsidRPr="003030D2">
              <w:t>(</w:t>
            </w:r>
            <w:r>
              <w:t>2</w:t>
            </w:r>
            <w:r w:rsidRPr="003030D2">
              <w:t>)</w:t>
            </w:r>
          </w:p>
        </w:tc>
      </w:tr>
    </w:tbl>
    <w:p w14:paraId="6D4C5F1A" w14:textId="3C373176" w:rsidR="00B4000A" w:rsidRDefault="00B4000A" w:rsidP="00B4000A">
      <w:pPr>
        <w:pStyle w:val="MDPI21heading1"/>
        <w:rPr>
          <w:bCs/>
        </w:rPr>
      </w:pPr>
      <w:r w:rsidRPr="00041743">
        <w:rPr>
          <w:bCs/>
        </w:rPr>
        <w:t>Pos</w:t>
      </w:r>
      <w:r>
        <w:rPr>
          <w:bCs/>
        </w:rPr>
        <w:t>5</w:t>
      </w:r>
      <w:r w:rsidRPr="00041743">
        <w:rPr>
          <w:bCs/>
        </w:rPr>
        <w:t>: Describing the</w:t>
      </w:r>
      <w:r>
        <w:rPr>
          <w:bCs/>
        </w:rPr>
        <w:t xml:space="preserve"> </w:t>
      </w:r>
      <w:r w:rsidRPr="00B4000A">
        <w:rPr>
          <w:bCs/>
        </w:rPr>
        <w:t>Changing Face of Time</w:t>
      </w:r>
    </w:p>
    <w:p w14:paraId="26E380A9" w14:textId="77777777" w:rsidR="00287BF6" w:rsidRPr="00287BF6" w:rsidRDefault="00287BF6" w:rsidP="00287BF6">
      <w:pPr>
        <w:pStyle w:val="MDPI21heading1"/>
        <w:rPr>
          <w:b w:val="0"/>
        </w:rPr>
      </w:pPr>
      <w:r w:rsidRPr="00287BF6">
        <w:rPr>
          <w:b w:val="0"/>
        </w:rPr>
        <w:t>The formula proposed by Schrödinger, which relies on the clock, describes the evolution of a system's wave function:</w:t>
      </w:r>
    </w:p>
    <w:tbl>
      <w:tblPr>
        <w:tblW w:w="7859" w:type="dxa"/>
        <w:tblInd w:w="2608" w:type="dxa"/>
        <w:tblCellMar>
          <w:left w:w="0" w:type="dxa"/>
          <w:right w:w="0" w:type="dxa"/>
        </w:tblCellMar>
        <w:tblLook w:val="04A0" w:firstRow="1" w:lastRow="0" w:firstColumn="1" w:lastColumn="0" w:noHBand="0" w:noVBand="1"/>
      </w:tblPr>
      <w:tblGrid>
        <w:gridCol w:w="7428"/>
        <w:gridCol w:w="431"/>
      </w:tblGrid>
      <w:tr w:rsidR="00287BF6" w:rsidRPr="003030D2" w14:paraId="2DECA66A" w14:textId="77777777" w:rsidTr="00E63A2D">
        <w:tc>
          <w:tcPr>
            <w:tcW w:w="7428" w:type="dxa"/>
          </w:tcPr>
          <w:p w14:paraId="2772FEF4" w14:textId="68D7FBFE" w:rsidR="00287BF6" w:rsidRPr="003030D2" w:rsidRDefault="00000000" w:rsidP="00E63A2D">
            <w:pPr>
              <w:pStyle w:val="MDPI39equation"/>
            </w:pPr>
            <m:oMath>
              <m:acc>
                <m:accPr>
                  <m:ctrlPr>
                    <w:rPr>
                      <w:rFonts w:ascii="Cambria Math" w:hAnsi="Cambria Math"/>
                      <w:b/>
                      <w:i/>
                    </w:rPr>
                  </m:ctrlPr>
                </m:accPr>
                <m:e>
                  <m:r>
                    <m:rPr>
                      <m:sty m:val="bi"/>
                    </m:rPr>
                    <w:rPr>
                      <w:rFonts w:ascii="Cambria Math" w:hAnsi="Cambria Math"/>
                    </w:rPr>
                    <m:t>H</m:t>
                  </m:r>
                </m:e>
              </m:acc>
              <m:r>
                <m:rPr>
                  <m:sty m:val="bi"/>
                </m:rPr>
                <w:rPr>
                  <w:rFonts w:ascii="Cambria Math" w:hAnsi="Cambria Math"/>
                </w:rPr>
                <m:t>φ(t,r)</m:t>
              </m:r>
            </m:oMath>
            <w:r w:rsidR="00287BF6" w:rsidRPr="005458B7">
              <w:t xml:space="preserve"> = </w:t>
            </w:r>
            <m:oMath>
              <m:f>
                <m:fPr>
                  <m:ctrlPr>
                    <w:rPr>
                      <w:rFonts w:ascii="Cambria Math" w:hAnsi="Cambria Math"/>
                      <w:i/>
                    </w:rPr>
                  </m:ctrlPr>
                </m:fPr>
                <m:num>
                  <m:r>
                    <w:rPr>
                      <w:rFonts w:ascii="Cambria Math" w:hAnsi="Cambria Math"/>
                    </w:rPr>
                    <m:t>∂φ</m:t>
                  </m:r>
                </m:num>
                <m:den>
                  <m:r>
                    <w:rPr>
                      <w:rFonts w:ascii="Cambria Math" w:hAnsi="Cambria Math"/>
                    </w:rPr>
                    <m:t>∂t</m:t>
                  </m:r>
                </m:den>
              </m:f>
            </m:oMath>
            <w:r w:rsidR="00287BF6">
              <w:t xml:space="preserve"> i*</w:t>
            </w:r>
            <w:r w:rsidR="00287BF6">
              <w:rPr>
                <w:rFonts w:ascii="Cambria Math" w:hAnsi="Cambria Math"/>
              </w:rPr>
              <w:t>ḩ</w:t>
            </w:r>
          </w:p>
        </w:tc>
        <w:tc>
          <w:tcPr>
            <w:tcW w:w="431" w:type="dxa"/>
            <w:vAlign w:val="center"/>
          </w:tcPr>
          <w:p w14:paraId="01AB912A" w14:textId="45BAE70B" w:rsidR="00287BF6" w:rsidRPr="003030D2" w:rsidRDefault="00287BF6" w:rsidP="00E63A2D">
            <w:pPr>
              <w:pStyle w:val="MDPI3aequationnumber"/>
              <w:spacing w:line="260" w:lineRule="atLeast"/>
            </w:pPr>
            <w:r w:rsidRPr="003030D2">
              <w:t>(</w:t>
            </w:r>
            <w:r>
              <w:t>3</w:t>
            </w:r>
            <w:r w:rsidRPr="003030D2">
              <w:t>)</w:t>
            </w:r>
          </w:p>
        </w:tc>
      </w:tr>
    </w:tbl>
    <w:p w14:paraId="7A262634" w14:textId="2FD4A606" w:rsidR="00563BBA" w:rsidRDefault="00563BBA" w:rsidP="00563BBA">
      <w:pPr>
        <w:pStyle w:val="MDPI21heading1"/>
        <w:rPr>
          <w:bCs/>
        </w:rPr>
      </w:pPr>
      <w:r w:rsidRPr="00041743">
        <w:rPr>
          <w:bCs/>
        </w:rPr>
        <w:t>Pos</w:t>
      </w:r>
      <w:r>
        <w:rPr>
          <w:bCs/>
        </w:rPr>
        <w:t>6</w:t>
      </w:r>
      <w:r w:rsidRPr="00041743">
        <w:rPr>
          <w:bCs/>
        </w:rPr>
        <w:t>: Describing the</w:t>
      </w:r>
      <w:r>
        <w:rPr>
          <w:bCs/>
        </w:rPr>
        <w:t xml:space="preserve"> </w:t>
      </w:r>
      <w:r w:rsidRPr="00563BBA">
        <w:rPr>
          <w:bCs/>
        </w:rPr>
        <w:t>antisymmetric principle</w:t>
      </w:r>
    </w:p>
    <w:p w14:paraId="43106BFC" w14:textId="358B8DA6" w:rsidR="00B4000A" w:rsidRPr="00563BBA" w:rsidRDefault="00563BBA" w:rsidP="00563BBA">
      <w:pPr>
        <w:pStyle w:val="MDPI21heading1"/>
        <w:rPr>
          <w:bCs/>
        </w:rPr>
      </w:pPr>
      <w:r w:rsidRPr="00563BBA">
        <w:rPr>
          <w:b w:val="0"/>
        </w:rPr>
        <w:t>Regarding the reversal of all fermion locations, the whole wavefunction has to be antisymmetric. Incorporating electronic spin into these positions is essential</w:t>
      </w:r>
      <w:r w:rsidRPr="00563BBA">
        <w:rPr>
          <w:bCs/>
        </w:rPr>
        <w:t>.</w:t>
      </w:r>
    </w:p>
    <w:p w14:paraId="1323F544" w14:textId="48586FA1" w:rsidR="00110CF9" w:rsidRDefault="009C72DD" w:rsidP="00110CF9">
      <w:pPr>
        <w:pStyle w:val="MDPI22heading2"/>
        <w:spacing w:before="240"/>
      </w:pPr>
      <w:r>
        <mc:AlternateContent>
          <mc:Choice Requires="wpg">
            <w:drawing>
              <wp:anchor distT="0" distB="0" distL="114300" distR="114300" simplePos="0" relativeHeight="251659264" behindDoc="1" locked="0" layoutInCell="1" allowOverlap="1" wp14:anchorId="39E26834" wp14:editId="1CAB2894">
                <wp:simplePos x="0" y="0"/>
                <wp:positionH relativeFrom="margin">
                  <wp:align>right</wp:align>
                </wp:positionH>
                <wp:positionV relativeFrom="paragraph">
                  <wp:posOffset>430530</wp:posOffset>
                </wp:positionV>
                <wp:extent cx="4814570" cy="3476625"/>
                <wp:effectExtent l="0" t="0" r="5080" b="9525"/>
                <wp:wrapTopAndBottom/>
                <wp:docPr id="445236574" name="Group 7"/>
                <wp:cNvGraphicFramePr/>
                <a:graphic xmlns:a="http://schemas.openxmlformats.org/drawingml/2006/main">
                  <a:graphicData uri="http://schemas.microsoft.com/office/word/2010/wordprocessingGroup">
                    <wpg:wgp>
                      <wpg:cNvGrpSpPr/>
                      <wpg:grpSpPr>
                        <a:xfrm>
                          <a:off x="0" y="0"/>
                          <a:ext cx="4814570" cy="3476625"/>
                          <a:chOff x="0" y="0"/>
                          <a:chExt cx="5243195" cy="3324225"/>
                        </a:xfrm>
                      </wpg:grpSpPr>
                      <pic:pic xmlns:pic="http://schemas.openxmlformats.org/drawingml/2006/picture">
                        <pic:nvPicPr>
                          <pic:cNvPr id="364360101" name="Picture 1" descr="Security Cryptocurrency Transaction, Keys, Security, Digital Signature  Scheme, Fully Editable Vector Icons Stock Vector - Illustration of  nsecurity, bitcoin: 207921510"/>
                          <pic:cNvPicPr>
                            <a:picLocks noChangeAspect="1"/>
                          </pic:cNvPicPr>
                        </pic:nvPicPr>
                        <pic:blipFill>
                          <a:blip r:embed="rId11">
                            <a:duotone>
                              <a:schemeClr val="accent1">
                                <a:shade val="45000"/>
                                <a:satMod val="135000"/>
                              </a:schemeClr>
                              <a:prstClr val="white"/>
                            </a:duotone>
                            <a:extLst>
                              <a:ext uri="{BEBA8EAE-BF5A-486C-A8C5-ECC9F3942E4B}">
                                <a14:imgProps xmlns:a14="http://schemas.microsoft.com/office/drawing/2010/main">
                                  <a14:imgLayer r:embed="rId12">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9525" y="180975"/>
                            <a:ext cx="1104900" cy="1104900"/>
                          </a:xfrm>
                          <a:prstGeom prst="rect">
                            <a:avLst/>
                          </a:prstGeom>
                          <a:noFill/>
                          <a:ln>
                            <a:noFill/>
                          </a:ln>
                        </pic:spPr>
                      </pic:pic>
                      <pic:pic xmlns:pic="http://schemas.openxmlformats.org/drawingml/2006/picture">
                        <pic:nvPicPr>
                          <pic:cNvPr id="468798332" name="Picture 3"/>
                          <pic:cNvPicPr>
                            <a:picLocks noChangeAspect="1"/>
                          </pic:cNvPicPr>
                        </pic:nvPicPr>
                        <pic:blipFill>
                          <a:blip r:embed="rId13">
                            <a:duotone>
                              <a:schemeClr val="accent1">
                                <a:shade val="45000"/>
                                <a:satMod val="135000"/>
                              </a:schemeClr>
                              <a:prstClr val="white"/>
                            </a:duotone>
                            <a:extLst>
                              <a:ext uri="{BEBA8EAE-BF5A-486C-A8C5-ECC9F3942E4B}">
                                <a14:imgProps xmlns:a14="http://schemas.microsoft.com/office/drawing/2010/main">
                                  <a14:imgLayer r:embed="rId14">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1381125" y="962025"/>
                            <a:ext cx="1562100" cy="1562100"/>
                          </a:xfrm>
                          <a:prstGeom prst="rect">
                            <a:avLst/>
                          </a:prstGeom>
                          <a:noFill/>
                        </pic:spPr>
                      </pic:pic>
                      <pic:pic xmlns:pic="http://schemas.openxmlformats.org/drawingml/2006/picture">
                        <pic:nvPicPr>
                          <pic:cNvPr id="1953865212" name="Picture 5"/>
                          <pic:cNvPicPr>
                            <a:picLocks noChangeAspect="1"/>
                          </pic:cNvPicPr>
                        </pic:nvPicPr>
                        <pic:blipFill>
                          <a:blip r:embed="rId15" cstate="print">
                            <a:duotone>
                              <a:schemeClr val="accent1">
                                <a:shade val="45000"/>
                                <a:satMod val="135000"/>
                              </a:schemeClr>
                              <a:prstClr val="white"/>
                            </a:duotone>
                            <a:extLst>
                              <a:ext uri="{BEBA8EAE-BF5A-486C-A8C5-ECC9F3942E4B}">
                                <a14:imgProps xmlns:a14="http://schemas.microsoft.com/office/drawing/2010/main">
                                  <a14:imgLayer r:embed="rId16">
                                    <a14:imgEffect>
                                      <a14:artisticPhotocopy/>
                                    </a14:imgEffect>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a:off x="2590800" y="0"/>
                            <a:ext cx="1209675" cy="1209675"/>
                          </a:xfrm>
                          <a:prstGeom prst="rect">
                            <a:avLst/>
                          </a:prstGeom>
                          <a:noFill/>
                        </pic:spPr>
                      </pic:pic>
                      <pic:pic xmlns:pic="http://schemas.openxmlformats.org/drawingml/2006/picture">
                        <pic:nvPicPr>
                          <pic:cNvPr id="1910099092" name="Picture 7"/>
                          <pic:cNvPicPr>
                            <a:picLocks noChangeAspect="1"/>
                          </pic:cNvPicPr>
                        </pic:nvPicPr>
                        <pic:blipFill>
                          <a:blip r:embed="rId17" cstate="print">
                            <a:duotone>
                              <a:schemeClr val="accent1">
                                <a:shade val="45000"/>
                                <a:satMod val="135000"/>
                              </a:schemeClr>
                              <a:prstClr val="white"/>
                            </a:duotone>
                            <a:extLst>
                              <a:ext uri="{BEBA8EAE-BF5A-486C-A8C5-ECC9F3942E4B}">
                                <a14:imgProps xmlns:a14="http://schemas.microsoft.com/office/drawing/2010/main">
                                  <a14:imgLayer r:embed="rId18">
                                    <a14:imgEffect>
                                      <a14:sharpenSoften amount="50000"/>
                                    </a14:imgEffect>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3371850" y="1038225"/>
                            <a:ext cx="1871345" cy="1334770"/>
                          </a:xfrm>
                          <a:prstGeom prst="rect">
                            <a:avLst/>
                          </a:prstGeom>
                          <a:noFill/>
                        </pic:spPr>
                      </pic:pic>
                      <pic:pic xmlns:pic="http://schemas.openxmlformats.org/drawingml/2006/picture">
                        <pic:nvPicPr>
                          <pic:cNvPr id="1406112090" name="Picture 9"/>
                          <pic:cNvPicPr>
                            <a:picLocks noChangeAspect="1"/>
                          </pic:cNvPicPr>
                        </pic:nvPicPr>
                        <pic:blipFill>
                          <a:blip r:embed="rId19" cstate="print">
                            <a:duotone>
                              <a:schemeClr val="accent1">
                                <a:shade val="45000"/>
                                <a:satMod val="135000"/>
                              </a:schemeClr>
                              <a:prstClr val="white"/>
                            </a:duotone>
                            <a:extLst>
                              <a:ext uri="{BEBA8EAE-BF5A-486C-A8C5-ECC9F3942E4B}">
                                <a14:imgProps xmlns:a14="http://schemas.microsoft.com/office/drawing/2010/main">
                                  <a14:imgLayer r:embed="rId20">
                                    <a14:imgEffect>
                                      <a14:artisticPhotocopy/>
                                    </a14:imgEffect>
                                    <a14:imgEffect>
                                      <a14:colorTemperature colorTemp="7200"/>
                                    </a14:imgEffect>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66675" y="1562100"/>
                            <a:ext cx="1276350" cy="1276350"/>
                          </a:xfrm>
                          <a:prstGeom prst="rect">
                            <a:avLst/>
                          </a:prstGeom>
                          <a:noFill/>
                        </pic:spPr>
                      </pic:pic>
                      <pic:pic xmlns:pic="http://schemas.openxmlformats.org/drawingml/2006/picture">
                        <pic:nvPicPr>
                          <pic:cNvPr id="2005314821" name="Picture 2"/>
                          <pic:cNvPicPr>
                            <a:picLocks noChangeAspect="1"/>
                          </pic:cNvPicPr>
                        </pic:nvPicPr>
                        <pic:blipFill>
                          <a:blip r:embed="rId21">
                            <a:duotone>
                              <a:srgbClr val="5B9BD5">
                                <a:shade val="45000"/>
                                <a:satMod val="135000"/>
                              </a:srgbClr>
                              <a:prstClr val="white"/>
                            </a:duotone>
                            <a:extLst>
                              <a:ext uri="{BEBA8EAE-BF5A-486C-A8C5-ECC9F3942E4B}">
                                <a14:imgProps xmlns:a14="http://schemas.microsoft.com/office/drawing/2010/main">
                                  <a14:imgLayer r:embed="rId22">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a:off x="2419350" y="2266950"/>
                            <a:ext cx="1331595" cy="1057275"/>
                          </a:xfrm>
                          <a:prstGeom prst="rect">
                            <a:avLst/>
                          </a:prstGeom>
                          <a:noFill/>
                          <a:ln>
                            <a:noFill/>
                          </a:ln>
                        </pic:spPr>
                      </pic:pic>
                      <wps:wsp>
                        <wps:cNvPr id="1756374780" name="Rectangle: Rounded Corners 6"/>
                        <wps:cNvSpPr/>
                        <wps:spPr>
                          <a:xfrm>
                            <a:off x="0" y="1209675"/>
                            <a:ext cx="1504950" cy="361950"/>
                          </a:xfrm>
                          <a:prstGeom prst="roundRect">
                            <a:avLst/>
                          </a:prstGeom>
                          <a:noFill/>
                          <a:ln>
                            <a:noFill/>
                          </a:ln>
                        </wps:spPr>
                        <wps:style>
                          <a:lnRef idx="0">
                            <a:scrgbClr r="0" g="0" b="0"/>
                          </a:lnRef>
                          <a:fillRef idx="0">
                            <a:scrgbClr r="0" g="0" b="0"/>
                          </a:fillRef>
                          <a:effectRef idx="0">
                            <a:scrgbClr r="0" g="0" b="0"/>
                          </a:effectRef>
                          <a:fontRef idx="minor">
                            <a:schemeClr val="accent6"/>
                          </a:fontRef>
                        </wps:style>
                        <wps:txbx>
                          <w:txbxContent>
                            <w:p w14:paraId="1D37D9FE" w14:textId="77777777" w:rsidR="00110CF9" w:rsidRPr="00B45838" w:rsidRDefault="00110CF9" w:rsidP="00110CF9">
                              <w:pPr>
                                <w:jc w:val="center"/>
                                <w:rPr>
                                  <w:b/>
                                  <w:bCs/>
                                  <w:color w:val="00B0F0"/>
                                  <w:lang w:val="en-IN"/>
                                </w:rPr>
                              </w:pPr>
                              <w:r w:rsidRPr="00B45838">
                                <w:rPr>
                                  <w:b/>
                                  <w:bCs/>
                                  <w:color w:val="00B0F0"/>
                                  <w:lang w:val="en-IN"/>
                                </w:rPr>
                                <w:t>Digital Signatures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1688789" name="Rectangle: Rounded Corners 6"/>
                        <wps:cNvSpPr/>
                        <wps:spPr>
                          <a:xfrm>
                            <a:off x="2790825" y="1733550"/>
                            <a:ext cx="1504950" cy="361950"/>
                          </a:xfrm>
                          <a:prstGeom prst="roundRect">
                            <a:avLst/>
                          </a:prstGeom>
                          <a:noFill/>
                          <a:ln>
                            <a:noFill/>
                          </a:ln>
                        </wps:spPr>
                        <wps:style>
                          <a:lnRef idx="0">
                            <a:scrgbClr r="0" g="0" b="0"/>
                          </a:lnRef>
                          <a:fillRef idx="0">
                            <a:scrgbClr r="0" g="0" b="0"/>
                          </a:fillRef>
                          <a:effectRef idx="0">
                            <a:scrgbClr r="0" g="0" b="0"/>
                          </a:effectRef>
                          <a:fontRef idx="minor">
                            <a:schemeClr val="accent6"/>
                          </a:fontRef>
                        </wps:style>
                        <wps:txbx>
                          <w:txbxContent>
                            <w:p w14:paraId="1BFEE85E" w14:textId="77777777" w:rsidR="00110CF9" w:rsidRPr="00B45838" w:rsidRDefault="00110CF9" w:rsidP="00110CF9">
                              <w:pPr>
                                <w:jc w:val="center"/>
                                <w:rPr>
                                  <w:b/>
                                  <w:bCs/>
                                  <w:color w:val="00B0F0"/>
                                  <w:lang w:val="en-IN"/>
                                </w:rPr>
                              </w:pPr>
                              <w:r>
                                <w:rPr>
                                  <w:b/>
                                  <w:bCs/>
                                  <w:color w:val="00B0F0"/>
                                  <w:lang w:val="en-IN"/>
                                </w:rPr>
                                <w:t>Block Mining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6095529" name="Rectangle: Rounded Corners 6"/>
                        <wps:cNvSpPr/>
                        <wps:spPr>
                          <a:xfrm>
                            <a:off x="1295400" y="514350"/>
                            <a:ext cx="1504950" cy="485775"/>
                          </a:xfrm>
                          <a:prstGeom prst="roundRect">
                            <a:avLst/>
                          </a:prstGeom>
                          <a:noFill/>
                          <a:ln>
                            <a:noFill/>
                          </a:ln>
                        </wps:spPr>
                        <wps:style>
                          <a:lnRef idx="0">
                            <a:scrgbClr r="0" g="0" b="0"/>
                          </a:lnRef>
                          <a:fillRef idx="0">
                            <a:scrgbClr r="0" g="0" b="0"/>
                          </a:fillRef>
                          <a:effectRef idx="0">
                            <a:scrgbClr r="0" g="0" b="0"/>
                          </a:effectRef>
                          <a:fontRef idx="minor">
                            <a:schemeClr val="accent6"/>
                          </a:fontRef>
                        </wps:style>
                        <wps:txbx>
                          <w:txbxContent>
                            <w:p w14:paraId="3546EB97" w14:textId="77777777" w:rsidR="00110CF9" w:rsidRPr="00B45838" w:rsidRDefault="00110CF9" w:rsidP="00110CF9">
                              <w:pPr>
                                <w:jc w:val="center"/>
                                <w:rPr>
                                  <w:b/>
                                  <w:bCs/>
                                  <w:color w:val="00B0F0"/>
                                  <w:lang w:val="en-IN"/>
                                </w:rPr>
                              </w:pPr>
                              <w:r w:rsidRPr="00B45838">
                                <w:rPr>
                                  <w:b/>
                                  <w:bCs/>
                                  <w:color w:val="00B0F0"/>
                                  <w:lang w:val="en-IN"/>
                                </w:rPr>
                                <w:t>Application Layer Communications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38042812" name="Rectangle: Rounded Corners 6"/>
                        <wps:cNvSpPr/>
                        <wps:spPr>
                          <a:xfrm>
                            <a:off x="1171575" y="2295525"/>
                            <a:ext cx="866775" cy="552450"/>
                          </a:xfrm>
                          <a:prstGeom prst="roundRect">
                            <a:avLst/>
                          </a:prstGeom>
                          <a:noFill/>
                          <a:ln>
                            <a:noFill/>
                          </a:ln>
                        </wps:spPr>
                        <wps:style>
                          <a:lnRef idx="0">
                            <a:scrgbClr r="0" g="0" b="0"/>
                          </a:lnRef>
                          <a:fillRef idx="0">
                            <a:scrgbClr r="0" g="0" b="0"/>
                          </a:fillRef>
                          <a:effectRef idx="0">
                            <a:scrgbClr r="0" g="0" b="0"/>
                          </a:effectRef>
                          <a:fontRef idx="minor">
                            <a:schemeClr val="accent6"/>
                          </a:fontRef>
                        </wps:style>
                        <wps:txbx>
                          <w:txbxContent>
                            <w:p w14:paraId="3E7448EF" w14:textId="77777777" w:rsidR="00110CF9" w:rsidRPr="00B45838" w:rsidRDefault="00110CF9" w:rsidP="00110CF9">
                              <w:pPr>
                                <w:jc w:val="left"/>
                                <w:rPr>
                                  <w:b/>
                                  <w:bCs/>
                                  <w:color w:val="00B0F0"/>
                                  <w:lang w:val="en-IN"/>
                                </w:rPr>
                              </w:pPr>
                              <w:r w:rsidRPr="00B45838">
                                <w:rPr>
                                  <w:b/>
                                  <w:bCs/>
                                  <w:color w:val="00B0F0"/>
                                </w:rPr>
                                <w:t xml:space="preserve">Hash Function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60350472" name="Rectangle: Rounded Corners 6"/>
                        <wps:cNvSpPr/>
                        <wps:spPr>
                          <a:xfrm>
                            <a:off x="3543300" y="2438400"/>
                            <a:ext cx="1504950" cy="485775"/>
                          </a:xfrm>
                          <a:prstGeom prst="roundRect">
                            <a:avLst/>
                          </a:prstGeom>
                          <a:noFill/>
                          <a:ln>
                            <a:noFill/>
                          </a:ln>
                        </wps:spPr>
                        <wps:style>
                          <a:lnRef idx="0">
                            <a:scrgbClr r="0" g="0" b="0"/>
                          </a:lnRef>
                          <a:fillRef idx="0">
                            <a:scrgbClr r="0" g="0" b="0"/>
                          </a:fillRef>
                          <a:effectRef idx="0">
                            <a:scrgbClr r="0" g="0" b="0"/>
                          </a:effectRef>
                          <a:fontRef idx="minor">
                            <a:schemeClr val="accent6"/>
                          </a:fontRef>
                        </wps:style>
                        <wps:txbx>
                          <w:txbxContent>
                            <w:p w14:paraId="4F1D1A16" w14:textId="77777777" w:rsidR="00110CF9" w:rsidRPr="00B45838" w:rsidRDefault="00110CF9" w:rsidP="00110CF9">
                              <w:pPr>
                                <w:jc w:val="center"/>
                                <w:rPr>
                                  <w:b/>
                                  <w:bCs/>
                                  <w:color w:val="00B0F0"/>
                                  <w:lang w:val="en-IN"/>
                                </w:rPr>
                              </w:pPr>
                              <w:r w:rsidRPr="00B45838">
                                <w:rPr>
                                  <w:b/>
                                  <w:bCs/>
                                  <w:color w:val="00B0F0"/>
                                  <w:lang w:val="en-IN"/>
                                </w:rPr>
                                <w:t>Rewriting the Transactions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9E26834" id="Group 7" o:spid="_x0000_s1026" style="position:absolute;left:0;text-align:left;margin-left:327.9pt;margin-top:33.9pt;width:379.1pt;height:273.75pt;z-index:-251657216;mso-position-horizontal:right;mso-position-horizontal-relative:margin;mso-width-relative:margin;mso-height-relative:margin" coordsize="52431,33242" o:gfxdata="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alt="Security Cryptocurrency Transaction, Keys, Security, Digital Signature  Scheme, Fully Editable Vector Icons Stock Vector - Illustration of  nsecurity, bitcoin: 207921510" style="position:absolute;left:95;top:1809;width:11049;height:11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">
                  <v:imagedata r:id="rId23" o:title=" 207921510" recolortarget="#1c3259 [1444]"/>
                </v:shape>
                <v:shape id="Picture 3" o:spid="_x0000_s1028" type="#_x0000_t75" style="position:absolute;left:13811;top:9620;width:15621;height:156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">
                  <v:imagedata r:id="rId24" o:title="" recolortarget="#1c3259 [1444]"/>
                </v:shape>
                <v:shape id="Picture 5" o:spid="_x0000_s1029" type="#_x0000_t75" style="position:absolute;left:25908;width:12096;height:12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">
                  <v:imagedata r:id="rId25" o:title="" recolortarget="#1c3259 [1444]"/>
                </v:shape>
                <v:shape id="Picture 7" o:spid="_x0000_s1030" type="#_x0000_t75" style="position:absolute;left:33718;top:10382;width:18713;height:133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">
                  <v:imagedata r:id="rId26" o:title="" recolortarget="#1c3259 [1444]"/>
                </v:shape>
                <v:shape id="Picture 9" o:spid="_x0000_s1031" type="#_x0000_t75" style="position:absolute;left:666;top:15621;width:12764;height:127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">
                  <v:imagedata r:id="rId27" o:title="" recolortarget="#1c3259 [1444]"/>
                </v:shape>
                <v:shape id="Picture 2" o:spid="_x0000_s1032" type="#_x0000_t75" style="position:absolute;left:24193;top:22669;width:13316;height:10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">
                  <v:imagedata r:id="rId28" o:title="" recolortarget="#2e6ca4"/>
                </v:shape>
                <v:roundrect id="Rectangle: Rounded Corners 6" o:spid="_x0000_s1033" style="position:absolute;top:12096;width:15049;height:362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" filled="f" stroked="f">
                  <v:textbox>
                    <w:txbxContent>
                      <w:p w14:paraId="1D37D9FE" w14:textId="77777777" w:rsidR="00110CF9" w:rsidRPr="00B45838" w:rsidRDefault="00110CF9" w:rsidP="00110CF9">
                        <w:pPr>
                          <w:jc w:val="center"/>
                          <w:rPr>
                            <w:b/>
                            <w:bCs/>
                            <w:color w:val="00B0F0"/>
                            <w:lang w:val="en-IN"/>
                          </w:rPr>
                        </w:pPr>
                        <w:r w:rsidRPr="00B45838">
                          <w:rPr>
                            <w:b/>
                            <w:bCs/>
                            <w:color w:val="00B0F0"/>
                            <w:lang w:val="en-IN"/>
                          </w:rPr>
                          <w:t>Digital Signatures</w:t>
                        </w:r>
                      </w:p>
                    </w:txbxContent>
                  </v:textbox>
                </v:roundrect>
                <v:roundrect id="Rectangle: Rounded Corners 6" o:spid="_x0000_s1034" style="position:absolute;left:27908;top:17335;width:15049;height:362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" filled="f" stroked="f">
                  <v:textbox>
                    <w:txbxContent>
                      <w:p w14:paraId="1BFEE85E" w14:textId="77777777" w:rsidR="00110CF9" w:rsidRPr="00B45838" w:rsidRDefault="00110CF9" w:rsidP="00110CF9">
                        <w:pPr>
                          <w:jc w:val="center"/>
                          <w:rPr>
                            <w:b/>
                            <w:bCs/>
                            <w:color w:val="00B0F0"/>
                            <w:lang w:val="en-IN"/>
                          </w:rPr>
                        </w:pPr>
                        <w:r>
                          <w:rPr>
                            <w:b/>
                            <w:bCs/>
                            <w:color w:val="00B0F0"/>
                            <w:lang w:val="en-IN"/>
                          </w:rPr>
                          <w:t>Block Mining</w:t>
                        </w:r>
                      </w:p>
                    </w:txbxContent>
                  </v:textbox>
                </v:roundrect>
                <v:roundrect id="Rectangle: Rounded Corners 6" o:spid="_x0000_s1035" style="position:absolute;left:12954;top:5143;width:15049;height:485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" filled="f" stroked="f">
                  <v:textbox>
                    <w:txbxContent>
                      <w:p w14:paraId="3546EB97" w14:textId="77777777" w:rsidR="00110CF9" w:rsidRPr="00B45838" w:rsidRDefault="00110CF9" w:rsidP="00110CF9">
                        <w:pPr>
                          <w:jc w:val="center"/>
                          <w:rPr>
                            <w:b/>
                            <w:bCs/>
                            <w:color w:val="00B0F0"/>
                            <w:lang w:val="en-IN"/>
                          </w:rPr>
                        </w:pPr>
                        <w:r w:rsidRPr="00B45838">
                          <w:rPr>
                            <w:b/>
                            <w:bCs/>
                            <w:color w:val="00B0F0"/>
                            <w:lang w:val="en-IN"/>
                          </w:rPr>
                          <w:t>Application Layer Communications</w:t>
                        </w:r>
                      </w:p>
                    </w:txbxContent>
                  </v:textbox>
                </v:roundrect>
                <v:roundrect id="Rectangle: Rounded Corners 6" o:spid="_x0000_s1036" style="position:absolute;left:11715;top:22955;width:8668;height:552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" filled="f" stroked="f">
                  <v:textbox>
                    <w:txbxContent>
                      <w:p w14:paraId="3E7448EF" w14:textId="77777777" w:rsidR="00110CF9" w:rsidRPr="00B45838" w:rsidRDefault="00110CF9" w:rsidP="00110CF9">
                        <w:pPr>
                          <w:jc w:val="left"/>
                          <w:rPr>
                            <w:b/>
                            <w:bCs/>
                            <w:color w:val="00B0F0"/>
                            <w:lang w:val="en-IN"/>
                          </w:rPr>
                        </w:pPr>
                        <w:r w:rsidRPr="00B45838">
                          <w:rPr>
                            <w:b/>
                            <w:bCs/>
                            <w:color w:val="00B0F0"/>
                          </w:rPr>
                          <w:t xml:space="preserve">Hash Function                                                                             </w:t>
                        </w:r>
                      </w:p>
                    </w:txbxContent>
                  </v:textbox>
                </v:roundrect>
                <v:roundrect id="Rectangle: Rounded Corners 6" o:spid="_x0000_s1037" style="position:absolute;left:35433;top:24384;width:15049;height:485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" filled="f" stroked="f">
                  <v:textbox>
                    <w:txbxContent>
                      <w:p w14:paraId="4F1D1A16" w14:textId="77777777" w:rsidR="00110CF9" w:rsidRPr="00B45838" w:rsidRDefault="00110CF9" w:rsidP="00110CF9">
                        <w:pPr>
                          <w:jc w:val="center"/>
                          <w:rPr>
                            <w:b/>
                            <w:bCs/>
                            <w:color w:val="00B0F0"/>
                            <w:lang w:val="en-IN"/>
                          </w:rPr>
                        </w:pPr>
                        <w:r w:rsidRPr="00B45838">
                          <w:rPr>
                            <w:b/>
                            <w:bCs/>
                            <w:color w:val="00B0F0"/>
                            <w:lang w:val="en-IN"/>
                          </w:rPr>
                          <w:t>Rewriting the Transactions</w:t>
                        </w:r>
                      </w:p>
                    </w:txbxContent>
                  </v:textbox>
                </v:roundrect>
                <w10:wrap type="topAndBottom" anchorx="margin"/>
              </v:group>
            </w:pict>
          </mc:Fallback>
        </mc:AlternateContent>
      </w:r>
      <w:r w:rsidR="00110CF9">
        <w:t xml:space="preserve">2.2 </w:t>
      </w:r>
      <w:r w:rsidR="00110CF9" w:rsidRPr="00110CF9">
        <w:t>Concerns about blockchain's security in light of forthcoming quantum computing</w:t>
      </w:r>
    </w:p>
    <w:p w14:paraId="11B1415F" w14:textId="73086488" w:rsidR="009C72DD" w:rsidRPr="009C72DD" w:rsidRDefault="009C72DD" w:rsidP="009C72DD">
      <w:pPr>
        <w:pStyle w:val="MDPI51figurecaption"/>
        <w:jc w:val="center"/>
        <w:rPr>
          <w:bCs/>
        </w:rPr>
      </w:pPr>
      <w:r w:rsidRPr="00FA04F1">
        <w:rPr>
          <w:b/>
        </w:rPr>
        <w:t xml:space="preserve">Figure </w:t>
      </w:r>
      <w:r>
        <w:rPr>
          <w:b/>
        </w:rPr>
        <w:t>2</w:t>
      </w:r>
      <w:r w:rsidRPr="00FA04F1">
        <w:rPr>
          <w:b/>
        </w:rPr>
        <w:t xml:space="preserve">. </w:t>
      </w:r>
      <w:r w:rsidRPr="009C72DD">
        <w:rPr>
          <w:bCs/>
        </w:rPr>
        <w:t>Quantum Threats to Blockchain</w:t>
      </w:r>
    </w:p>
    <w:p w14:paraId="523F769F" w14:textId="27D7F887" w:rsidR="00110CF9" w:rsidRPr="001A429E" w:rsidRDefault="00110CF9" w:rsidP="001A429E">
      <w:pPr>
        <w:pStyle w:val="MDPI22heading2"/>
        <w:spacing w:before="240"/>
        <w:jc w:val="both"/>
        <w:rPr>
          <w:i w:val="0"/>
          <w:noProof w:val="0"/>
        </w:rPr>
      </w:pPr>
      <w:r w:rsidRPr="00110CF9">
        <w:rPr>
          <w:i w:val="0"/>
          <w:noProof w:val="0"/>
        </w:rPr>
        <w:t xml:space="preserve">There will be possibilities and threats to digital technology in the new paradigm that quantum computing ushers in. When powerful quantum computers crack a number of crucial encryption techniques in use today, there will be a plethora of new threats. Since blockchain is primarily a cryptographic system, it is vulnerable to these kinds of attacks. The </w:t>
      </w:r>
      <w:r w:rsidR="009C72DD">
        <w:rPr>
          <w:i w:val="0"/>
          <w:noProof w:val="0"/>
        </w:rPr>
        <w:t>above</w:t>
      </w:r>
      <w:r w:rsidRPr="00110CF9">
        <w:rPr>
          <w:i w:val="0"/>
          <w:noProof w:val="0"/>
        </w:rPr>
        <w:t xml:space="preserve"> five threats </w:t>
      </w:r>
      <w:r w:rsidR="00162AB8" w:rsidRPr="00110CF9">
        <w:rPr>
          <w:i w:val="0"/>
          <w:noProof w:val="0"/>
        </w:rPr>
        <w:t>have</w:t>
      </w:r>
      <w:r w:rsidRPr="00110CF9">
        <w:rPr>
          <w:i w:val="0"/>
          <w:noProof w:val="0"/>
        </w:rPr>
        <w:t xml:space="preserve"> been identified as when blockchain technology and quantum computing meet, according to research [18–20]:</w:t>
      </w:r>
      <w:r>
        <w:rPr>
          <w:b/>
        </w:rPr>
        <w:t xml:space="preserve">              </w:t>
      </w:r>
    </w:p>
    <w:p w14:paraId="370B83D2" w14:textId="1012BD2A" w:rsidR="00DD591B" w:rsidRPr="001F31D1" w:rsidRDefault="00DD591B" w:rsidP="00581F94">
      <w:pPr>
        <w:pStyle w:val="MDPI21heading1"/>
      </w:pPr>
      <w:r w:rsidRPr="001F31D1">
        <w:t xml:space="preserve">3. </w:t>
      </w:r>
      <w:r w:rsidR="00110CF9" w:rsidRPr="00110CF9">
        <w:t>Associated works</w:t>
      </w:r>
    </w:p>
    <w:p w14:paraId="07679FB7" w14:textId="7862E84A" w:rsidR="00110CF9" w:rsidRDefault="00110CF9" w:rsidP="00110CF9">
      <w:pPr>
        <w:pStyle w:val="MDPI22heading2"/>
        <w:spacing w:before="240"/>
        <w:jc w:val="both"/>
        <w:rPr>
          <w:i w:val="0"/>
          <w:noProof w:val="0"/>
        </w:rPr>
      </w:pPr>
      <w:r w:rsidRPr="00110CF9">
        <w:rPr>
          <w:i w:val="0"/>
          <w:noProof w:val="0"/>
        </w:rPr>
        <w:t>Ever since the Internal Report 8105[21] from NIST in 2016, the fact that contemporary encryption is vulnerable to quantum attacks has been widely recognized. As the blockchain system is based on the classical cryptographic algorithms, the quantum computations have become the scourge to the blockchain system. Considering the famous blockchain system Ethereum has introduced an account abstraction (ERC-4337) [22] for their users account to be quantum resistant. Having the advantage of plug and play or modular architecture concept in Hyperledger fabric, will be able to replace the quantum resistant system in place according to the situation need. Among blockchain experts, this is the consensus view. Many are aware of the impending arrival of quantum computers, but no pressing need to act on this information just yet. Additionally, the consequences of quantum computers' attacking capabilities on blockchain platforms are not yet completely understood. Few of the most prominent blockchain technology summits in the world even touch on the subject.</w:t>
      </w:r>
      <w:r w:rsidRPr="00110CF9">
        <w:t xml:space="preserve"> </w:t>
      </w:r>
      <w:r w:rsidRPr="00110CF9">
        <w:rPr>
          <w:i w:val="0"/>
          <w:noProof w:val="0"/>
        </w:rPr>
        <w:t>Although the study is more</w:t>
      </w:r>
      <w:r>
        <w:rPr>
          <w:i w:val="0"/>
          <w:noProof w:val="0"/>
        </w:rPr>
        <w:t xml:space="preserve"> </w:t>
      </w:r>
      <w:r w:rsidRPr="00110CF9">
        <w:rPr>
          <w:i w:val="0"/>
          <w:noProof w:val="0"/>
        </w:rPr>
        <w:t>fascinating from an academic point of view than an empirical perspective, it is nevertheless worth discussing.</w:t>
      </w:r>
    </w:p>
    <w:p w14:paraId="50781C44" w14:textId="5515C02A" w:rsidR="00110CF9" w:rsidRDefault="00110CF9" w:rsidP="004B7F4A">
      <w:pPr>
        <w:pStyle w:val="MDPI22heading2"/>
        <w:spacing w:before="240"/>
        <w:jc w:val="both"/>
        <w:rPr>
          <w:i w:val="0"/>
          <w:noProof w:val="0"/>
        </w:rPr>
      </w:pPr>
      <w:r w:rsidRPr="00110CF9">
        <w:rPr>
          <w:i w:val="0"/>
          <w:noProof w:val="0"/>
        </w:rPr>
        <w:t xml:space="preserve">Consistent with our presentation in "Concerns about blockchain's security in light of forthcoming quantum computing," the literatures [23]– [25] has appropriately addressed the big picture of the threat that quantum computers pose to blockchain technology. In order to decipher blockchain network encryption, several researchers have been building models to estimate how many qubits would be required. Based on the literature [26] If the surface code, code cycle time, response time, and physical gate error were to be used to crack the encryption in one hour, it would need 317 × 106 physical qubits. On the other hand, thirteen million physical qubits would be needed to decrypt the encryption in a single day. Though many researchers claim different qubits to decrypt, the exact number of physical qubits required for this function remains unknown. In August 2023, Ed </w:t>
      </w:r>
      <w:proofErr w:type="spellStart"/>
      <w:r w:rsidRPr="00110CF9">
        <w:rPr>
          <w:i w:val="0"/>
          <w:noProof w:val="0"/>
        </w:rPr>
        <w:t>Gerck</w:t>
      </w:r>
      <w:proofErr w:type="spellEnd"/>
      <w:r w:rsidRPr="00110CF9">
        <w:rPr>
          <w:i w:val="0"/>
          <w:noProof w:val="0"/>
        </w:rPr>
        <w:t xml:space="preserve"> a researcher claimed that RSA -2048 key has been broken, which stirred the entire research community. There is some prior research that suggests ways to protect blockchain networks and protocols against quantum computer assaults. There are two main schools of thought when it comes to blockchain technology proposals: quantum blockchain (QUAB) and post-quantum (PQB).</w:t>
      </w:r>
      <w:r>
        <w:rPr>
          <w:i w:val="0"/>
          <w:noProof w:val="0"/>
        </w:rPr>
        <w:t xml:space="preserve"> </w:t>
      </w:r>
      <w:r w:rsidRPr="00110CF9">
        <w:rPr>
          <w:i w:val="0"/>
          <w:noProof w:val="0"/>
        </w:rPr>
        <w:t xml:space="preserve">Using quantum phenomena, such as quantum key distribution (QKD) to secure interaction among nodes and entangled property to enable no-tampering of transactions and avoid double spending, quantum blockchain (QUAB) networks are able to withstand quantum attacks [27]– [30]. </w:t>
      </w:r>
      <w:r w:rsidR="00023945" w:rsidRPr="00023945">
        <w:rPr>
          <w:i w:val="0"/>
          <w:noProof w:val="0"/>
        </w:rPr>
        <w:t>Scientists created a blockchain system that is both permissive and secure against quantum attacks</w:t>
      </w:r>
      <w:r w:rsidR="00023945">
        <w:rPr>
          <w:i w:val="0"/>
          <w:noProof w:val="0"/>
        </w:rPr>
        <w:t xml:space="preserve"> </w:t>
      </w:r>
      <w:r w:rsidRPr="00110CF9">
        <w:rPr>
          <w:i w:val="0"/>
          <w:noProof w:val="0"/>
        </w:rPr>
        <w:t>[31] to combat the threat that quantum computing brings to blockchain technology. Th</w:t>
      </w:r>
      <w:r w:rsidR="00023945">
        <w:rPr>
          <w:i w:val="0"/>
          <w:noProof w:val="0"/>
        </w:rPr>
        <w:t xml:space="preserve">e developed one </w:t>
      </w:r>
      <w:r w:rsidRPr="00110CF9">
        <w:rPr>
          <w:i w:val="0"/>
          <w:noProof w:val="0"/>
        </w:rPr>
        <w:t>use</w:t>
      </w:r>
      <w:r w:rsidR="00023945">
        <w:rPr>
          <w:i w:val="0"/>
          <w:noProof w:val="0"/>
        </w:rPr>
        <w:t xml:space="preserve">s </w:t>
      </w:r>
      <w:r w:rsidRPr="00110CF9">
        <w:rPr>
          <w:i w:val="0"/>
          <w:noProof w:val="0"/>
        </w:rPr>
        <w:t xml:space="preserve">a voting-based consensus algorithm and a digital signature mechanism based on QKD to obtain consensus on the blockchain. Due to the vulnerability of digital signatures to quantum computer assaults, the paper [32] used Quantum Key Distribution (QKD) networks the same year to enable safe authentication on blockchain networks. Also, they employed an information-theoretic broadcast system in which everyone on the network agreed on fresh blocks on equal conditions, as opposed to leaving the creation of new blocks up to a single miner. In 2018, the necessary hash and nonce were obtained by using the quantum Grover search method [33]. In 2021, [34] suggested a protocol for building a blockchain infrastructure that would allow for safe data transfer between Internet of Things devices, which would use quantum walk technology for identification and encoding. Coupling quantum infant with a conventional blockchain that can process stateful smart contracts, [35] constructed a simple hybrid classical-quantum payment system. In order to circumvent the issue of quantum banknotes' lack of trustworthiness, they utilized blockchain technology to create a public-key quantum money system that utilized quantum states as currency. Actually, the paper doesn't give an explanation of the structure of quantum blockchain; it just builds a quantum money system using conventional blockchain. Based on their theoretical framework, [36] conducted a qualitative study of American EHR users in 2020 and investigated the potential commercial and academic applications of blockchain technology for EHR, security, and storage. An innovative blockchain-based credibility score-based approach (CSA) was proposed in the study article [37]to guarantee the integrity and confidentiality of electronic health records. There are still major practical concerns with quantum blockchain and electronic health records, despite numerous academic achievements in both areas. Traditional blockchain-based EHRs are susceptible to quantum computing assaults, which makes security maintenance a challenge. </w:t>
      </w:r>
      <w:r w:rsidR="004B7F4A" w:rsidRPr="004B7F4A">
        <w:rPr>
          <w:i w:val="0"/>
          <w:noProof w:val="0"/>
        </w:rPr>
        <w:t>While studies on quantum blockchain's exact data structure and information processing are still in their infancy, what little there is shows promise</w:t>
      </w:r>
      <w:r w:rsidRPr="00110CF9">
        <w:rPr>
          <w:i w:val="0"/>
          <w:noProof w:val="0"/>
        </w:rPr>
        <w:t xml:space="preserve">. Another group offers a fascinating method for hash chain-based digital signatures. Whilst these post-quantum blockchain projects show great promise, they do not yet offer comprehensive solutions for blockchain networks that are </w:t>
      </w:r>
      <w:r w:rsidR="004B7F4A" w:rsidRPr="00110CF9">
        <w:rPr>
          <w:i w:val="0"/>
          <w:noProof w:val="0"/>
        </w:rPr>
        <w:t>resilient</w:t>
      </w:r>
      <w:r w:rsidRPr="00110CF9">
        <w:rPr>
          <w:i w:val="0"/>
          <w:noProof w:val="0"/>
        </w:rPr>
        <w:t xml:space="preserve"> to quantum</w:t>
      </w:r>
      <w:r w:rsidR="004B7F4A">
        <w:rPr>
          <w:i w:val="0"/>
          <w:noProof w:val="0"/>
        </w:rPr>
        <w:t xml:space="preserve"> technologies</w:t>
      </w:r>
      <w:r w:rsidRPr="00110CF9">
        <w:rPr>
          <w:i w:val="0"/>
          <w:noProof w:val="0"/>
        </w:rPr>
        <w:t xml:space="preserve">; at present, these </w:t>
      </w:r>
      <w:r w:rsidR="004B7F4A" w:rsidRPr="00110CF9">
        <w:rPr>
          <w:i w:val="0"/>
          <w:noProof w:val="0"/>
        </w:rPr>
        <w:t>outlines</w:t>
      </w:r>
      <w:r w:rsidRPr="00110CF9">
        <w:rPr>
          <w:i w:val="0"/>
          <w:noProof w:val="0"/>
        </w:rPr>
        <w:t xml:space="preserve"> are limited to safeguarding digital signatures and assets.</w:t>
      </w:r>
      <w:r>
        <w:rPr>
          <w:i w:val="0"/>
          <w:noProof w:val="0"/>
        </w:rPr>
        <w:t xml:space="preserve"> </w:t>
      </w:r>
      <w:r w:rsidRPr="00110CF9">
        <w:rPr>
          <w:i w:val="0"/>
          <w:noProof w:val="0"/>
        </w:rPr>
        <w:t>Furthermore, every single proposal does not aim to improve upon</w:t>
      </w:r>
      <w:r>
        <w:rPr>
          <w:i w:val="0"/>
          <w:noProof w:val="0"/>
        </w:rPr>
        <w:t xml:space="preserve"> </w:t>
      </w:r>
      <w:r w:rsidRPr="00110CF9">
        <w:rPr>
          <w:i w:val="0"/>
          <w:noProof w:val="0"/>
        </w:rPr>
        <w:t>any preexisting blockchain network; the only exception to this is the Matri CT protocol, which is relevant to the Monero coin. Hence, safeguarding the present assets held in existing blockchain networks, totaling thousands of millions of dollars, does not directly follow from this.</w:t>
      </w:r>
    </w:p>
    <w:p w14:paraId="7B0391EA" w14:textId="33DBEBE1" w:rsidR="00110CF9" w:rsidRDefault="00110CF9" w:rsidP="00110CF9">
      <w:pPr>
        <w:pStyle w:val="MDPI21heading1"/>
      </w:pPr>
      <w:r>
        <w:t xml:space="preserve">4. </w:t>
      </w:r>
      <w:r w:rsidRPr="00110CF9">
        <w:t>QUMEDCHAIN - Quantum Mechanics-based Chain for Highly Advanced Medical Information Networking</w:t>
      </w:r>
    </w:p>
    <w:p w14:paraId="12FBC5A3" w14:textId="5FB0E82E" w:rsidR="00110CF9" w:rsidRDefault="00110CF9" w:rsidP="00C07B86">
      <w:pPr>
        <w:pStyle w:val="MDPI21heading1"/>
        <w:jc w:val="both"/>
        <w:rPr>
          <w:b w:val="0"/>
        </w:rPr>
      </w:pPr>
      <w:r w:rsidRPr="00110CF9">
        <w:rPr>
          <w:b w:val="0"/>
        </w:rPr>
        <w:t xml:space="preserve">This part provides an overview of the suggested quantum </w:t>
      </w:r>
      <w:r>
        <w:rPr>
          <w:b w:val="0"/>
        </w:rPr>
        <w:t xml:space="preserve">mechanics based </w:t>
      </w:r>
      <w:r w:rsidRPr="00110CF9">
        <w:rPr>
          <w:b w:val="0"/>
        </w:rPr>
        <w:t>blockchain (Q</w:t>
      </w:r>
      <w:r>
        <w:rPr>
          <w:b w:val="0"/>
        </w:rPr>
        <w:t>MEDCHAIN</w:t>
      </w:r>
      <w:r w:rsidRPr="00110CF9">
        <w:rPr>
          <w:b w:val="0"/>
        </w:rPr>
        <w:t xml:space="preserve">), explains how the </w:t>
      </w:r>
      <w:r>
        <w:rPr>
          <w:b w:val="0"/>
        </w:rPr>
        <w:t xml:space="preserve">entangled </w:t>
      </w:r>
      <w:r w:rsidR="002943B6">
        <w:rPr>
          <w:b w:val="0"/>
        </w:rPr>
        <w:t>q</w:t>
      </w:r>
      <w:r>
        <w:rPr>
          <w:b w:val="0"/>
        </w:rPr>
        <w:t xml:space="preserve">uantum </w:t>
      </w:r>
      <w:r w:rsidR="002943B6">
        <w:rPr>
          <w:b w:val="0"/>
        </w:rPr>
        <w:t>h</w:t>
      </w:r>
      <w:r>
        <w:rPr>
          <w:b w:val="0"/>
        </w:rPr>
        <w:t xml:space="preserve">ealth </w:t>
      </w:r>
      <w:r w:rsidR="002943B6">
        <w:rPr>
          <w:b w:val="0"/>
        </w:rPr>
        <w:t>r</w:t>
      </w:r>
      <w:r>
        <w:rPr>
          <w:b w:val="0"/>
        </w:rPr>
        <w:t>ecord</w:t>
      </w:r>
      <w:r w:rsidRPr="00110CF9">
        <w:rPr>
          <w:b w:val="0"/>
        </w:rPr>
        <w:t xml:space="preserve"> </w:t>
      </w:r>
      <w:r>
        <w:rPr>
          <w:b w:val="0"/>
        </w:rPr>
        <w:t>(EQHR)</w:t>
      </w:r>
      <w:r w:rsidRPr="00110CF9">
        <w:rPr>
          <w:b w:val="0"/>
        </w:rPr>
        <w:t>protocol works, and provides an illustrative case supported by relevant simulations.</w:t>
      </w:r>
      <w:r w:rsidR="00C57DA0">
        <w:rPr>
          <w:b w:val="0"/>
        </w:rPr>
        <w:t xml:space="preserve"> The layer-based approach has been followed and the complete description included in as the supplementary data in </w:t>
      </w:r>
      <w:r w:rsidR="00C57DA0" w:rsidRPr="00C57DA0">
        <w:rPr>
          <w:b w:val="0"/>
        </w:rPr>
        <w:t>Appendix A</w:t>
      </w:r>
      <w:r w:rsidR="00C57DA0">
        <w:rPr>
          <w:b w:val="0"/>
        </w:rPr>
        <w:t>.</w:t>
      </w:r>
    </w:p>
    <w:p w14:paraId="35C08CBB" w14:textId="269874B8" w:rsidR="00C07B86" w:rsidRDefault="00C07B86" w:rsidP="00110CF9">
      <w:pPr>
        <w:pStyle w:val="MDPI21heading1"/>
        <w:rPr>
          <w:b w:val="0"/>
          <w:i/>
          <w:noProof/>
        </w:rPr>
      </w:pPr>
      <w:r w:rsidRPr="00C07B86">
        <w:rPr>
          <w:b w:val="0"/>
          <w:i/>
          <w:iCs/>
        </w:rPr>
        <w:t>4</w:t>
      </w:r>
      <w:r w:rsidRPr="00C07B86">
        <w:rPr>
          <w:b w:val="0"/>
          <w:i/>
          <w:noProof/>
        </w:rPr>
        <w:t>.1 The data structure of Classical Blockchain Vs Quantum Blockchain</w:t>
      </w:r>
    </w:p>
    <w:p w14:paraId="54239ECF" w14:textId="38D064AA" w:rsidR="00C07B86" w:rsidRDefault="00C07B86" w:rsidP="00C07B86">
      <w:pPr>
        <w:pStyle w:val="MDPI21heading1"/>
        <w:jc w:val="both"/>
        <w:rPr>
          <w:b w:val="0"/>
        </w:rPr>
      </w:pPr>
      <w:r w:rsidRPr="00C07B86">
        <w:rPr>
          <w:b w:val="0"/>
        </w:rPr>
        <w:t>Table 1 demonstrates that data structures of quantum blocks include both a header and a body in comparison with classical blockchain. The header of a block contains data necessary for mining</w:t>
      </w:r>
      <w:r w:rsidR="00B17CF6">
        <w:rPr>
          <w:b w:val="0"/>
        </w:rPr>
        <w:t xml:space="preserve">. </w:t>
      </w:r>
      <w:r w:rsidRPr="00C07B86">
        <w:rPr>
          <w:b w:val="0"/>
        </w:rPr>
        <w:t xml:space="preserve">The current block's body contains a directory of hospital records it contains. As we are engaging in medical records information, which is very sensitive, and if the qubits get into the superposition, we may tend to lose the information. The Qblocks (quantum register) created will be connected together with the help of the Z gate operating on a single qubit since it is a unitary gate. </w:t>
      </w:r>
    </w:p>
    <w:p w14:paraId="5266E8AD" w14:textId="347E9FE7" w:rsidR="00E04C3A" w:rsidRPr="00E04C3A" w:rsidRDefault="00E04C3A" w:rsidP="00E04C3A">
      <w:pPr>
        <w:jc w:val="center"/>
      </w:pPr>
      <w:r>
        <w:rPr>
          <w:b/>
        </w:rPr>
        <w:t xml:space="preserve">                Table 1</w:t>
      </w:r>
      <w:r w:rsidRPr="00325902">
        <w:rPr>
          <w:b/>
        </w:rPr>
        <w:t>.</w:t>
      </w:r>
      <w:r w:rsidRPr="00E04C3A">
        <w:t xml:space="preserve"> </w:t>
      </w:r>
      <w:r>
        <w:t>QMEDCHAIN Vs Classical Blockchain Data Structures</w:t>
      </w:r>
      <w:r w:rsidRPr="00623716">
        <w:t>.</w:t>
      </w:r>
    </w:p>
    <w:tbl>
      <w:tblPr>
        <w:tblStyle w:val="TableGrid"/>
        <w:tblW w:w="8081" w:type="dxa"/>
        <w:tblInd w:w="2395"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52"/>
        <w:gridCol w:w="1843"/>
        <w:gridCol w:w="1843"/>
        <w:gridCol w:w="1843"/>
      </w:tblGrid>
      <w:tr w:rsidR="00E04C3A" w:rsidRPr="00623716" w14:paraId="55235B82" w14:textId="77777777" w:rsidTr="00E04C3A">
        <w:tc>
          <w:tcPr>
            <w:tcW w:w="4395" w:type="dxa"/>
            <w:gridSpan w:val="2"/>
            <w:tcBorders>
              <w:top w:val="single" w:sz="4" w:space="0" w:color="auto"/>
              <w:bottom w:val="single" w:sz="4" w:space="0" w:color="auto"/>
            </w:tcBorders>
          </w:tcPr>
          <w:p w14:paraId="563EFAD4" w14:textId="77777777" w:rsidR="00E04C3A" w:rsidRPr="002F2BD0" w:rsidRDefault="00E04C3A" w:rsidP="003E47CF">
            <w:pPr>
              <w:spacing w:before="100" w:beforeAutospacing="1" w:after="100" w:afterAutospacing="1"/>
              <w:jc w:val="center"/>
              <w:rPr>
                <w:b/>
                <w:bCs/>
              </w:rPr>
            </w:pPr>
            <w:r w:rsidRPr="002F2BD0">
              <w:rPr>
                <w:b/>
                <w:bCs/>
              </w:rPr>
              <w:t>Blockchain</w:t>
            </w:r>
          </w:p>
        </w:tc>
        <w:tc>
          <w:tcPr>
            <w:tcW w:w="3686" w:type="dxa"/>
            <w:gridSpan w:val="2"/>
            <w:tcBorders>
              <w:top w:val="single" w:sz="4" w:space="0" w:color="auto"/>
              <w:bottom w:val="single" w:sz="4" w:space="0" w:color="auto"/>
            </w:tcBorders>
          </w:tcPr>
          <w:p w14:paraId="49296C0F" w14:textId="2108DA78" w:rsidR="00E04C3A" w:rsidRPr="002F2BD0" w:rsidRDefault="00E04C3A" w:rsidP="003E47CF">
            <w:pPr>
              <w:spacing w:before="100" w:beforeAutospacing="1" w:after="100" w:afterAutospacing="1"/>
              <w:jc w:val="center"/>
              <w:rPr>
                <w:b/>
                <w:bCs/>
              </w:rPr>
            </w:pPr>
            <w:r w:rsidRPr="002F2BD0">
              <w:rPr>
                <w:b/>
                <w:bCs/>
              </w:rPr>
              <w:t>Q</w:t>
            </w:r>
            <w:r>
              <w:rPr>
                <w:b/>
                <w:bCs/>
              </w:rPr>
              <w:t>MEDCHAIN</w:t>
            </w:r>
          </w:p>
        </w:tc>
      </w:tr>
      <w:tr w:rsidR="00E04C3A" w:rsidRPr="00623716" w14:paraId="5D27F3E5" w14:textId="77777777" w:rsidTr="00E04C3A">
        <w:tc>
          <w:tcPr>
            <w:tcW w:w="2552" w:type="dxa"/>
            <w:tcBorders>
              <w:top w:val="single" w:sz="4" w:space="0" w:color="auto"/>
              <w:bottom w:val="single" w:sz="4" w:space="0" w:color="auto"/>
            </w:tcBorders>
          </w:tcPr>
          <w:p w14:paraId="487A5ED2" w14:textId="77777777" w:rsidR="00E04C3A" w:rsidRPr="00623716" w:rsidRDefault="00E04C3A" w:rsidP="003E47CF">
            <w:pPr>
              <w:spacing w:before="100" w:beforeAutospacing="1" w:after="100" w:afterAutospacing="1"/>
            </w:pPr>
            <w:r>
              <w:t>Block Header</w:t>
            </w:r>
          </w:p>
        </w:tc>
        <w:tc>
          <w:tcPr>
            <w:tcW w:w="1843" w:type="dxa"/>
            <w:tcBorders>
              <w:top w:val="single" w:sz="4" w:space="0" w:color="auto"/>
              <w:bottom w:val="single" w:sz="4" w:space="0" w:color="auto"/>
            </w:tcBorders>
          </w:tcPr>
          <w:p w14:paraId="19947AE7" w14:textId="77777777" w:rsidR="00E04C3A" w:rsidRDefault="00E04C3A" w:rsidP="003E47CF">
            <w:pPr>
              <w:spacing w:before="100" w:beforeAutospacing="1" w:after="100" w:afterAutospacing="1"/>
              <w:jc w:val="center"/>
            </w:pPr>
            <w:r>
              <w:t>Block Body</w:t>
            </w:r>
          </w:p>
        </w:tc>
        <w:tc>
          <w:tcPr>
            <w:tcW w:w="1843" w:type="dxa"/>
            <w:tcBorders>
              <w:top w:val="single" w:sz="4" w:space="0" w:color="auto"/>
              <w:bottom w:val="single" w:sz="4" w:space="0" w:color="auto"/>
            </w:tcBorders>
          </w:tcPr>
          <w:p w14:paraId="703BB6DF" w14:textId="77777777" w:rsidR="00E04C3A" w:rsidRPr="00623716" w:rsidRDefault="00E04C3A" w:rsidP="003E47CF">
            <w:pPr>
              <w:spacing w:before="100" w:beforeAutospacing="1" w:after="100" w:afterAutospacing="1"/>
              <w:jc w:val="center"/>
            </w:pPr>
            <w:r>
              <w:t>Quantum Header</w:t>
            </w:r>
          </w:p>
        </w:tc>
        <w:tc>
          <w:tcPr>
            <w:tcW w:w="1843" w:type="dxa"/>
            <w:tcBorders>
              <w:top w:val="single" w:sz="4" w:space="0" w:color="auto"/>
              <w:bottom w:val="single" w:sz="4" w:space="0" w:color="auto"/>
            </w:tcBorders>
          </w:tcPr>
          <w:p w14:paraId="3DE389BD" w14:textId="77777777" w:rsidR="00E04C3A" w:rsidRDefault="00E04C3A" w:rsidP="003E47CF">
            <w:pPr>
              <w:spacing w:before="100" w:beforeAutospacing="1" w:after="100" w:afterAutospacing="1"/>
              <w:jc w:val="center"/>
            </w:pPr>
            <w:r>
              <w:t>Quantum Body</w:t>
            </w:r>
          </w:p>
        </w:tc>
      </w:tr>
      <w:tr w:rsidR="00E04C3A" w:rsidRPr="00623716" w14:paraId="46AFD867" w14:textId="77777777" w:rsidTr="00E04C3A">
        <w:trPr>
          <w:trHeight w:val="224"/>
        </w:trPr>
        <w:tc>
          <w:tcPr>
            <w:tcW w:w="2552" w:type="dxa"/>
            <w:tcBorders>
              <w:top w:val="single" w:sz="4" w:space="0" w:color="auto"/>
            </w:tcBorders>
          </w:tcPr>
          <w:p w14:paraId="60C48908" w14:textId="77777777" w:rsidR="00E04C3A" w:rsidRPr="000C3EF3" w:rsidRDefault="00E04C3A" w:rsidP="003E47CF">
            <w:pPr>
              <w:spacing w:before="100" w:beforeAutospacing="1" w:after="100" w:afterAutospacing="1"/>
            </w:pPr>
            <w:r w:rsidRPr="000C3EF3">
              <w:rPr>
                <w:lang w:val="en-IN" w:eastAsia="en-US"/>
              </w:rPr>
              <w:t>Version</w:t>
            </w:r>
          </w:p>
        </w:tc>
        <w:tc>
          <w:tcPr>
            <w:tcW w:w="1843" w:type="dxa"/>
            <w:vMerge w:val="restart"/>
            <w:tcBorders>
              <w:top w:val="single" w:sz="4" w:space="0" w:color="auto"/>
            </w:tcBorders>
          </w:tcPr>
          <w:p w14:paraId="6EC9E6DF" w14:textId="77777777" w:rsidR="00E04C3A" w:rsidRDefault="00E04C3A" w:rsidP="003E47CF">
            <w:pPr>
              <w:spacing w:before="100" w:beforeAutospacing="1" w:after="100" w:afterAutospacing="1"/>
              <w:jc w:val="center"/>
            </w:pPr>
          </w:p>
          <w:p w14:paraId="52AAF996" w14:textId="77777777" w:rsidR="00E04C3A" w:rsidRDefault="00E04C3A" w:rsidP="003E47CF">
            <w:pPr>
              <w:spacing w:before="100" w:beforeAutospacing="1" w:after="100" w:afterAutospacing="1"/>
              <w:jc w:val="center"/>
            </w:pPr>
            <w:r w:rsidRPr="00741CAF">
              <w:t>List of Medical Records</w:t>
            </w:r>
          </w:p>
        </w:tc>
        <w:tc>
          <w:tcPr>
            <w:tcW w:w="1843" w:type="dxa"/>
            <w:vMerge w:val="restart"/>
            <w:tcBorders>
              <w:top w:val="single" w:sz="4" w:space="0" w:color="auto"/>
            </w:tcBorders>
          </w:tcPr>
          <w:p w14:paraId="0435E402" w14:textId="77777777" w:rsidR="00E04C3A" w:rsidRDefault="00E04C3A" w:rsidP="003E47CF">
            <w:pPr>
              <w:spacing w:before="100" w:beforeAutospacing="1" w:after="100" w:afterAutospacing="1"/>
              <w:jc w:val="center"/>
            </w:pPr>
            <w:r>
              <w:t>MQubits</w:t>
            </w:r>
          </w:p>
          <w:p w14:paraId="2278E583" w14:textId="77777777" w:rsidR="00E04C3A" w:rsidRDefault="00E04C3A" w:rsidP="003E47CF">
            <w:pPr>
              <w:spacing w:before="100" w:beforeAutospacing="1" w:after="100" w:afterAutospacing="1"/>
              <w:jc w:val="center"/>
            </w:pPr>
            <w:r>
              <w:t>Qhash</w:t>
            </w:r>
          </w:p>
          <w:p w14:paraId="1309A2B1" w14:textId="77777777" w:rsidR="00E04C3A" w:rsidRDefault="00E04C3A" w:rsidP="003E47CF">
            <w:pPr>
              <w:spacing w:before="100" w:beforeAutospacing="1" w:after="100" w:afterAutospacing="1"/>
              <w:jc w:val="center"/>
            </w:pPr>
            <w:r>
              <w:t>Quantum State</w:t>
            </w:r>
          </w:p>
          <w:p w14:paraId="73B31A71" w14:textId="77777777" w:rsidR="00E04C3A" w:rsidRPr="00623716" w:rsidRDefault="00E04C3A" w:rsidP="003E47CF">
            <w:pPr>
              <w:spacing w:before="100" w:beforeAutospacing="1" w:after="100" w:afterAutospacing="1"/>
              <w:jc w:val="center"/>
            </w:pPr>
          </w:p>
        </w:tc>
        <w:tc>
          <w:tcPr>
            <w:tcW w:w="1843" w:type="dxa"/>
            <w:vMerge w:val="restart"/>
            <w:tcBorders>
              <w:top w:val="single" w:sz="4" w:space="0" w:color="auto"/>
            </w:tcBorders>
          </w:tcPr>
          <w:p w14:paraId="390A5F75" w14:textId="77777777" w:rsidR="00E04C3A" w:rsidRDefault="00E04C3A" w:rsidP="003E47CF">
            <w:pPr>
              <w:spacing w:before="100" w:beforeAutospacing="1" w:after="100" w:afterAutospacing="1"/>
              <w:jc w:val="center"/>
            </w:pPr>
          </w:p>
          <w:p w14:paraId="5DFCCF76" w14:textId="77777777" w:rsidR="00E04C3A" w:rsidRDefault="00E04C3A" w:rsidP="003E47CF">
            <w:pPr>
              <w:spacing w:before="100" w:beforeAutospacing="1" w:after="100" w:afterAutospacing="1"/>
              <w:jc w:val="center"/>
            </w:pPr>
            <w:r>
              <w:t>QMedical Records</w:t>
            </w:r>
          </w:p>
        </w:tc>
      </w:tr>
      <w:tr w:rsidR="00E04C3A" w:rsidRPr="00623716" w14:paraId="36E9C0BD" w14:textId="77777777" w:rsidTr="00E04C3A">
        <w:trPr>
          <w:trHeight w:val="297"/>
        </w:trPr>
        <w:tc>
          <w:tcPr>
            <w:tcW w:w="2552" w:type="dxa"/>
          </w:tcPr>
          <w:p w14:paraId="630DCEE4" w14:textId="77777777" w:rsidR="00E04C3A" w:rsidRPr="000C3EF3" w:rsidRDefault="00E04C3A" w:rsidP="003E47CF">
            <w:pPr>
              <w:spacing w:before="100" w:beforeAutospacing="1" w:after="100" w:afterAutospacing="1"/>
            </w:pPr>
            <w:r>
              <w:rPr>
                <w:lang w:val="en-IN" w:eastAsia="en-US"/>
              </w:rPr>
              <w:t>H</w:t>
            </w:r>
            <w:r w:rsidRPr="000C3EF3">
              <w:rPr>
                <w:lang w:val="en-IN" w:eastAsia="en-US"/>
              </w:rPr>
              <w:t>ash and timestamp</w:t>
            </w:r>
          </w:p>
        </w:tc>
        <w:tc>
          <w:tcPr>
            <w:tcW w:w="1843" w:type="dxa"/>
            <w:vMerge/>
          </w:tcPr>
          <w:p w14:paraId="23C6FB1D" w14:textId="77777777" w:rsidR="00E04C3A" w:rsidRPr="00623716" w:rsidRDefault="00E04C3A" w:rsidP="003E47CF">
            <w:pPr>
              <w:spacing w:before="100" w:beforeAutospacing="1" w:after="100" w:afterAutospacing="1"/>
              <w:jc w:val="center"/>
            </w:pPr>
          </w:p>
        </w:tc>
        <w:tc>
          <w:tcPr>
            <w:tcW w:w="1843" w:type="dxa"/>
            <w:vMerge/>
          </w:tcPr>
          <w:p w14:paraId="239C4BCC" w14:textId="77777777" w:rsidR="00E04C3A" w:rsidRPr="00623716" w:rsidRDefault="00E04C3A" w:rsidP="003E47CF">
            <w:pPr>
              <w:spacing w:before="100" w:beforeAutospacing="1" w:after="100" w:afterAutospacing="1"/>
              <w:jc w:val="center"/>
            </w:pPr>
          </w:p>
        </w:tc>
        <w:tc>
          <w:tcPr>
            <w:tcW w:w="1843" w:type="dxa"/>
            <w:vMerge/>
          </w:tcPr>
          <w:p w14:paraId="3E1496CB" w14:textId="77777777" w:rsidR="00E04C3A" w:rsidRPr="00623716" w:rsidRDefault="00E04C3A" w:rsidP="003E47CF">
            <w:pPr>
              <w:spacing w:before="100" w:beforeAutospacing="1" w:after="100" w:afterAutospacing="1"/>
              <w:jc w:val="center"/>
            </w:pPr>
          </w:p>
        </w:tc>
      </w:tr>
      <w:tr w:rsidR="00E04C3A" w:rsidRPr="00623716" w14:paraId="262E406E" w14:textId="77777777" w:rsidTr="00E04C3A">
        <w:tc>
          <w:tcPr>
            <w:tcW w:w="2552" w:type="dxa"/>
          </w:tcPr>
          <w:p w14:paraId="4093E814" w14:textId="77777777" w:rsidR="00E04C3A" w:rsidRPr="000C3EF3" w:rsidRDefault="00E04C3A" w:rsidP="003E47CF">
            <w:pPr>
              <w:spacing w:before="100" w:beforeAutospacing="1" w:after="100" w:afterAutospacing="1"/>
            </w:pPr>
            <w:r w:rsidRPr="000C3EF3">
              <w:rPr>
                <w:lang w:val="en-IN" w:eastAsia="en-US"/>
              </w:rPr>
              <w:t>Merkle root</w:t>
            </w:r>
          </w:p>
        </w:tc>
        <w:tc>
          <w:tcPr>
            <w:tcW w:w="1843" w:type="dxa"/>
            <w:vMerge/>
          </w:tcPr>
          <w:p w14:paraId="053B23CE" w14:textId="77777777" w:rsidR="00E04C3A" w:rsidRPr="00623716" w:rsidRDefault="00E04C3A" w:rsidP="003E47CF">
            <w:pPr>
              <w:spacing w:before="100" w:beforeAutospacing="1" w:after="100" w:afterAutospacing="1"/>
              <w:jc w:val="center"/>
            </w:pPr>
          </w:p>
        </w:tc>
        <w:tc>
          <w:tcPr>
            <w:tcW w:w="1843" w:type="dxa"/>
            <w:vMerge/>
          </w:tcPr>
          <w:p w14:paraId="48D955D3" w14:textId="77777777" w:rsidR="00E04C3A" w:rsidRPr="00623716" w:rsidRDefault="00E04C3A" w:rsidP="003E47CF">
            <w:pPr>
              <w:spacing w:before="100" w:beforeAutospacing="1" w:after="100" w:afterAutospacing="1"/>
              <w:jc w:val="center"/>
            </w:pPr>
          </w:p>
        </w:tc>
        <w:tc>
          <w:tcPr>
            <w:tcW w:w="1843" w:type="dxa"/>
            <w:vMerge/>
          </w:tcPr>
          <w:p w14:paraId="54BE5E23" w14:textId="77777777" w:rsidR="00E04C3A" w:rsidRPr="00623716" w:rsidRDefault="00E04C3A" w:rsidP="003E47CF">
            <w:pPr>
              <w:spacing w:before="100" w:beforeAutospacing="1" w:after="100" w:afterAutospacing="1"/>
              <w:jc w:val="center"/>
            </w:pPr>
          </w:p>
        </w:tc>
      </w:tr>
      <w:tr w:rsidR="00E04C3A" w:rsidRPr="00623716" w14:paraId="509CAF20" w14:textId="77777777" w:rsidTr="00E04C3A">
        <w:tc>
          <w:tcPr>
            <w:tcW w:w="2552" w:type="dxa"/>
          </w:tcPr>
          <w:p w14:paraId="576A7C06" w14:textId="77777777" w:rsidR="00E04C3A" w:rsidRPr="000C3EF3" w:rsidRDefault="00E04C3A" w:rsidP="003E47CF">
            <w:pPr>
              <w:spacing w:before="100" w:beforeAutospacing="1" w:after="100" w:afterAutospacing="1"/>
            </w:pPr>
            <w:r w:rsidRPr="000C3EF3">
              <w:rPr>
                <w:lang w:val="en-IN" w:eastAsia="en-US"/>
              </w:rPr>
              <w:t>Difficulty target</w:t>
            </w:r>
          </w:p>
        </w:tc>
        <w:tc>
          <w:tcPr>
            <w:tcW w:w="1843" w:type="dxa"/>
            <w:vMerge/>
          </w:tcPr>
          <w:p w14:paraId="2B24D7A2" w14:textId="77777777" w:rsidR="00E04C3A" w:rsidRPr="00623716" w:rsidRDefault="00E04C3A" w:rsidP="003E47CF">
            <w:pPr>
              <w:spacing w:before="100" w:beforeAutospacing="1" w:after="100" w:afterAutospacing="1"/>
              <w:jc w:val="center"/>
            </w:pPr>
          </w:p>
        </w:tc>
        <w:tc>
          <w:tcPr>
            <w:tcW w:w="1843" w:type="dxa"/>
            <w:vMerge/>
          </w:tcPr>
          <w:p w14:paraId="3F713971" w14:textId="77777777" w:rsidR="00E04C3A" w:rsidRPr="00623716" w:rsidRDefault="00E04C3A" w:rsidP="003E47CF">
            <w:pPr>
              <w:spacing w:before="100" w:beforeAutospacing="1" w:after="100" w:afterAutospacing="1"/>
              <w:jc w:val="center"/>
            </w:pPr>
          </w:p>
        </w:tc>
        <w:tc>
          <w:tcPr>
            <w:tcW w:w="1843" w:type="dxa"/>
            <w:vMerge/>
          </w:tcPr>
          <w:p w14:paraId="75B58AD9" w14:textId="77777777" w:rsidR="00E04C3A" w:rsidRPr="00623716" w:rsidRDefault="00E04C3A" w:rsidP="003E47CF">
            <w:pPr>
              <w:spacing w:before="100" w:beforeAutospacing="1" w:after="100" w:afterAutospacing="1"/>
              <w:jc w:val="center"/>
            </w:pPr>
          </w:p>
        </w:tc>
      </w:tr>
      <w:tr w:rsidR="00E04C3A" w:rsidRPr="00623716" w14:paraId="6BF04599" w14:textId="77777777" w:rsidTr="00E04C3A">
        <w:tc>
          <w:tcPr>
            <w:tcW w:w="2552" w:type="dxa"/>
          </w:tcPr>
          <w:p w14:paraId="25F7480D" w14:textId="77777777" w:rsidR="00E04C3A" w:rsidRPr="000C3EF3" w:rsidRDefault="00E04C3A" w:rsidP="003E47CF">
            <w:pPr>
              <w:spacing w:before="100" w:beforeAutospacing="1" w:after="100" w:afterAutospacing="1"/>
            </w:pPr>
            <w:r w:rsidRPr="000C3EF3">
              <w:rPr>
                <w:lang w:val="en-IN" w:eastAsia="en-US"/>
              </w:rPr>
              <w:t>Nonce</w:t>
            </w:r>
          </w:p>
        </w:tc>
        <w:tc>
          <w:tcPr>
            <w:tcW w:w="1843" w:type="dxa"/>
            <w:vMerge/>
          </w:tcPr>
          <w:p w14:paraId="1A93E401" w14:textId="77777777" w:rsidR="00E04C3A" w:rsidRPr="00623716" w:rsidRDefault="00E04C3A" w:rsidP="003E47CF">
            <w:pPr>
              <w:spacing w:before="100" w:beforeAutospacing="1" w:after="100" w:afterAutospacing="1"/>
              <w:jc w:val="center"/>
            </w:pPr>
          </w:p>
        </w:tc>
        <w:tc>
          <w:tcPr>
            <w:tcW w:w="1843" w:type="dxa"/>
            <w:vMerge/>
          </w:tcPr>
          <w:p w14:paraId="369EC691" w14:textId="77777777" w:rsidR="00E04C3A" w:rsidRPr="00623716" w:rsidRDefault="00E04C3A" w:rsidP="003E47CF">
            <w:pPr>
              <w:spacing w:before="100" w:beforeAutospacing="1" w:after="100" w:afterAutospacing="1"/>
              <w:jc w:val="center"/>
            </w:pPr>
          </w:p>
        </w:tc>
        <w:tc>
          <w:tcPr>
            <w:tcW w:w="1843" w:type="dxa"/>
            <w:vMerge/>
          </w:tcPr>
          <w:p w14:paraId="0434781B" w14:textId="77777777" w:rsidR="00E04C3A" w:rsidRPr="00623716" w:rsidRDefault="00E04C3A" w:rsidP="003E47CF">
            <w:pPr>
              <w:spacing w:before="100" w:beforeAutospacing="1" w:after="100" w:afterAutospacing="1"/>
              <w:jc w:val="center"/>
            </w:pPr>
          </w:p>
        </w:tc>
      </w:tr>
    </w:tbl>
    <w:p w14:paraId="0526A72D" w14:textId="77777777" w:rsidR="00E04C3A" w:rsidRDefault="00E04C3A" w:rsidP="00E04C3A">
      <w:pPr>
        <w:pStyle w:val="MDPI21heading1"/>
        <w:jc w:val="both"/>
        <w:rPr>
          <w:b w:val="0"/>
        </w:rPr>
      </w:pPr>
      <w:r w:rsidRPr="00C07B86">
        <w:rPr>
          <w:b w:val="0"/>
        </w:rPr>
        <w:t>More specifically, it changes the value of 1 to -1 while leaving 0 unmodified. This is accomplished via a 180-degree (radians) rotation about the qubit's Z axis. The qubit's phase is changed as a result. The preceding array describes the functioning of Z-gates: In the case of qubits, two braket vectors stand in for the computational base of 0 and 1.</w:t>
      </w:r>
    </w:p>
    <w:tbl>
      <w:tblPr>
        <w:tblW w:w="7859" w:type="dxa"/>
        <w:tblInd w:w="2608" w:type="dxa"/>
        <w:tblCellMar>
          <w:left w:w="0" w:type="dxa"/>
          <w:right w:w="0" w:type="dxa"/>
        </w:tblCellMar>
        <w:tblLook w:val="04A0" w:firstRow="1" w:lastRow="0" w:firstColumn="1" w:lastColumn="0" w:noHBand="0" w:noVBand="1"/>
      </w:tblPr>
      <w:tblGrid>
        <w:gridCol w:w="7428"/>
        <w:gridCol w:w="431"/>
      </w:tblGrid>
      <w:tr w:rsidR="00E04C3A" w:rsidRPr="00C35612" w14:paraId="0952D5D4" w14:textId="77777777" w:rsidTr="003E47CF">
        <w:tc>
          <w:tcPr>
            <w:tcW w:w="7428" w:type="dxa"/>
          </w:tcPr>
          <w:p w14:paraId="2F651E9A" w14:textId="3D857823" w:rsidR="00E04C3A" w:rsidRPr="003030D2" w:rsidRDefault="00E04C3A" w:rsidP="003E47CF">
            <w:pPr>
              <w:pStyle w:val="MDPI39equation"/>
            </w:pPr>
            <m:oMath>
              <m:r>
                <w:rPr>
                  <w:rFonts w:ascii="Cambria Math" w:hAnsi="Cambria Math"/>
                </w:rPr>
                <m:t>|</m:t>
              </m:r>
              <m:d>
                <m:dPr>
                  <m:begChr m:val=""/>
                  <m:endChr m:val="⟩"/>
                  <m:ctrlPr>
                    <w:rPr>
                      <w:rFonts w:ascii="Cambria Math" w:hAnsi="Cambria Math"/>
                      <w:i/>
                    </w:rPr>
                  </m:ctrlPr>
                </m:dPr>
                <m:e>
                  <m:r>
                    <w:rPr>
                      <w:rFonts w:ascii="Cambria Math" w:hAnsi="Cambria Math"/>
                    </w:rPr>
                    <m:t>1</m:t>
                  </m:r>
                </m:e>
              </m:d>
              <m:r>
                <m:rPr>
                  <m:sty m:val="p"/>
                </m:rPr>
                <w:rPr>
                  <w:rFonts w:ascii="Cambria Math" w:hAnsi="Cambria Math"/>
                </w:rPr>
                <m:t>=</m:t>
              </m:r>
              <m:d>
                <m:dPr>
                  <m:ctrlPr>
                    <w:rPr>
                      <w:rFonts w:ascii="Cambria Math" w:hAnsi="Cambria Math"/>
                    </w:rPr>
                  </m:ctrlPr>
                </m:dPr>
                <m:e>
                  <m:f>
                    <m:fPr>
                      <m:type m:val="noBar"/>
                      <m:ctrlPr>
                        <w:rPr>
                          <w:rFonts w:ascii="Cambria Math" w:hAnsi="Cambria Math"/>
                        </w:rPr>
                      </m:ctrlPr>
                    </m:fPr>
                    <m:num>
                      <m:r>
                        <w:rPr>
                          <w:rFonts w:ascii="Cambria Math" w:hAnsi="Cambria Math"/>
                        </w:rPr>
                        <m:t>0</m:t>
                      </m:r>
                    </m:num>
                    <m:den>
                      <m:r>
                        <w:rPr>
                          <w:rFonts w:ascii="Cambria Math" w:hAnsi="Cambria Math"/>
                        </w:rPr>
                        <m:t>1</m:t>
                      </m:r>
                    </m:den>
                  </m:f>
                </m:e>
              </m:d>
            </m:oMath>
            <w:r w:rsidRPr="00623716">
              <w:rPr>
                <w:rFonts w:eastAsiaTheme="minorEastAsia"/>
              </w:rPr>
              <w:tab/>
            </w:r>
            <w:r w:rsidRPr="00623716">
              <w:rPr>
                <w:rFonts w:eastAsiaTheme="minorEastAsia"/>
              </w:rPr>
              <w:tab/>
            </w:r>
            <m:oMath>
              <m:r>
                <w:rPr>
                  <w:rFonts w:ascii="Cambria Math" w:hAnsi="Cambria Math"/>
                </w:rPr>
                <m:t>|</m:t>
              </m:r>
              <m:d>
                <m:dPr>
                  <m:begChr m:val=""/>
                  <m:endChr m:val="⟩"/>
                  <m:ctrlPr>
                    <w:rPr>
                      <w:rFonts w:ascii="Cambria Math" w:hAnsi="Cambria Math"/>
                      <w:i/>
                    </w:rPr>
                  </m:ctrlPr>
                </m:dPr>
                <m:e>
                  <m:r>
                    <w:rPr>
                      <w:rFonts w:ascii="Cambria Math" w:hAnsi="Cambria Math"/>
                    </w:rPr>
                    <m:t>0</m:t>
                  </m:r>
                </m:e>
              </m:d>
              <m:r>
                <m:rPr>
                  <m:sty m:val="p"/>
                </m:rPr>
                <w:rPr>
                  <w:rFonts w:ascii="Cambria Math" w:hAnsi="Cambria Math"/>
                </w:rPr>
                <m:t>=</m:t>
              </m:r>
              <m:d>
                <m:dPr>
                  <m:ctrlPr>
                    <w:rPr>
                      <w:rFonts w:ascii="Cambria Math" w:hAnsi="Cambria Math"/>
                      <w:i/>
                    </w:rPr>
                  </m:ctrlPr>
                </m:dPr>
                <m:e>
                  <m:f>
                    <m:fPr>
                      <m:type m:val="noBar"/>
                      <m:ctrlPr>
                        <w:rPr>
                          <w:rFonts w:ascii="Cambria Math" w:hAnsi="Cambria Math"/>
                          <w:i/>
                        </w:rPr>
                      </m:ctrlPr>
                    </m:fPr>
                    <m:num>
                      <m:r>
                        <w:rPr>
                          <w:rFonts w:ascii="Cambria Math" w:hAnsi="Cambria Math"/>
                        </w:rPr>
                        <m:t>1</m:t>
                      </m:r>
                    </m:num>
                    <m:den>
                      <m:r>
                        <w:rPr>
                          <w:rFonts w:ascii="Cambria Math" w:hAnsi="Cambria Math"/>
                        </w:rPr>
                        <m:t>0</m:t>
                      </m:r>
                    </m:den>
                  </m:f>
                </m:e>
              </m:d>
            </m:oMath>
          </w:p>
        </w:tc>
        <w:tc>
          <w:tcPr>
            <w:tcW w:w="431" w:type="dxa"/>
            <w:vAlign w:val="center"/>
          </w:tcPr>
          <w:p w14:paraId="5553C253" w14:textId="0C0D1041" w:rsidR="00E04C3A" w:rsidRPr="003030D2" w:rsidRDefault="00E04C3A" w:rsidP="003E47CF">
            <w:pPr>
              <w:pStyle w:val="MDPI3aequationnumber"/>
              <w:spacing w:line="260" w:lineRule="atLeast"/>
            </w:pPr>
            <w:r w:rsidRPr="003030D2">
              <w:t>(</w:t>
            </w:r>
            <w:r w:rsidR="00563BBA">
              <w:t>4</w:t>
            </w:r>
            <w:r w:rsidRPr="003030D2">
              <w:t>)</w:t>
            </w:r>
          </w:p>
        </w:tc>
      </w:tr>
      <w:tr w:rsidR="00E04C3A" w:rsidRPr="00C35612" w14:paraId="00F6A089" w14:textId="77777777" w:rsidTr="00E04C3A">
        <w:tc>
          <w:tcPr>
            <w:tcW w:w="7428" w:type="dxa"/>
          </w:tcPr>
          <w:p w14:paraId="09749C0C" w14:textId="6CE8A641" w:rsidR="00E04C3A" w:rsidRPr="00E04C3A" w:rsidRDefault="00E04C3A" w:rsidP="003E47CF">
            <w:pPr>
              <w:pStyle w:val="MDPI39equation"/>
              <w:rPr>
                <w:rFonts w:ascii="Cambria Math" w:hAnsi="Cambria Math"/>
                <w:oMath/>
              </w:rPr>
            </w:pPr>
            <m:oMathPara>
              <m:oMath>
                <m:r>
                  <m:rPr>
                    <m:sty m:val="p"/>
                  </m:rPr>
                  <w:rPr>
                    <w:rFonts w:ascii="Cambria Math" w:eastAsiaTheme="minorEastAsia" w:hAnsi="Cambria Math"/>
                  </w:rPr>
                  <m:t xml:space="preserve"> </m:t>
                </m:r>
                <m:r>
                  <w:rPr>
                    <w:rFonts w:ascii="Cambria Math" w:hAnsi="Cambria Math"/>
                  </w:rPr>
                  <m:t>Z</m:t>
                </m:r>
                <m:r>
                  <m:rPr>
                    <m:sty m:val="p"/>
                  </m:rPr>
                  <w:rPr>
                    <w:rFonts w:ascii="Cambria Math" w:hAnsi="Cambria Math"/>
                  </w:rPr>
                  <m:t>=</m:t>
                </m:r>
                <m:d>
                  <m:dPr>
                    <m:begChr m:val="["/>
                    <m:endChr m:val="]"/>
                    <m:ctrlPr>
                      <w:rPr>
                        <w:rFonts w:ascii="Cambria Math" w:hAnsi="Cambria Math"/>
                      </w:rPr>
                    </m:ctrlPr>
                  </m:dPr>
                  <m:e>
                    <m:m>
                      <m:mPr>
                        <m:mcs>
                          <m:mc>
                            <m:mcPr>
                              <m:count m:val="2"/>
                              <m:mcJc m:val="center"/>
                            </m:mcPr>
                          </m:mc>
                        </m:mcs>
                        <m:ctrlPr>
                          <w:rPr>
                            <w:rFonts w:ascii="Cambria Math" w:hAnsi="Cambria Math"/>
                          </w:rPr>
                        </m:ctrlPr>
                      </m:mPr>
                      <m:mr>
                        <m:e>
                          <m:r>
                            <w:rPr>
                              <w:rFonts w:ascii="Cambria Math" w:hAnsi="Cambria Math"/>
                            </w:rPr>
                            <m:t>1</m:t>
                          </m:r>
                        </m:e>
                        <m:e>
                          <m:r>
                            <w:rPr>
                              <w:rFonts w:ascii="Cambria Math" w:hAnsi="Cambria Math"/>
                            </w:rPr>
                            <m:t>0</m:t>
                          </m:r>
                        </m:e>
                      </m:mr>
                      <m:mr>
                        <m:e>
                          <m:r>
                            <w:rPr>
                              <w:rFonts w:ascii="Cambria Math" w:hAnsi="Cambria Math"/>
                            </w:rPr>
                            <m:t>0</m:t>
                          </m:r>
                        </m:e>
                        <m:e>
                          <m:r>
                            <w:rPr>
                              <w:rFonts w:ascii="Cambria Math" w:hAnsi="Cambria Math"/>
                            </w:rPr>
                            <m:t>-1</m:t>
                          </m:r>
                        </m:e>
                      </m:mr>
                    </m:m>
                  </m:e>
                </m:d>
              </m:oMath>
            </m:oMathPara>
          </w:p>
        </w:tc>
        <w:tc>
          <w:tcPr>
            <w:tcW w:w="431" w:type="dxa"/>
            <w:vAlign w:val="center"/>
          </w:tcPr>
          <w:p w14:paraId="59933F77" w14:textId="5BFFFBC5" w:rsidR="00E04C3A" w:rsidRPr="003030D2" w:rsidRDefault="00E04C3A" w:rsidP="003E47CF">
            <w:pPr>
              <w:pStyle w:val="MDPI3aequationnumber"/>
              <w:spacing w:line="260" w:lineRule="atLeast"/>
            </w:pPr>
            <w:r w:rsidRPr="003030D2">
              <w:t>(</w:t>
            </w:r>
            <w:r w:rsidR="00563BBA">
              <w:t>5</w:t>
            </w:r>
            <w:r w:rsidRPr="003030D2">
              <w:t>)</w:t>
            </w:r>
          </w:p>
        </w:tc>
      </w:tr>
    </w:tbl>
    <w:p w14:paraId="4F39121E" w14:textId="6D9553C2" w:rsidR="00E04C3A" w:rsidRPr="00110CF9" w:rsidRDefault="00E04C3A" w:rsidP="00C07B86">
      <w:pPr>
        <w:pStyle w:val="MDPI21heading1"/>
        <w:jc w:val="both"/>
        <w:rPr>
          <w:b w:val="0"/>
        </w:rPr>
      </w:pPr>
      <w:r w:rsidRPr="00E04C3A">
        <w:rPr>
          <w:rFonts w:hint="eastAsia"/>
          <w:b w:val="0"/>
        </w:rPr>
        <w:t>In the above matrix, the computational base of 1 has been flipped to -1, which shows that when the qubit is |0</w:t>
      </w:r>
      <w:r w:rsidRPr="00E04C3A">
        <w:rPr>
          <w:rFonts w:ascii="MS Mincho" w:eastAsia="MS Mincho" w:hAnsi="MS Mincho" w:cs="MS Mincho" w:hint="eastAsia"/>
          <w:b w:val="0"/>
        </w:rPr>
        <w:t>〉</w:t>
      </w:r>
      <w:r w:rsidRPr="00E04C3A">
        <w:rPr>
          <w:rFonts w:hint="eastAsia"/>
          <w:b w:val="0"/>
        </w:rPr>
        <w:t xml:space="preserve">, no </w:t>
      </w:r>
      <w:r w:rsidR="00B17CF6" w:rsidRPr="00E04C3A">
        <w:rPr>
          <w:b w:val="0"/>
        </w:rPr>
        <w:t>action</w:t>
      </w:r>
      <w:r w:rsidRPr="00E04C3A">
        <w:rPr>
          <w:rFonts w:hint="eastAsia"/>
          <w:b w:val="0"/>
        </w:rPr>
        <w:t xml:space="preserve"> will be</w:t>
      </w:r>
      <w:r w:rsidR="00B17CF6">
        <w:rPr>
          <w:b w:val="0"/>
        </w:rPr>
        <w:t xml:space="preserve"> done</w:t>
      </w:r>
      <w:r w:rsidRPr="00E04C3A">
        <w:rPr>
          <w:rFonts w:hint="eastAsia"/>
          <w:b w:val="0"/>
        </w:rPr>
        <w:t>. Once the qubit is measured, it won</w:t>
      </w:r>
      <w:r w:rsidRPr="00E04C3A">
        <w:rPr>
          <w:rFonts w:cs="Palatino Linotype"/>
          <w:b w:val="0"/>
        </w:rPr>
        <w:t>’</w:t>
      </w:r>
      <w:r w:rsidRPr="00E04C3A">
        <w:rPr>
          <w:rFonts w:hint="eastAsia"/>
          <w:b w:val="0"/>
        </w:rPr>
        <w:t>t change the state and avoids the superposition state.</w:t>
      </w:r>
    </w:p>
    <w:p w14:paraId="1B2361BB" w14:textId="4CC5DF2B" w:rsidR="00110CF9" w:rsidRDefault="00056C2C" w:rsidP="00DD591B">
      <w:pPr>
        <w:pStyle w:val="MDPI23heading3"/>
      </w:pPr>
      <w:r>
        <w:rPr>
          <w:noProof/>
        </w:rPr>
        <w:drawing>
          <wp:anchor distT="0" distB="0" distL="114300" distR="114300" simplePos="0" relativeHeight="251661312" behindDoc="1" locked="0" layoutInCell="1" allowOverlap="1" wp14:anchorId="22E03FD7" wp14:editId="11FE337E">
            <wp:simplePos x="0" y="0"/>
            <wp:positionH relativeFrom="margin">
              <wp:posOffset>1828165</wp:posOffset>
            </wp:positionH>
            <wp:positionV relativeFrom="paragraph">
              <wp:posOffset>227965</wp:posOffset>
            </wp:positionV>
            <wp:extent cx="4697095" cy="1793875"/>
            <wp:effectExtent l="0" t="0" r="8255" b="0"/>
            <wp:wrapTopAndBottom/>
            <wp:docPr id="194997930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697095" cy="1793875"/>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4.1.1 </w:t>
      </w:r>
      <w:r w:rsidRPr="00056C2C">
        <w:t>Measurement</w:t>
      </w:r>
    </w:p>
    <w:p w14:paraId="24C776B0" w14:textId="4D45F445" w:rsidR="00056C2C" w:rsidRPr="00056C2C" w:rsidRDefault="00056C2C" w:rsidP="00056C2C">
      <w:pPr>
        <w:pStyle w:val="MDPI23heading3"/>
        <w:jc w:val="center"/>
        <w:rPr>
          <w:snapToGrid/>
          <w:sz w:val="18"/>
          <w:szCs w:val="20"/>
        </w:rPr>
      </w:pPr>
      <w:r w:rsidRPr="00FA04F1">
        <w:rPr>
          <w:b/>
        </w:rPr>
        <w:t xml:space="preserve">Figure </w:t>
      </w:r>
      <w:r>
        <w:rPr>
          <w:b/>
        </w:rPr>
        <w:t>3</w:t>
      </w:r>
      <w:r w:rsidRPr="00FA04F1">
        <w:rPr>
          <w:b/>
        </w:rPr>
        <w:t>.</w:t>
      </w:r>
      <w:r>
        <w:rPr>
          <w:b/>
        </w:rPr>
        <w:t xml:space="preserve"> </w:t>
      </w:r>
      <w:r w:rsidRPr="00056C2C">
        <w:rPr>
          <w:snapToGrid/>
          <w:sz w:val="18"/>
          <w:szCs w:val="20"/>
        </w:rPr>
        <w:t>Collapse of |qb1</w:t>
      </w:r>
      <w:r w:rsidRPr="00056C2C">
        <w:rPr>
          <w:rFonts w:ascii="Cambria Math" w:hAnsi="Cambria Math" w:cs="Cambria Math"/>
          <w:snapToGrid/>
          <w:sz w:val="18"/>
          <w:szCs w:val="20"/>
        </w:rPr>
        <w:t>⟩</w:t>
      </w:r>
      <w:r w:rsidRPr="00056C2C">
        <w:rPr>
          <w:snapToGrid/>
          <w:sz w:val="18"/>
          <w:szCs w:val="20"/>
        </w:rPr>
        <w:t xml:space="preserve"> into |0</w:t>
      </w:r>
      <w:r w:rsidRPr="00056C2C">
        <w:rPr>
          <w:rFonts w:ascii="Cambria Math" w:hAnsi="Cambria Math" w:cs="Cambria Math"/>
          <w:snapToGrid/>
          <w:sz w:val="18"/>
          <w:szCs w:val="20"/>
        </w:rPr>
        <w:t>⟩</w:t>
      </w:r>
      <w:r w:rsidRPr="00056C2C">
        <w:rPr>
          <w:snapToGrid/>
          <w:sz w:val="18"/>
          <w:szCs w:val="20"/>
        </w:rPr>
        <w:t xml:space="preserve"> and |1</w:t>
      </w:r>
      <w:r w:rsidRPr="00056C2C">
        <w:rPr>
          <w:rFonts w:ascii="Cambria Math" w:hAnsi="Cambria Math" w:cs="Cambria Math"/>
          <w:snapToGrid/>
          <w:sz w:val="18"/>
          <w:szCs w:val="20"/>
        </w:rPr>
        <w:t>⟩</w:t>
      </w:r>
    </w:p>
    <w:p w14:paraId="57B35500" w14:textId="28198CDF" w:rsidR="00056C2C" w:rsidRDefault="00056C2C" w:rsidP="00056C2C">
      <w:pPr>
        <w:pStyle w:val="MDPI23heading3"/>
        <w:jc w:val="both"/>
      </w:pPr>
      <w:r>
        <w:t>Here, we use a Hermitian operator H on the measurement quantum block. 'a' is the amplitude of the eigenvector, and the likelihood of the register collapsing into one of its eigenvectors in operator is proportional to |a|2. If that were the case, the probability of |y|2 and |x|2 would cause our qubit |qb1</w:t>
      </w:r>
      <w:r>
        <w:rPr>
          <w:rFonts w:ascii="Cambria Math" w:hAnsi="Cambria Math" w:cs="Cambria Math"/>
        </w:rPr>
        <w:t>⟩</w:t>
      </w:r>
      <w:r>
        <w:t xml:space="preserve"> = y|0</w:t>
      </w:r>
      <w:r>
        <w:rPr>
          <w:rFonts w:ascii="Cambria Math" w:hAnsi="Cambria Math" w:cs="Cambria Math"/>
        </w:rPr>
        <w:t>⟩</w:t>
      </w:r>
      <w:r>
        <w:t xml:space="preserve"> + x|1</w:t>
      </w:r>
      <w:r>
        <w:rPr>
          <w:rFonts w:ascii="Cambria Math" w:hAnsi="Cambria Math" w:cs="Cambria Math"/>
        </w:rPr>
        <w:t>⟩</w:t>
      </w:r>
      <w:r>
        <w:t xml:space="preserve"> to collapse to |0</w:t>
      </w:r>
      <w:r>
        <w:rPr>
          <w:rFonts w:ascii="Cambria Math" w:hAnsi="Cambria Math" w:cs="Cambria Math"/>
        </w:rPr>
        <w:t>⟩</w:t>
      </w:r>
      <w:r>
        <w:t xml:space="preserve"> and |1</w:t>
      </w:r>
      <w:r>
        <w:rPr>
          <w:rFonts w:ascii="Cambria Math" w:hAnsi="Cambria Math" w:cs="Cambria Math"/>
        </w:rPr>
        <w:t>⟩</w:t>
      </w:r>
      <w:r>
        <w:t>, respectively as illustrated in figure 3. It is standard practice in quantum computing to use the aforementioned matrix while measuring. In the computational basis, this reduces our qubits to a binary value of |0</w:t>
      </w:r>
      <w:r>
        <w:rPr>
          <w:rFonts w:ascii="Cambria Math" w:hAnsi="Cambria Math" w:cs="Cambria Math"/>
        </w:rPr>
        <w:t>⟩</w:t>
      </w:r>
      <w:r>
        <w:t xml:space="preserve"> or |1</w:t>
      </w:r>
      <w:r>
        <w:rPr>
          <w:rFonts w:ascii="Cambria Math" w:hAnsi="Cambria Math" w:cs="Cambria Math"/>
        </w:rPr>
        <w:t>⟩</w:t>
      </w:r>
      <w:r>
        <w:t>. What this clearly shows us is that our qubit's behavior is further complicated:</w:t>
      </w:r>
    </w:p>
    <w:p w14:paraId="07248848" w14:textId="77777777" w:rsidR="00366CDA" w:rsidRDefault="00056C2C" w:rsidP="00366CDA">
      <w:pPr>
        <w:pStyle w:val="MDPI23heading3"/>
        <w:jc w:val="both"/>
      </w:pPr>
      <w:r>
        <w:t xml:space="preserve">To begin, our qubit vector's magnitude must always be calibrated to 1 as the likelihood of getting a measurement is 1. Also, when we measure, our qubit's superposition is broken, and the data held in its amplitudes is lost. The fact that we can only receive a yes/no response in spite of all the details stored in these qubit states </w:t>
      </w:r>
      <w:r w:rsidR="00366CDA" w:rsidRPr="00366CDA">
        <w:t>is a disappointing limitation of quantum computer science.</w:t>
      </w:r>
    </w:p>
    <w:p w14:paraId="24274037" w14:textId="3042A0EE" w:rsidR="00110CF9" w:rsidRDefault="00056C2C" w:rsidP="00366CDA">
      <w:pPr>
        <w:pStyle w:val="MDPI23heading3"/>
        <w:jc w:val="both"/>
        <w:rPr>
          <w:b/>
          <w:i/>
          <w:iCs/>
        </w:rPr>
      </w:pPr>
      <w:r w:rsidRPr="00056C2C">
        <w:rPr>
          <w:i/>
          <w:iCs/>
        </w:rPr>
        <w:t>4.2 Quantum Hash Generation</w:t>
      </w:r>
    </w:p>
    <w:p w14:paraId="4FF24702" w14:textId="124D28C4" w:rsidR="00056C2C" w:rsidRPr="00056C2C" w:rsidRDefault="00056C2C" w:rsidP="00056C2C">
      <w:pPr>
        <w:pStyle w:val="MDPI21heading1"/>
        <w:jc w:val="both"/>
        <w:rPr>
          <w:b w:val="0"/>
        </w:rPr>
      </w:pPr>
      <w:r w:rsidRPr="00056C2C">
        <w:rPr>
          <w:b w:val="0"/>
        </w:rPr>
        <w:t xml:space="preserve">The development of a QHF via refinements to the 1-D discrete-time Quantum Walk on a sphere for two particles. The Quantum Walk of two walkers whose paths are constrained to the circle is described by a 1-D 2-particle discrete-time Quantum Walk on a circle. Then the operators  </w:t>
      </w:r>
      <m:oMath>
        <m:acc>
          <m:accPr>
            <m:ctrlPr>
              <w:rPr>
                <w:rFonts w:ascii="Cambria Math" w:hAnsi="Cambria Math"/>
                <w:i/>
              </w:rPr>
            </m:ctrlPr>
          </m:accPr>
          <m:e>
            <m:sSub>
              <m:sSubPr>
                <m:ctrlPr>
                  <w:rPr>
                    <w:rFonts w:ascii="Cambria Math" w:hAnsi="Cambria Math"/>
                    <w:i/>
                  </w:rPr>
                </m:ctrlPr>
              </m:sSubPr>
              <m:e>
                <m:r>
                  <m:rPr>
                    <m:sty m:val="bi"/>
                  </m:rPr>
                  <w:rPr>
                    <w:rFonts w:ascii="Cambria Math" w:hAnsi="Cambria Math"/>
                  </w:rPr>
                  <m:t>x</m:t>
                </m:r>
              </m:e>
              <m:sub>
                <m:r>
                  <m:rPr>
                    <m:sty m:val="bi"/>
                  </m:rPr>
                  <w:rPr>
                    <w:rFonts w:ascii="Cambria Math" w:hAnsi="Cambria Math"/>
                  </w:rPr>
                  <m:t>1</m:t>
                </m:r>
              </m:sub>
            </m:sSub>
          </m:e>
        </m:acc>
      </m:oMath>
      <w:r w:rsidRPr="00056C2C">
        <w:rPr>
          <w:b w:val="0"/>
        </w:rPr>
        <w:t xml:space="preserve">and </w:t>
      </w:r>
      <w:r>
        <w:rPr>
          <w:b w:val="0"/>
        </w:rPr>
        <w:t xml:space="preserve"> </w:t>
      </w:r>
      <m:oMath>
        <m:acc>
          <m:accPr>
            <m:ctrlPr>
              <w:rPr>
                <w:rFonts w:ascii="Cambria Math" w:hAnsi="Cambria Math"/>
                <w:i/>
              </w:rPr>
            </m:ctrlPr>
          </m:accPr>
          <m:e>
            <m:sSub>
              <m:sSubPr>
                <m:ctrlPr>
                  <w:rPr>
                    <w:rFonts w:ascii="Cambria Math" w:hAnsi="Cambria Math"/>
                    <w:i/>
                  </w:rPr>
                </m:ctrlPr>
              </m:sSubPr>
              <m:e>
                <m:r>
                  <m:rPr>
                    <m:sty m:val="bi"/>
                  </m:rPr>
                  <w:rPr>
                    <w:rFonts w:ascii="Cambria Math" w:hAnsi="Cambria Math"/>
                  </w:rPr>
                  <m:t>x</m:t>
                </m:r>
              </m:e>
              <m:sub>
                <m:r>
                  <m:rPr>
                    <m:sty m:val="bi"/>
                  </m:rPr>
                  <w:rPr>
                    <w:rFonts w:ascii="Cambria Math" w:hAnsi="Cambria Math"/>
                  </w:rPr>
                  <m:t>2</m:t>
                </m:r>
              </m:sub>
            </m:sSub>
          </m:e>
        </m:acc>
      </m:oMath>
      <w:r w:rsidRPr="00056C2C">
        <w:rPr>
          <w:b w:val="0"/>
        </w:rPr>
        <w:t xml:space="preserve"> becomes</w:t>
      </w:r>
    </w:p>
    <w:tbl>
      <w:tblPr>
        <w:tblW w:w="7859" w:type="dxa"/>
        <w:tblInd w:w="2608" w:type="dxa"/>
        <w:tblCellMar>
          <w:left w:w="0" w:type="dxa"/>
          <w:right w:w="0" w:type="dxa"/>
        </w:tblCellMar>
        <w:tblLook w:val="04A0" w:firstRow="1" w:lastRow="0" w:firstColumn="1" w:lastColumn="0" w:noHBand="0" w:noVBand="1"/>
      </w:tblPr>
      <w:tblGrid>
        <w:gridCol w:w="7428"/>
        <w:gridCol w:w="431"/>
      </w:tblGrid>
      <w:tr w:rsidR="00056C2C" w:rsidRPr="003030D2" w14:paraId="50E0967D" w14:textId="77777777" w:rsidTr="003E47CF">
        <w:tc>
          <w:tcPr>
            <w:tcW w:w="7428" w:type="dxa"/>
          </w:tcPr>
          <w:p w14:paraId="127E357B" w14:textId="18A3E174" w:rsidR="00056C2C" w:rsidRPr="003030D2" w:rsidRDefault="00000000" w:rsidP="003E47CF">
            <w:pPr>
              <w:pStyle w:val="MDPI39equation"/>
            </w:pPr>
            <m:oMathPara>
              <m:oMath>
                <m:acc>
                  <m:accPr>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1</m:t>
                        </m:r>
                      </m:sub>
                    </m:sSub>
                  </m:e>
                </m:acc>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|2,0</m:t>
                        </m:r>
                        <m:r>
                          <m:rPr>
                            <m:sty m:val="p"/>
                          </m:rPr>
                          <w:rPr>
                            <w:rFonts w:ascii="Cambria Math" w:eastAsia="MS Gothic" w:hAnsi="Cambria Math" w:cs="MS Gothic"/>
                          </w:rPr>
                          <m:t xml:space="preserve">〉〈1,1| +|m,1〉〈1,0|, when a =1 </m:t>
                        </m:r>
                      </m:e>
                      <m:e>
                        <m:r>
                          <w:rPr>
                            <w:rFonts w:ascii="Cambria Math" w:hAnsi="Cambria Math"/>
                          </w:rPr>
                          <m:t>|1,0</m:t>
                        </m:r>
                        <m:r>
                          <m:rPr>
                            <m:sty m:val="p"/>
                          </m:rPr>
                          <w:rPr>
                            <w:rFonts w:ascii="Cambria Math" w:eastAsia="MS Gothic" w:hAnsi="Cambria Math" w:cs="MS Gothic"/>
                          </w:rPr>
                          <m:t>〉〈m,0| +|m-1,1〉〈m,1|, when a =m</m:t>
                        </m:r>
                      </m:e>
                      <m:e>
                        <m:r>
                          <w:rPr>
                            <w:rFonts w:ascii="Cambria Math" w:hAnsi="Cambria Math"/>
                          </w:rPr>
                          <m:t>|a+1,0</m:t>
                        </m:r>
                        <m:r>
                          <m:rPr>
                            <m:sty m:val="p"/>
                          </m:rPr>
                          <w:rPr>
                            <w:rFonts w:ascii="Cambria Math" w:eastAsia="MS Gothic" w:hAnsi="Cambria Math" w:cs="MS Gothic"/>
                          </w:rPr>
                          <m:t>〉〈a,0| +|a-1,1〉〈a,1|,when a ≠1,m</m:t>
                        </m:r>
                      </m:e>
                    </m:eqArr>
                  </m:e>
                </m:d>
              </m:oMath>
            </m:oMathPara>
          </w:p>
        </w:tc>
        <w:tc>
          <w:tcPr>
            <w:tcW w:w="431" w:type="dxa"/>
            <w:vAlign w:val="center"/>
          </w:tcPr>
          <w:p w14:paraId="0ED65DFE" w14:textId="61CE073C" w:rsidR="00056C2C" w:rsidRPr="003030D2" w:rsidRDefault="00056C2C" w:rsidP="003E47CF">
            <w:pPr>
              <w:pStyle w:val="MDPI3aequationnumber"/>
              <w:spacing w:line="260" w:lineRule="atLeast"/>
            </w:pPr>
            <w:r w:rsidRPr="003030D2">
              <w:t>(</w:t>
            </w:r>
            <w:r w:rsidR="00563BBA">
              <w:t>6</w:t>
            </w:r>
            <w:r w:rsidRPr="003030D2">
              <w:t>)</w:t>
            </w:r>
          </w:p>
        </w:tc>
      </w:tr>
    </w:tbl>
    <w:p w14:paraId="6AD5089B" w14:textId="78FADAAE" w:rsidR="00056C2C" w:rsidRDefault="00056C2C" w:rsidP="00056C2C">
      <w:pPr>
        <w:ind w:left="2552" w:firstLine="425"/>
        <w:rPr>
          <w:rFonts w:eastAsiaTheme="minorEastAsia"/>
        </w:rPr>
      </w:pPr>
      <w:r w:rsidRPr="000077EA">
        <w:t>In this case,</w:t>
      </w:r>
      <w:r>
        <w:t xml:space="preserve"> </w:t>
      </w:r>
      <m:oMath>
        <m:acc>
          <m:accPr>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2</m:t>
                </m:r>
              </m:sub>
            </m:sSub>
          </m:e>
        </m:acc>
      </m:oMath>
      <w:r>
        <w:rPr>
          <w:rFonts w:eastAsiaTheme="minorEastAsia"/>
        </w:rPr>
        <w:t xml:space="preserve"> </w:t>
      </w:r>
      <w:r w:rsidRPr="000077EA">
        <w:t xml:space="preserve">is analogous to </w:t>
      </w:r>
      <m:oMath>
        <m:acc>
          <m:accPr>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1</m:t>
                </m:r>
              </m:sub>
            </m:sSub>
          </m:e>
        </m:acc>
      </m:oMath>
      <w:r w:rsidRPr="000077EA">
        <w:t>. For the full conditional s</w:t>
      </w:r>
      <w:r>
        <w:t>h</w:t>
      </w:r>
      <w:r w:rsidRPr="000077EA">
        <w:t>ift operator</w:t>
      </w:r>
      <w:r>
        <w:t xml:space="preserve"> </w:t>
      </w:r>
      <m:oMath>
        <m:acc>
          <m:accPr>
            <m:ctrlPr>
              <w:rPr>
                <w:rFonts w:ascii="Cambria Math" w:hAnsi="Cambria Math"/>
                <w:i/>
              </w:rPr>
            </m:ctrlPr>
          </m:accPr>
          <m:e>
            <m:r>
              <w:rPr>
                <w:rFonts w:ascii="Cambria Math" w:hAnsi="Cambria Math"/>
              </w:rPr>
              <m:t>x</m:t>
            </m:r>
          </m:e>
        </m:acc>
      </m:oMath>
      <w:r w:rsidRPr="000077EA">
        <w:t xml:space="preserve">, we have </w:t>
      </w:r>
      <m:oMath>
        <m:acc>
          <m:accPr>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1</m:t>
                </m:r>
              </m:sub>
            </m:sSub>
          </m:e>
        </m:acc>
      </m:oMath>
      <w:r>
        <w:t xml:space="preserve"> </w:t>
      </w:r>
      <w:r>
        <w:rPr>
          <w:rFonts w:ascii="Cambria Math" w:hAnsi="Cambria Math"/>
        </w:rPr>
        <w:t>⊗</w:t>
      </w:r>
      <w:r>
        <w:t xml:space="preserve"> </w:t>
      </w:r>
      <m:oMath>
        <m:acc>
          <m:accPr>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2</m:t>
                </m:r>
              </m:sub>
            </m:sSub>
          </m:e>
        </m:acc>
      </m:oMath>
      <w:r>
        <w:rPr>
          <w:rFonts w:eastAsiaTheme="minorEastAsia"/>
        </w:rPr>
        <w:t xml:space="preserve">. </w:t>
      </w:r>
      <w:r w:rsidRPr="00290A7C">
        <w:rPr>
          <w:rFonts w:eastAsiaTheme="minorEastAsia"/>
        </w:rPr>
        <w:t xml:space="preserve">For each step of the walk, if the </w:t>
      </w:r>
      <w:r>
        <w:rPr>
          <w:rFonts w:eastAsiaTheme="minorEastAsia"/>
        </w:rPr>
        <w:t>last</w:t>
      </w:r>
      <w:r w:rsidRPr="00290A7C">
        <w:rPr>
          <w:rFonts w:eastAsiaTheme="minorEastAsia"/>
        </w:rPr>
        <w:t xml:space="preserve"> </w:t>
      </w:r>
      <w:r>
        <w:rPr>
          <w:rFonts w:eastAsiaTheme="minorEastAsia"/>
        </w:rPr>
        <w:t>4-</w:t>
      </w:r>
      <w:r w:rsidRPr="00290A7C">
        <w:rPr>
          <w:rFonts w:eastAsiaTheme="minorEastAsia"/>
        </w:rPr>
        <w:t>bit</w:t>
      </w:r>
      <w:r>
        <w:rPr>
          <w:rFonts w:eastAsiaTheme="minorEastAsia"/>
        </w:rPr>
        <w:t>s</w:t>
      </w:r>
      <w:r w:rsidRPr="00290A7C">
        <w:rPr>
          <w:rFonts w:eastAsiaTheme="minorEastAsia"/>
        </w:rPr>
        <w:t xml:space="preserve"> of the message that is sent is </w:t>
      </w:r>
      <w:r>
        <w:rPr>
          <w:rFonts w:eastAsiaTheme="minorEastAsia"/>
        </w:rPr>
        <w:t>10</w:t>
      </w:r>
      <w:r w:rsidRPr="00290A7C">
        <w:rPr>
          <w:rFonts w:eastAsiaTheme="minorEastAsia"/>
        </w:rPr>
        <w:t>(1</w:t>
      </w:r>
      <w:r>
        <w:rPr>
          <w:rFonts w:eastAsiaTheme="minorEastAsia"/>
        </w:rPr>
        <w:t>1</w:t>
      </w:r>
      <w:r w:rsidRPr="00290A7C">
        <w:rPr>
          <w:rFonts w:eastAsiaTheme="minorEastAsia"/>
        </w:rPr>
        <w:t>), the</w:t>
      </w:r>
      <w:r>
        <w:rPr>
          <w:rFonts w:eastAsiaTheme="minorEastAsia"/>
        </w:rPr>
        <w:t>n</w:t>
      </w:r>
      <w:r w:rsidRPr="00290A7C">
        <w:rPr>
          <w:rFonts w:eastAsiaTheme="minorEastAsia"/>
        </w:rPr>
        <w:t xml:space="preserve"> </w:t>
      </w:r>
      <w:r>
        <w:rPr>
          <w:rFonts w:eastAsiaTheme="minorEastAsia"/>
        </w:rPr>
        <w:t xml:space="preserve">the </w:t>
      </w:r>
      <w:r w:rsidRPr="00290A7C">
        <w:rPr>
          <w:rFonts w:eastAsiaTheme="minorEastAsia"/>
        </w:rPr>
        <w:t xml:space="preserve">interaction </w:t>
      </w:r>
      <w:r>
        <w:rPr>
          <w:rFonts w:eastAsiaTheme="minorEastAsia"/>
        </w:rPr>
        <w:t xml:space="preserve">will be </w:t>
      </w:r>
      <w:r w:rsidRPr="00290A7C">
        <w:rPr>
          <w:rFonts w:eastAsiaTheme="minorEastAsia"/>
        </w:rPr>
        <w:t>W</w:t>
      </w:r>
      <w:r w:rsidRPr="001D6321">
        <w:rPr>
          <w:rFonts w:eastAsiaTheme="minorEastAsia"/>
          <w:vertAlign w:val="subscript"/>
        </w:rPr>
        <w:t>0</w:t>
      </w:r>
      <w:r>
        <w:rPr>
          <w:rFonts w:eastAsiaTheme="minorEastAsia"/>
        </w:rPr>
        <w:t>W</w:t>
      </w:r>
      <w:r w:rsidRPr="001D6321">
        <w:rPr>
          <w:rFonts w:eastAsiaTheme="minorEastAsia"/>
          <w:vertAlign w:val="subscript"/>
        </w:rPr>
        <w:t>1</w:t>
      </w:r>
      <w:r w:rsidRPr="00290A7C">
        <w:rPr>
          <w:rFonts w:eastAsiaTheme="minorEastAsia"/>
        </w:rPr>
        <w:t>(</w:t>
      </w:r>
      <w:r>
        <w:rPr>
          <w:rFonts w:eastAsiaTheme="minorEastAsia"/>
        </w:rPr>
        <w:t>W</w:t>
      </w:r>
      <w:r w:rsidRPr="001D6321">
        <w:rPr>
          <w:rFonts w:eastAsiaTheme="minorEastAsia"/>
          <w:vertAlign w:val="subscript"/>
        </w:rPr>
        <w:t>2</w:t>
      </w:r>
      <w:r>
        <w:rPr>
          <w:rFonts w:eastAsiaTheme="minorEastAsia"/>
        </w:rPr>
        <w:t>W</w:t>
      </w:r>
      <w:r w:rsidRPr="001D6321">
        <w:rPr>
          <w:rFonts w:eastAsiaTheme="minorEastAsia"/>
          <w:vertAlign w:val="subscript"/>
        </w:rPr>
        <w:t>3</w:t>
      </w:r>
      <w:r w:rsidRPr="00290A7C">
        <w:rPr>
          <w:rFonts w:eastAsiaTheme="minorEastAsia"/>
        </w:rPr>
        <w:t>).</w:t>
      </w:r>
    </w:p>
    <w:p w14:paraId="3FDEC2AE" w14:textId="77777777" w:rsidR="00526E75" w:rsidRDefault="00526E75" w:rsidP="00526E75">
      <w:pPr>
        <w:ind w:firstLine="2552"/>
        <w:rPr>
          <w:rFonts w:eastAsiaTheme="minorEastAsia"/>
        </w:rPr>
      </w:pPr>
      <w:r>
        <w:rPr>
          <w:rFonts w:eastAsiaTheme="minorEastAsia"/>
        </w:rPr>
        <w:t xml:space="preserve">For instance, if the input is ‘011111011’, then the last state of the walk is represented as </w:t>
      </w:r>
    </w:p>
    <w:tbl>
      <w:tblPr>
        <w:tblW w:w="7859" w:type="dxa"/>
        <w:tblInd w:w="2608" w:type="dxa"/>
        <w:tblCellMar>
          <w:left w:w="0" w:type="dxa"/>
          <w:right w:w="0" w:type="dxa"/>
        </w:tblCellMar>
        <w:tblLook w:val="04A0" w:firstRow="1" w:lastRow="0" w:firstColumn="1" w:lastColumn="0" w:noHBand="0" w:noVBand="1"/>
      </w:tblPr>
      <w:tblGrid>
        <w:gridCol w:w="7428"/>
        <w:gridCol w:w="431"/>
      </w:tblGrid>
      <w:tr w:rsidR="00526E75" w:rsidRPr="003030D2" w14:paraId="04FD5D11" w14:textId="77777777" w:rsidTr="003E47CF">
        <w:tc>
          <w:tcPr>
            <w:tcW w:w="7428" w:type="dxa"/>
          </w:tcPr>
          <w:p w14:paraId="12DCA232" w14:textId="3B94DC1C" w:rsidR="00526E75" w:rsidRPr="003030D2" w:rsidRDefault="00526E75" w:rsidP="003E47CF">
            <w:pPr>
              <w:pStyle w:val="MDPI39equation"/>
            </w:pPr>
            <m:oMath>
              <m:r>
                <w:rPr>
                  <w:rFonts w:ascii="Cambria Math" w:eastAsiaTheme="minorEastAsia" w:hAnsi="Cambria Math"/>
                </w:rPr>
                <m:t>|ψ〉</m:t>
              </m:r>
            </m:oMath>
            <w:r>
              <w:rPr>
                <w:rFonts w:eastAsiaTheme="minorEastAsia"/>
                <w:vertAlign w:val="subscript"/>
              </w:rPr>
              <w:t>9</w:t>
            </w:r>
            <w:r>
              <w:rPr>
                <w:rFonts w:eastAsiaTheme="minorEastAsia"/>
              </w:rPr>
              <w:t xml:space="preserve"> = </w:t>
            </w:r>
            <m:oMath>
              <m:acc>
                <m:accPr>
                  <m:ctrlPr>
                    <w:rPr>
                      <w:rFonts w:ascii="Cambria Math" w:eastAsiaTheme="minorEastAsia" w:hAnsi="Cambria Math"/>
                      <w:i/>
                    </w:rPr>
                  </m:ctrlPr>
                </m:accPr>
                <m:e>
                  <m:r>
                    <w:rPr>
                      <w:rFonts w:ascii="Cambria Math" w:eastAsiaTheme="minorEastAsia" w:hAnsi="Cambria Math"/>
                    </w:rPr>
                    <m:t>A</m:t>
                  </m:r>
                </m:e>
              </m:acc>
            </m:oMath>
            <w:r w:rsidRPr="00D723D1">
              <w:rPr>
                <w:rFonts w:eastAsiaTheme="minorEastAsia"/>
                <w:vertAlign w:val="subscript"/>
              </w:rPr>
              <w:t>0</w:t>
            </w:r>
            <w:r>
              <w:rPr>
                <w:rFonts w:eastAsiaTheme="minorEastAsia"/>
                <w:vertAlign w:val="subscript"/>
              </w:rPr>
              <w:t xml:space="preserve"> </w:t>
            </w:r>
            <m:oMath>
              <m:acc>
                <m:accPr>
                  <m:ctrlPr>
                    <w:rPr>
                      <w:rFonts w:ascii="Cambria Math" w:eastAsiaTheme="minorEastAsia" w:hAnsi="Cambria Math"/>
                      <w:i/>
                    </w:rPr>
                  </m:ctrlPr>
                </m:accPr>
                <m:e>
                  <m:r>
                    <w:rPr>
                      <w:rFonts w:ascii="Cambria Math" w:eastAsiaTheme="minorEastAsia" w:hAnsi="Cambria Math"/>
                    </w:rPr>
                    <m:t>A</m:t>
                  </m:r>
                </m:e>
              </m:acc>
            </m:oMath>
            <w:r w:rsidRPr="00F52D38">
              <w:rPr>
                <w:rFonts w:eastAsiaTheme="minorEastAsia"/>
                <w:vertAlign w:val="subscript"/>
              </w:rPr>
              <w:t>1</w:t>
            </w:r>
            <w:r>
              <w:rPr>
                <w:rFonts w:eastAsiaTheme="minorEastAsia"/>
                <w:vertAlign w:val="subscript"/>
              </w:rPr>
              <w:t xml:space="preserve"> </w:t>
            </w:r>
            <m:oMath>
              <m:acc>
                <m:accPr>
                  <m:ctrlPr>
                    <w:rPr>
                      <w:rFonts w:ascii="Cambria Math" w:eastAsiaTheme="minorEastAsia" w:hAnsi="Cambria Math"/>
                      <w:i/>
                    </w:rPr>
                  </m:ctrlPr>
                </m:accPr>
                <m:e>
                  <m:r>
                    <w:rPr>
                      <w:rFonts w:ascii="Cambria Math" w:eastAsiaTheme="minorEastAsia" w:hAnsi="Cambria Math"/>
                    </w:rPr>
                    <m:t>A</m:t>
                  </m:r>
                </m:e>
              </m:acc>
            </m:oMath>
            <w:r w:rsidRPr="00266774">
              <w:rPr>
                <w:rFonts w:eastAsiaTheme="minorEastAsia"/>
                <w:vertAlign w:val="subscript"/>
              </w:rPr>
              <w:t>2</w:t>
            </w:r>
            <w:r>
              <w:rPr>
                <w:rFonts w:eastAsiaTheme="minorEastAsia"/>
                <w:vertAlign w:val="subscript"/>
              </w:rPr>
              <w:t xml:space="preserve"> </w:t>
            </w:r>
            <m:oMath>
              <m:acc>
                <m:accPr>
                  <m:ctrlPr>
                    <w:rPr>
                      <w:rFonts w:ascii="Cambria Math" w:eastAsiaTheme="minorEastAsia" w:hAnsi="Cambria Math"/>
                      <w:i/>
                    </w:rPr>
                  </m:ctrlPr>
                </m:accPr>
                <m:e>
                  <m:r>
                    <w:rPr>
                      <w:rFonts w:ascii="Cambria Math" w:eastAsiaTheme="minorEastAsia" w:hAnsi="Cambria Math"/>
                    </w:rPr>
                    <m:t>A</m:t>
                  </m:r>
                </m:e>
              </m:acc>
            </m:oMath>
            <w:r w:rsidRPr="00266774">
              <w:rPr>
                <w:rFonts w:eastAsiaTheme="minorEastAsia"/>
                <w:vertAlign w:val="subscript"/>
              </w:rPr>
              <w:t>3</w:t>
            </w:r>
            <w:r>
              <w:rPr>
                <w:rFonts w:eastAsiaTheme="minorEastAsia"/>
                <w:vertAlign w:val="subscript"/>
              </w:rPr>
              <w:t xml:space="preserve"> </w:t>
            </w:r>
            <m:oMath>
              <m:acc>
                <m:accPr>
                  <m:ctrlPr>
                    <w:rPr>
                      <w:rFonts w:ascii="Cambria Math" w:eastAsiaTheme="minorEastAsia" w:hAnsi="Cambria Math"/>
                      <w:i/>
                    </w:rPr>
                  </m:ctrlPr>
                </m:accPr>
                <m:e>
                  <m:r>
                    <w:rPr>
                      <w:rFonts w:ascii="Cambria Math" w:eastAsiaTheme="minorEastAsia" w:hAnsi="Cambria Math"/>
                    </w:rPr>
                    <m:t>A</m:t>
                  </m:r>
                </m:e>
              </m:acc>
            </m:oMath>
            <w:r w:rsidRPr="00E87943">
              <w:rPr>
                <w:rFonts w:eastAsiaTheme="minorEastAsia"/>
                <w:vertAlign w:val="subscript"/>
              </w:rPr>
              <w:t>4</w:t>
            </w:r>
            <w:r>
              <w:rPr>
                <w:rFonts w:eastAsiaTheme="minorEastAsia"/>
                <w:vertAlign w:val="subscript"/>
              </w:rPr>
              <w:t xml:space="preserve"> </w:t>
            </w:r>
            <m:oMath>
              <m:acc>
                <m:accPr>
                  <m:ctrlPr>
                    <w:rPr>
                      <w:rFonts w:ascii="Cambria Math" w:eastAsiaTheme="minorEastAsia" w:hAnsi="Cambria Math"/>
                      <w:i/>
                    </w:rPr>
                  </m:ctrlPr>
                </m:accPr>
                <m:e>
                  <m:r>
                    <w:rPr>
                      <w:rFonts w:ascii="Cambria Math" w:eastAsiaTheme="minorEastAsia" w:hAnsi="Cambria Math"/>
                    </w:rPr>
                    <m:t>A</m:t>
                  </m:r>
                </m:e>
              </m:acc>
            </m:oMath>
            <w:r w:rsidRPr="0094184A">
              <w:rPr>
                <w:rFonts w:eastAsiaTheme="minorEastAsia"/>
                <w:vertAlign w:val="subscript"/>
              </w:rPr>
              <w:t>5</w:t>
            </w:r>
            <w:r>
              <w:rPr>
                <w:rFonts w:eastAsiaTheme="minorEastAsia"/>
                <w:vertAlign w:val="subscript"/>
              </w:rPr>
              <w:t xml:space="preserve"> </w:t>
            </w:r>
            <m:oMath>
              <m:acc>
                <m:accPr>
                  <m:ctrlPr>
                    <w:rPr>
                      <w:rFonts w:ascii="Cambria Math" w:eastAsiaTheme="minorEastAsia" w:hAnsi="Cambria Math"/>
                      <w:i/>
                    </w:rPr>
                  </m:ctrlPr>
                </m:accPr>
                <m:e>
                  <m:r>
                    <w:rPr>
                      <w:rFonts w:ascii="Cambria Math" w:eastAsiaTheme="minorEastAsia" w:hAnsi="Cambria Math"/>
                    </w:rPr>
                    <m:t>A</m:t>
                  </m:r>
                </m:e>
              </m:acc>
            </m:oMath>
            <w:r w:rsidRPr="00341049">
              <w:rPr>
                <w:rFonts w:eastAsiaTheme="minorEastAsia"/>
                <w:vertAlign w:val="subscript"/>
              </w:rPr>
              <w:t>6</w:t>
            </w:r>
            <w:r>
              <w:rPr>
                <w:rFonts w:eastAsiaTheme="minorEastAsia"/>
                <w:vertAlign w:val="subscript"/>
              </w:rPr>
              <w:t xml:space="preserve">  </w:t>
            </w:r>
            <m:oMath>
              <m:acc>
                <m:accPr>
                  <m:ctrlPr>
                    <w:rPr>
                      <w:rFonts w:ascii="Cambria Math" w:eastAsiaTheme="minorEastAsia" w:hAnsi="Cambria Math"/>
                      <w:i/>
                    </w:rPr>
                  </m:ctrlPr>
                </m:accPr>
                <m:e>
                  <m:r>
                    <w:rPr>
                      <w:rFonts w:ascii="Cambria Math" w:eastAsiaTheme="minorEastAsia" w:hAnsi="Cambria Math"/>
                    </w:rPr>
                    <m:t>A</m:t>
                  </m:r>
                </m:e>
              </m:acc>
            </m:oMath>
            <w:r w:rsidRPr="00341049">
              <w:rPr>
                <w:rFonts w:eastAsiaTheme="minorEastAsia"/>
                <w:vertAlign w:val="subscript"/>
              </w:rPr>
              <w:t>7</w:t>
            </w:r>
            <w:r>
              <w:rPr>
                <w:rFonts w:eastAsiaTheme="minorEastAsia"/>
                <w:vertAlign w:val="subscript"/>
              </w:rPr>
              <w:t xml:space="preserve"> </w:t>
            </w:r>
            <m:oMath>
              <m:acc>
                <m:accPr>
                  <m:ctrlPr>
                    <w:rPr>
                      <w:rFonts w:ascii="Cambria Math" w:eastAsiaTheme="minorEastAsia" w:hAnsi="Cambria Math"/>
                      <w:i/>
                    </w:rPr>
                  </m:ctrlPr>
                </m:accPr>
                <m:e>
                  <m:r>
                    <w:rPr>
                      <w:rFonts w:ascii="Cambria Math" w:eastAsiaTheme="minorEastAsia" w:hAnsi="Cambria Math"/>
                    </w:rPr>
                    <m:t>A</m:t>
                  </m:r>
                </m:e>
              </m:acc>
            </m:oMath>
            <w:r w:rsidRPr="008827B0">
              <w:rPr>
                <w:rFonts w:eastAsiaTheme="minorEastAsia"/>
                <w:vertAlign w:val="subscript"/>
              </w:rPr>
              <w:t>8</w:t>
            </w:r>
            <w:r>
              <w:rPr>
                <w:rFonts w:eastAsiaTheme="minorEastAsia"/>
                <w:vertAlign w:val="subscript"/>
              </w:rPr>
              <w:t xml:space="preserve"> </w:t>
            </w:r>
            <m:oMath>
              <m:acc>
                <m:accPr>
                  <m:ctrlPr>
                    <w:rPr>
                      <w:rFonts w:ascii="Cambria Math" w:eastAsiaTheme="minorEastAsia" w:hAnsi="Cambria Math"/>
                      <w:i/>
                    </w:rPr>
                  </m:ctrlPr>
                </m:accPr>
                <m:e>
                  <m:r>
                    <w:rPr>
                      <w:rFonts w:ascii="Cambria Math" w:eastAsiaTheme="minorEastAsia" w:hAnsi="Cambria Math"/>
                    </w:rPr>
                    <m:t>A</m:t>
                  </m:r>
                </m:e>
              </m:acc>
            </m:oMath>
            <w:r w:rsidRPr="00287E62">
              <w:rPr>
                <w:rFonts w:eastAsiaTheme="minorEastAsia"/>
                <w:vertAlign w:val="subscript"/>
              </w:rPr>
              <w:t>9</w:t>
            </w:r>
            <w:r>
              <w:rPr>
                <w:rFonts w:eastAsiaTheme="minorEastAsia"/>
                <w:vertAlign w:val="subscript"/>
              </w:rPr>
              <w:t xml:space="preserve"> </w:t>
            </w:r>
            <w:r>
              <w:rPr>
                <w:rFonts w:eastAsiaTheme="minorEastAsia"/>
              </w:rPr>
              <w:t>|</w:t>
            </w:r>
            <w:r>
              <w:rPr>
                <w:rFonts w:ascii="Segoe UI Symbol" w:eastAsiaTheme="minorEastAsia" w:hAnsi="Segoe UI Symbol"/>
              </w:rPr>
              <w:t>𝜓</w:t>
            </w:r>
            <w:r>
              <w:rPr>
                <w:rFonts w:ascii="Cambria Math" w:eastAsiaTheme="minorEastAsia" w:hAnsi="Cambria Math"/>
              </w:rPr>
              <w:t>〉</w:t>
            </w:r>
            <w:r w:rsidRPr="002872E5">
              <w:rPr>
                <w:rFonts w:eastAsiaTheme="minorEastAsia"/>
                <w:vertAlign w:val="subscript"/>
              </w:rPr>
              <w:t>0</w:t>
            </w:r>
          </w:p>
        </w:tc>
        <w:tc>
          <w:tcPr>
            <w:tcW w:w="431" w:type="dxa"/>
            <w:vAlign w:val="center"/>
          </w:tcPr>
          <w:p w14:paraId="35472258" w14:textId="483A22FB" w:rsidR="00526E75" w:rsidRPr="003030D2" w:rsidRDefault="00526E75" w:rsidP="003E47CF">
            <w:pPr>
              <w:pStyle w:val="MDPI3aequationnumber"/>
              <w:spacing w:line="260" w:lineRule="atLeast"/>
            </w:pPr>
            <w:r w:rsidRPr="003030D2">
              <w:t>(</w:t>
            </w:r>
            <w:r w:rsidR="00563BBA">
              <w:t>7</w:t>
            </w:r>
            <w:r w:rsidRPr="003030D2">
              <w:t>)</w:t>
            </w:r>
          </w:p>
        </w:tc>
      </w:tr>
    </w:tbl>
    <w:p w14:paraId="21746B3B" w14:textId="77777777" w:rsidR="00526E75" w:rsidRDefault="00526E75" w:rsidP="00526E75">
      <w:pPr>
        <w:ind w:left="2552"/>
        <w:rPr>
          <w:rFonts w:eastAsiaTheme="minorEastAsia"/>
        </w:rPr>
      </w:pPr>
      <w:r>
        <w:rPr>
          <w:rFonts w:eastAsiaTheme="minorEastAsia"/>
        </w:rPr>
        <w:t xml:space="preserve">Where </w:t>
      </w:r>
      <m:oMath>
        <m:acc>
          <m:accPr>
            <m:ctrlPr>
              <w:rPr>
                <w:rFonts w:ascii="Cambria Math" w:eastAsiaTheme="minorEastAsia" w:hAnsi="Cambria Math"/>
                <w:i/>
              </w:rPr>
            </m:ctrlPr>
          </m:accPr>
          <m:e>
            <m:r>
              <w:rPr>
                <w:rFonts w:ascii="Cambria Math" w:eastAsiaTheme="minorEastAsia" w:hAnsi="Cambria Math"/>
              </w:rPr>
              <m:t>A</m:t>
            </m:r>
          </m:e>
        </m:acc>
      </m:oMath>
      <w:r w:rsidRPr="00C9228A">
        <w:rPr>
          <w:rFonts w:eastAsiaTheme="minorEastAsia"/>
          <w:vertAlign w:val="subscript"/>
        </w:rPr>
        <w:t>0</w:t>
      </w:r>
      <w:r>
        <w:rPr>
          <w:rFonts w:eastAsiaTheme="minorEastAsia"/>
          <w:vertAlign w:val="subscript"/>
        </w:rPr>
        <w:t xml:space="preserve"> =</w:t>
      </w:r>
      <w:r>
        <w:rPr>
          <w:rFonts w:eastAsiaTheme="minorEastAsia"/>
        </w:rPr>
        <w:t xml:space="preserve"> </w:t>
      </w:r>
      <m:oMath>
        <m:acc>
          <m:accPr>
            <m:ctrlPr>
              <w:rPr>
                <w:rFonts w:ascii="Cambria Math" w:eastAsiaTheme="minorEastAsia" w:hAnsi="Cambria Math"/>
                <w:i/>
              </w:rPr>
            </m:ctrlPr>
          </m:accPr>
          <m:e>
            <m:r>
              <w:rPr>
                <w:rFonts w:ascii="Cambria Math" w:eastAsiaTheme="minorEastAsia" w:hAnsi="Cambria Math"/>
              </w:rPr>
              <m:t>x</m:t>
            </m:r>
          </m:e>
        </m:acc>
      </m:oMath>
      <w:r>
        <w:rPr>
          <w:rFonts w:eastAsiaTheme="minorEastAsia"/>
        </w:rPr>
        <w:t xml:space="preserve"> (</w:t>
      </w:r>
      <m:oMath>
        <m:acc>
          <m:accPr>
            <m:ctrlPr>
              <w:rPr>
                <w:rFonts w:ascii="Cambria Math" w:eastAsiaTheme="minorEastAsia" w:hAnsi="Cambria Math"/>
                <w:i/>
              </w:rPr>
            </m:ctrlPr>
          </m:accPr>
          <m:e>
            <m:r>
              <w:rPr>
                <w:rFonts w:ascii="Cambria Math" w:eastAsiaTheme="minorEastAsia" w:hAnsi="Cambria Math"/>
              </w:rPr>
              <m:t>I</m:t>
            </m:r>
          </m:e>
        </m:acc>
      </m:oMath>
      <w:r>
        <w:rPr>
          <w:rFonts w:eastAsiaTheme="minorEastAsia"/>
        </w:rPr>
        <w:t xml:space="preserve"> </w:t>
      </w:r>
      <w:r>
        <w:rPr>
          <w:rFonts w:ascii="Cambria Math" w:eastAsiaTheme="minorEastAsia" w:hAnsi="Cambria Math"/>
        </w:rPr>
        <w:t>⊗</w:t>
      </w:r>
      <m:oMath>
        <m:acc>
          <m:accPr>
            <m:ctrlPr>
              <w:rPr>
                <w:rFonts w:ascii="Cambria Math" w:eastAsiaTheme="minorEastAsia" w:hAnsi="Cambria Math"/>
                <w:i/>
              </w:rPr>
            </m:ctrlPr>
          </m:accPr>
          <m:e>
            <m:r>
              <w:rPr>
                <w:rFonts w:ascii="Cambria Math" w:eastAsiaTheme="minorEastAsia" w:hAnsi="Cambria Math"/>
              </w:rPr>
              <m:t>W</m:t>
            </m:r>
          </m:e>
        </m:acc>
      </m:oMath>
      <w:r>
        <w:rPr>
          <w:rFonts w:eastAsiaTheme="minorEastAsia"/>
          <w:vertAlign w:val="subscript"/>
        </w:rPr>
        <w:t>0</w:t>
      </w:r>
      <w:r>
        <w:rPr>
          <w:rFonts w:eastAsiaTheme="minorEastAsia"/>
        </w:rPr>
        <w:t xml:space="preserve">), </w:t>
      </w:r>
      <m:oMath>
        <m:acc>
          <m:accPr>
            <m:ctrlPr>
              <w:rPr>
                <w:rFonts w:ascii="Cambria Math" w:eastAsiaTheme="minorEastAsia" w:hAnsi="Cambria Math"/>
                <w:i/>
              </w:rPr>
            </m:ctrlPr>
          </m:accPr>
          <m:e>
            <m:r>
              <w:rPr>
                <w:rFonts w:ascii="Cambria Math" w:eastAsiaTheme="minorEastAsia" w:hAnsi="Cambria Math"/>
              </w:rPr>
              <m:t>A</m:t>
            </m:r>
          </m:e>
        </m:acc>
      </m:oMath>
      <w:r>
        <w:rPr>
          <w:rFonts w:eastAsiaTheme="minorEastAsia"/>
          <w:vertAlign w:val="subscript"/>
        </w:rPr>
        <w:t>1 =</w:t>
      </w:r>
      <w:r>
        <w:rPr>
          <w:rFonts w:eastAsiaTheme="minorEastAsia"/>
        </w:rPr>
        <w:t xml:space="preserve"> </w:t>
      </w:r>
      <m:oMath>
        <m:acc>
          <m:accPr>
            <m:ctrlPr>
              <w:rPr>
                <w:rFonts w:ascii="Cambria Math" w:eastAsiaTheme="minorEastAsia" w:hAnsi="Cambria Math"/>
                <w:i/>
              </w:rPr>
            </m:ctrlPr>
          </m:accPr>
          <m:e>
            <m:r>
              <w:rPr>
                <w:rFonts w:ascii="Cambria Math" w:eastAsiaTheme="minorEastAsia" w:hAnsi="Cambria Math"/>
              </w:rPr>
              <m:t>x</m:t>
            </m:r>
          </m:e>
        </m:acc>
      </m:oMath>
      <w:r>
        <w:rPr>
          <w:rFonts w:eastAsiaTheme="minorEastAsia"/>
        </w:rPr>
        <w:t xml:space="preserve"> (</w:t>
      </w:r>
      <m:oMath>
        <m:acc>
          <m:accPr>
            <m:ctrlPr>
              <w:rPr>
                <w:rFonts w:ascii="Cambria Math" w:eastAsiaTheme="minorEastAsia" w:hAnsi="Cambria Math"/>
                <w:i/>
              </w:rPr>
            </m:ctrlPr>
          </m:accPr>
          <m:e>
            <m:r>
              <w:rPr>
                <w:rFonts w:ascii="Cambria Math" w:eastAsiaTheme="minorEastAsia" w:hAnsi="Cambria Math"/>
              </w:rPr>
              <m:t>I</m:t>
            </m:r>
          </m:e>
        </m:acc>
      </m:oMath>
      <w:r>
        <w:rPr>
          <w:rFonts w:eastAsiaTheme="minorEastAsia"/>
        </w:rPr>
        <w:t xml:space="preserve"> </w:t>
      </w:r>
      <w:r>
        <w:rPr>
          <w:rFonts w:ascii="Cambria Math" w:eastAsiaTheme="minorEastAsia" w:hAnsi="Cambria Math"/>
        </w:rPr>
        <w:t>⊗</w:t>
      </w:r>
      <m:oMath>
        <m:acc>
          <m:accPr>
            <m:ctrlPr>
              <w:rPr>
                <w:rFonts w:ascii="Cambria Math" w:eastAsiaTheme="minorEastAsia" w:hAnsi="Cambria Math"/>
                <w:i/>
              </w:rPr>
            </m:ctrlPr>
          </m:accPr>
          <m:e>
            <m:r>
              <w:rPr>
                <w:rFonts w:ascii="Cambria Math" w:eastAsiaTheme="minorEastAsia" w:hAnsi="Cambria Math"/>
              </w:rPr>
              <m:t>W</m:t>
            </m:r>
          </m:e>
        </m:acc>
      </m:oMath>
      <w:r>
        <w:rPr>
          <w:rFonts w:eastAsiaTheme="minorEastAsia"/>
          <w:vertAlign w:val="subscript"/>
        </w:rPr>
        <w:t>1</w:t>
      </w:r>
      <w:r>
        <w:rPr>
          <w:rFonts w:eastAsiaTheme="minorEastAsia"/>
        </w:rPr>
        <w:t xml:space="preserve">) and so on. </w:t>
      </w:r>
      <w:r w:rsidRPr="008D500A">
        <w:rPr>
          <w:rFonts w:eastAsiaTheme="minorEastAsia"/>
        </w:rPr>
        <w:t>The</w:t>
      </w:r>
      <w:r>
        <w:rPr>
          <w:rFonts w:eastAsiaTheme="minorEastAsia"/>
        </w:rPr>
        <w:t xml:space="preserve">n the </w:t>
      </w:r>
      <w:r w:rsidRPr="008D500A">
        <w:rPr>
          <w:rFonts w:eastAsiaTheme="minorEastAsia"/>
        </w:rPr>
        <w:t>initial condition of the entire quantum system</w:t>
      </w:r>
      <w:r>
        <w:rPr>
          <w:rFonts w:eastAsiaTheme="minorEastAsia"/>
        </w:rPr>
        <w:t xml:space="preserve"> |</w:t>
      </w:r>
      <w:r>
        <w:rPr>
          <w:rFonts w:ascii="Segoe UI Symbol" w:eastAsiaTheme="minorEastAsia" w:hAnsi="Segoe UI Symbol"/>
        </w:rPr>
        <w:t>𝜓</w:t>
      </w:r>
      <w:r>
        <w:rPr>
          <w:rFonts w:ascii="Cambria Math" w:eastAsiaTheme="minorEastAsia" w:hAnsi="Cambria Math"/>
        </w:rPr>
        <w:t>〉</w:t>
      </w:r>
      <w:r w:rsidRPr="008D500A">
        <w:rPr>
          <w:rFonts w:eastAsiaTheme="minorEastAsia"/>
        </w:rPr>
        <w:t xml:space="preserve"> is described by</w:t>
      </w:r>
    </w:p>
    <w:tbl>
      <w:tblPr>
        <w:tblW w:w="7859" w:type="dxa"/>
        <w:tblInd w:w="2608" w:type="dxa"/>
        <w:tblCellMar>
          <w:left w:w="0" w:type="dxa"/>
          <w:right w:w="0" w:type="dxa"/>
        </w:tblCellMar>
        <w:tblLook w:val="04A0" w:firstRow="1" w:lastRow="0" w:firstColumn="1" w:lastColumn="0" w:noHBand="0" w:noVBand="1"/>
      </w:tblPr>
      <w:tblGrid>
        <w:gridCol w:w="7428"/>
        <w:gridCol w:w="431"/>
      </w:tblGrid>
      <w:tr w:rsidR="00526E75" w:rsidRPr="003030D2" w14:paraId="476B98F5" w14:textId="77777777" w:rsidTr="003E47CF">
        <w:tc>
          <w:tcPr>
            <w:tcW w:w="7428" w:type="dxa"/>
          </w:tcPr>
          <w:p w14:paraId="18371AAC" w14:textId="45763CCF" w:rsidR="00526E75" w:rsidRPr="003030D2" w:rsidRDefault="00526E75" w:rsidP="003E47CF">
            <w:pPr>
              <w:pStyle w:val="MDPI39equation"/>
            </w:pPr>
            <w:r>
              <w:rPr>
                <w:rFonts w:eastAsiaTheme="minorEastAsia"/>
              </w:rPr>
              <w:t>|</w:t>
            </w:r>
            <w:r>
              <w:rPr>
                <w:rFonts w:ascii="Segoe UI Symbol" w:eastAsiaTheme="minorEastAsia" w:hAnsi="Segoe UI Symbol"/>
              </w:rPr>
              <w:t>𝜓</w:t>
            </w:r>
            <w:r>
              <w:rPr>
                <w:rFonts w:ascii="Cambria Math" w:eastAsiaTheme="minorEastAsia" w:hAnsi="Cambria Math"/>
              </w:rPr>
              <w:t>〉</w:t>
            </w:r>
            <w:r w:rsidRPr="002872E5">
              <w:rPr>
                <w:rFonts w:eastAsiaTheme="minorEastAsia"/>
                <w:vertAlign w:val="subscript"/>
              </w:rPr>
              <w:t>0</w:t>
            </w:r>
            <w:r>
              <w:rPr>
                <w:rFonts w:eastAsiaTheme="minorEastAsia"/>
                <w:vertAlign w:val="subscript"/>
              </w:rPr>
              <w:t xml:space="preserve"> </w:t>
            </w:r>
            <w:r>
              <w:rPr>
                <w:rFonts w:eastAsiaTheme="minorEastAsia"/>
              </w:rPr>
              <w:t>= |a, b</w:t>
            </w:r>
            <w:r>
              <w:rPr>
                <w:rFonts w:ascii="Cambria Math" w:eastAsiaTheme="minorEastAsia" w:hAnsi="Cambria Math"/>
              </w:rPr>
              <w:t>〉⊗</w:t>
            </w:r>
            <w:r>
              <w:rPr>
                <w:rFonts w:eastAsiaTheme="minorEastAsia"/>
              </w:rPr>
              <w:t>|c</w:t>
            </w:r>
            <w:r w:rsidRPr="00835DAB">
              <w:rPr>
                <w:rFonts w:eastAsiaTheme="minorEastAsia"/>
                <w:vertAlign w:val="subscript"/>
              </w:rPr>
              <w:t>1</w:t>
            </w:r>
            <w:r>
              <w:rPr>
                <w:rFonts w:eastAsiaTheme="minorEastAsia"/>
              </w:rPr>
              <w:t>, c</w:t>
            </w:r>
            <w:r w:rsidRPr="00835DAB">
              <w:rPr>
                <w:rFonts w:eastAsiaTheme="minorEastAsia"/>
                <w:vertAlign w:val="subscript"/>
              </w:rPr>
              <w:t>2</w:t>
            </w:r>
            <w:r>
              <w:rPr>
                <w:rFonts w:ascii="Cambria Math" w:eastAsiaTheme="minorEastAsia" w:hAnsi="Cambria Math"/>
              </w:rPr>
              <w:t xml:space="preserve">〉                                                           </w:t>
            </w:r>
          </w:p>
        </w:tc>
        <w:tc>
          <w:tcPr>
            <w:tcW w:w="431" w:type="dxa"/>
            <w:vAlign w:val="center"/>
          </w:tcPr>
          <w:p w14:paraId="1506F82D" w14:textId="7C3802AE" w:rsidR="00526E75" w:rsidRPr="003030D2" w:rsidRDefault="00526E75" w:rsidP="003E47CF">
            <w:pPr>
              <w:pStyle w:val="MDPI3aequationnumber"/>
              <w:spacing w:line="260" w:lineRule="atLeast"/>
            </w:pPr>
            <w:r w:rsidRPr="003030D2">
              <w:t>(</w:t>
            </w:r>
            <w:r w:rsidR="00563BBA">
              <w:t>8</w:t>
            </w:r>
            <w:r w:rsidRPr="003030D2">
              <w:t>)</w:t>
            </w:r>
          </w:p>
        </w:tc>
      </w:tr>
    </w:tbl>
    <w:p w14:paraId="1B323571" w14:textId="77777777" w:rsidR="00856C24" w:rsidRDefault="00856C24" w:rsidP="00856C24">
      <w:pPr>
        <w:ind w:left="2268" w:firstLine="284"/>
        <w:rPr>
          <w:rFonts w:ascii="Cambria Math" w:eastAsiaTheme="minorEastAsia" w:hAnsi="Cambria Math"/>
        </w:rPr>
      </w:pPr>
      <w:r>
        <w:rPr>
          <w:rFonts w:eastAsiaTheme="minorEastAsia"/>
        </w:rPr>
        <w:t>|c</w:t>
      </w:r>
      <w:r w:rsidRPr="00835DAB">
        <w:rPr>
          <w:rFonts w:eastAsiaTheme="minorEastAsia"/>
          <w:vertAlign w:val="subscript"/>
        </w:rPr>
        <w:t>1</w:t>
      </w:r>
      <w:r>
        <w:rPr>
          <w:rFonts w:eastAsiaTheme="minorEastAsia"/>
        </w:rPr>
        <w:t>, c</w:t>
      </w:r>
      <w:r w:rsidRPr="00835DAB">
        <w:rPr>
          <w:rFonts w:eastAsiaTheme="minorEastAsia"/>
          <w:vertAlign w:val="subscript"/>
        </w:rPr>
        <w:t>2</w:t>
      </w:r>
      <w:r>
        <w:rPr>
          <w:rFonts w:ascii="Cambria Math" w:eastAsiaTheme="minorEastAsia" w:hAnsi="Cambria Math"/>
        </w:rPr>
        <w:t>〉   = (</w:t>
      </w:r>
      <w:r>
        <w:rPr>
          <w:rFonts w:ascii="Cambria Math" w:eastAsiaTheme="minorEastAsia" w:hAnsi="Cambria Math"/>
        </w:rPr>
        <w:sym w:font="Symbol" w:char="F061"/>
      </w:r>
      <w:r>
        <w:rPr>
          <w:rFonts w:ascii="Cambria Math" w:eastAsiaTheme="minorEastAsia" w:hAnsi="Cambria Math"/>
        </w:rPr>
        <w:t xml:space="preserve">|000〉 + </w:t>
      </w:r>
      <w:r>
        <w:rPr>
          <w:rFonts w:ascii="Cambria Math" w:eastAsiaTheme="minorEastAsia" w:hAnsi="Cambria Math"/>
        </w:rPr>
        <w:sym w:font="Symbol" w:char="F062"/>
      </w:r>
      <w:r>
        <w:rPr>
          <w:rFonts w:ascii="Cambria Math" w:eastAsiaTheme="minorEastAsia" w:hAnsi="Cambria Math"/>
        </w:rPr>
        <w:t>|</w:t>
      </w:r>
      <w:r w:rsidRPr="007B25BD">
        <w:rPr>
          <w:rFonts w:ascii="Cambria Math" w:eastAsiaTheme="minorEastAsia" w:hAnsi="Cambria Math"/>
        </w:rPr>
        <w:t>001</w:t>
      </w:r>
      <w:r>
        <w:rPr>
          <w:rFonts w:ascii="Cambria Math" w:eastAsiaTheme="minorEastAsia" w:hAnsi="Cambria Math"/>
        </w:rPr>
        <w:t>〉 + ϒ|</w:t>
      </w:r>
      <w:r w:rsidRPr="00E05B34">
        <w:rPr>
          <w:rFonts w:ascii="Cambria Math" w:eastAsiaTheme="minorEastAsia" w:hAnsi="Cambria Math"/>
        </w:rPr>
        <w:t>010</w:t>
      </w:r>
      <w:r>
        <w:rPr>
          <w:rFonts w:ascii="Cambria Math" w:eastAsiaTheme="minorEastAsia" w:hAnsi="Cambria Math"/>
        </w:rPr>
        <w:t xml:space="preserve">〉 + δ|011〉 + ε|100〉 + ζ|101〉 + η|110〉 + θ|111〉   </w:t>
      </w:r>
    </w:p>
    <w:p w14:paraId="296D2A03" w14:textId="58C20A69" w:rsidR="00526E75" w:rsidRPr="00856C24" w:rsidRDefault="00856C24" w:rsidP="00856C24">
      <w:pPr>
        <w:ind w:firstLine="2552"/>
        <w:rPr>
          <w:rFonts w:ascii="Cambria Math" w:eastAsiaTheme="minorEastAsia" w:hAnsi="Cambria Math"/>
        </w:rPr>
      </w:pPr>
      <w:r w:rsidRPr="00CA141B">
        <w:rPr>
          <w:rFonts w:eastAsiaTheme="minorEastAsia"/>
        </w:rPr>
        <w:t>Where,</w:t>
      </w:r>
      <w:r>
        <w:rPr>
          <w:rFonts w:ascii="Cambria Math" w:eastAsiaTheme="minorEastAsia" w:hAnsi="Cambria Math"/>
        </w:rPr>
        <w:t xml:space="preserve"> |</w:t>
      </w:r>
      <w:r>
        <w:rPr>
          <w:rFonts w:ascii="Cambria Math" w:eastAsiaTheme="minorEastAsia" w:hAnsi="Cambria Math"/>
        </w:rPr>
        <w:sym w:font="Symbol" w:char="F061"/>
      </w:r>
      <w:r>
        <w:rPr>
          <w:rFonts w:ascii="Cambria Math" w:eastAsiaTheme="minorEastAsia" w:hAnsi="Cambria Math"/>
        </w:rPr>
        <w:t>|</w:t>
      </w:r>
      <w:r w:rsidRPr="002D5F7C">
        <w:rPr>
          <w:rFonts w:ascii="Cambria Math" w:eastAsiaTheme="minorEastAsia" w:hAnsi="Cambria Math"/>
          <w:vertAlign w:val="superscript"/>
        </w:rPr>
        <w:t>2</w:t>
      </w:r>
      <w:r>
        <w:rPr>
          <w:rFonts w:ascii="Cambria Math" w:eastAsiaTheme="minorEastAsia" w:hAnsi="Cambria Math"/>
          <w:vertAlign w:val="superscript"/>
        </w:rPr>
        <w:t xml:space="preserve"> </w:t>
      </w:r>
      <w:r>
        <w:rPr>
          <w:rFonts w:ascii="Cambria Math" w:eastAsiaTheme="minorEastAsia" w:hAnsi="Cambria Math"/>
        </w:rPr>
        <w:t>+|</w:t>
      </w:r>
      <w:r>
        <w:rPr>
          <w:rFonts w:ascii="Cambria Math" w:eastAsiaTheme="minorEastAsia" w:hAnsi="Cambria Math"/>
        </w:rPr>
        <w:sym w:font="Symbol" w:char="F062"/>
      </w:r>
      <w:r>
        <w:rPr>
          <w:rFonts w:ascii="Cambria Math" w:eastAsiaTheme="minorEastAsia" w:hAnsi="Cambria Math"/>
        </w:rPr>
        <w:t>|</w:t>
      </w:r>
      <w:r w:rsidRPr="009E0BB0">
        <w:rPr>
          <w:rFonts w:ascii="Cambria Math" w:eastAsiaTheme="minorEastAsia" w:hAnsi="Cambria Math"/>
          <w:vertAlign w:val="superscript"/>
        </w:rPr>
        <w:t>2</w:t>
      </w:r>
      <w:r>
        <w:rPr>
          <w:rFonts w:ascii="Cambria Math" w:eastAsiaTheme="minorEastAsia" w:hAnsi="Cambria Math"/>
          <w:vertAlign w:val="superscript"/>
        </w:rPr>
        <w:t xml:space="preserve"> </w:t>
      </w:r>
      <w:r>
        <w:rPr>
          <w:rFonts w:ascii="Cambria Math" w:eastAsiaTheme="minorEastAsia" w:hAnsi="Cambria Math"/>
        </w:rPr>
        <w:t>+|ϒ|</w:t>
      </w:r>
      <w:r w:rsidRPr="00FF00FC">
        <w:rPr>
          <w:rFonts w:ascii="Cambria Math" w:eastAsiaTheme="minorEastAsia" w:hAnsi="Cambria Math"/>
          <w:vertAlign w:val="superscript"/>
        </w:rPr>
        <w:t>2</w:t>
      </w:r>
      <w:r>
        <w:rPr>
          <w:rFonts w:ascii="Cambria Math" w:eastAsiaTheme="minorEastAsia" w:hAnsi="Cambria Math"/>
          <w:vertAlign w:val="superscript"/>
        </w:rPr>
        <w:t xml:space="preserve"> </w:t>
      </w:r>
      <w:r>
        <w:rPr>
          <w:rFonts w:ascii="Cambria Math" w:eastAsiaTheme="minorEastAsia" w:hAnsi="Cambria Math"/>
        </w:rPr>
        <w:t>+|δ|</w:t>
      </w:r>
      <w:r w:rsidRPr="00FF00FC">
        <w:rPr>
          <w:rFonts w:ascii="Cambria Math" w:eastAsiaTheme="minorEastAsia" w:hAnsi="Cambria Math"/>
          <w:vertAlign w:val="superscript"/>
        </w:rPr>
        <w:t>2</w:t>
      </w:r>
      <w:r>
        <w:rPr>
          <w:rFonts w:ascii="Cambria Math" w:eastAsiaTheme="minorEastAsia" w:hAnsi="Cambria Math"/>
          <w:vertAlign w:val="superscript"/>
        </w:rPr>
        <w:t xml:space="preserve"> </w:t>
      </w:r>
      <w:r>
        <w:rPr>
          <w:rFonts w:ascii="Cambria Math" w:eastAsiaTheme="minorEastAsia" w:hAnsi="Cambria Math"/>
        </w:rPr>
        <w:t>+|ε|</w:t>
      </w:r>
      <w:r w:rsidRPr="00FF00FC">
        <w:rPr>
          <w:rFonts w:ascii="Cambria Math" w:eastAsiaTheme="minorEastAsia" w:hAnsi="Cambria Math"/>
          <w:vertAlign w:val="superscript"/>
        </w:rPr>
        <w:t>2</w:t>
      </w:r>
      <w:r>
        <w:rPr>
          <w:rFonts w:ascii="Cambria Math" w:eastAsiaTheme="minorEastAsia" w:hAnsi="Cambria Math"/>
          <w:vertAlign w:val="superscript"/>
        </w:rPr>
        <w:t xml:space="preserve"> </w:t>
      </w:r>
      <w:r>
        <w:rPr>
          <w:rFonts w:ascii="Cambria Math" w:eastAsiaTheme="minorEastAsia" w:hAnsi="Cambria Math"/>
        </w:rPr>
        <w:t>+|ζ|</w:t>
      </w:r>
      <w:r w:rsidRPr="00FF00FC">
        <w:rPr>
          <w:rFonts w:ascii="Cambria Math" w:eastAsiaTheme="minorEastAsia" w:hAnsi="Cambria Math"/>
          <w:vertAlign w:val="superscript"/>
        </w:rPr>
        <w:t>2</w:t>
      </w:r>
      <w:r>
        <w:rPr>
          <w:rFonts w:ascii="Cambria Math" w:eastAsiaTheme="minorEastAsia" w:hAnsi="Cambria Math"/>
          <w:vertAlign w:val="superscript"/>
        </w:rPr>
        <w:t xml:space="preserve"> </w:t>
      </w:r>
      <w:r>
        <w:rPr>
          <w:rFonts w:ascii="Cambria Math" w:eastAsiaTheme="minorEastAsia" w:hAnsi="Cambria Math"/>
        </w:rPr>
        <w:t>+|η|</w:t>
      </w:r>
      <w:r w:rsidRPr="00FF00FC">
        <w:rPr>
          <w:rFonts w:ascii="Cambria Math" w:eastAsiaTheme="minorEastAsia" w:hAnsi="Cambria Math"/>
          <w:vertAlign w:val="superscript"/>
        </w:rPr>
        <w:t>2</w:t>
      </w:r>
      <w:r>
        <w:rPr>
          <w:rFonts w:ascii="Cambria Math" w:eastAsiaTheme="minorEastAsia" w:hAnsi="Cambria Math"/>
          <w:vertAlign w:val="superscript"/>
        </w:rPr>
        <w:t xml:space="preserve"> </w:t>
      </w:r>
      <w:r>
        <w:rPr>
          <w:rFonts w:ascii="Cambria Math" w:eastAsiaTheme="minorEastAsia" w:hAnsi="Cambria Math"/>
        </w:rPr>
        <w:t>+|θ|</w:t>
      </w:r>
      <w:r w:rsidRPr="00FF00FC">
        <w:rPr>
          <w:rFonts w:ascii="Cambria Math" w:eastAsiaTheme="minorEastAsia" w:hAnsi="Cambria Math"/>
          <w:vertAlign w:val="superscript"/>
        </w:rPr>
        <w:t>2</w:t>
      </w:r>
      <w:r>
        <w:rPr>
          <w:rFonts w:ascii="Cambria Math" w:eastAsiaTheme="minorEastAsia" w:hAnsi="Cambria Math"/>
          <w:vertAlign w:val="superscript"/>
        </w:rPr>
        <w:t xml:space="preserve"> </w:t>
      </w:r>
      <w:r>
        <w:rPr>
          <w:rFonts w:ascii="Cambria Math" w:eastAsiaTheme="minorEastAsia" w:hAnsi="Cambria Math"/>
        </w:rPr>
        <w:t>=1</w:t>
      </w:r>
    </w:p>
    <w:p w14:paraId="18D9CCF6" w14:textId="55488E0C" w:rsidR="00856C24" w:rsidRDefault="00856C24" w:rsidP="00856C24">
      <w:pPr>
        <w:pStyle w:val="MDPI21heading1"/>
        <w:rPr>
          <w:b w:val="0"/>
          <w:i/>
          <w:iCs/>
        </w:rPr>
      </w:pPr>
      <w:r w:rsidRPr="00856C24">
        <w:rPr>
          <w:b w:val="0"/>
          <w:i/>
          <w:iCs/>
        </w:rPr>
        <w:t>4.3 Quantum Embedding</w:t>
      </w:r>
    </w:p>
    <w:p w14:paraId="666BBB94" w14:textId="13DD65A7" w:rsidR="000930BD" w:rsidRDefault="000930BD" w:rsidP="00856C24">
      <w:pPr>
        <w:pStyle w:val="MDPI21heading1"/>
        <w:jc w:val="both"/>
        <w:rPr>
          <w:b w:val="0"/>
          <w:bCs/>
        </w:rPr>
      </w:pPr>
      <w:r>
        <w:rPr>
          <w:noProof/>
        </w:rPr>
        <mc:AlternateContent>
          <mc:Choice Requires="wpg">
            <w:drawing>
              <wp:anchor distT="0" distB="0" distL="114300" distR="114300" simplePos="0" relativeHeight="251663360" behindDoc="0" locked="0" layoutInCell="1" allowOverlap="1" wp14:anchorId="09822192" wp14:editId="120FF65C">
                <wp:simplePos x="0" y="0"/>
                <wp:positionH relativeFrom="column">
                  <wp:posOffset>2524125</wp:posOffset>
                </wp:positionH>
                <wp:positionV relativeFrom="paragraph">
                  <wp:posOffset>1030605</wp:posOffset>
                </wp:positionV>
                <wp:extent cx="3836670" cy="1095375"/>
                <wp:effectExtent l="57150" t="38100" r="11430" b="47625"/>
                <wp:wrapTopAndBottom/>
                <wp:docPr id="1971149330" name="Group 8"/>
                <wp:cNvGraphicFramePr/>
                <a:graphic xmlns:a="http://schemas.openxmlformats.org/drawingml/2006/main">
                  <a:graphicData uri="http://schemas.microsoft.com/office/word/2010/wordprocessingGroup">
                    <wpg:wgp>
                      <wpg:cNvGrpSpPr/>
                      <wpg:grpSpPr>
                        <a:xfrm>
                          <a:off x="0" y="0"/>
                          <a:ext cx="3836670" cy="1095375"/>
                          <a:chOff x="0" y="0"/>
                          <a:chExt cx="3827725" cy="1165320"/>
                        </a:xfrm>
                      </wpg:grpSpPr>
                      <w14:contentPart bwMode="auto" r:id="rId30">
                        <w14:nvContentPartPr>
                          <w14:cNvPr id="1027494431" name="Ink 1"/>
                          <w14:cNvContentPartPr/>
                        </w14:nvContentPartPr>
                        <w14:xfrm>
                          <a:off x="151765" y="267335"/>
                          <a:ext cx="11160" cy="713880"/>
                        </w14:xfrm>
                      </w14:contentPart>
                      <w14:contentPart bwMode="auto" r:id="rId31">
                        <w14:nvContentPartPr>
                          <w14:cNvPr id="1511254368" name="Ink 2"/>
                          <w14:cNvContentPartPr/>
                        </w14:nvContentPartPr>
                        <w14:xfrm>
                          <a:off x="0" y="35560"/>
                          <a:ext cx="585360" cy="1059840"/>
                        </w14:xfrm>
                      </w14:contentPart>
                      <w14:contentPart bwMode="auto" r:id="rId32">
                        <w14:nvContentPartPr>
                          <w14:cNvPr id="158051915" name="Ink 9"/>
                          <w14:cNvContentPartPr/>
                        </w14:nvContentPartPr>
                        <w14:xfrm>
                          <a:off x="713740" y="0"/>
                          <a:ext cx="3113985" cy="1165320"/>
                        </w14:xfrm>
                      </w14:contentPart>
                    </wpg:wgp>
                  </a:graphicData>
                </a:graphic>
                <wp14:sizeRelH relativeFrom="margin">
                  <wp14:pctWidth>0</wp14:pctWidth>
                </wp14:sizeRelH>
                <wp14:sizeRelV relativeFrom="margin">
                  <wp14:pctHeight>0</wp14:pctHeight>
                </wp14:sizeRelV>
              </wp:anchor>
            </w:drawing>
          </mc:Choice>
          <mc:Fallback>
            <w:pict>
              <v:group w14:anchorId="4811258A" id="Group 8" o:spid="_x0000_s1026" style="position:absolute;margin-left:198.75pt;margin-top:81.15pt;width:302.1pt;height:86.25pt;z-index:251663360;mso-width-relative:margin;mso-height-relative:margin" coordsize="38277,11653" o:gfxdata="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">
                <v:shape id="Ink 1" o:spid="_x0000_s1027" type="#_x0000_t75" style="position:absolute;left:1427;top:2577;width:288;height:73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">
                  <v:imagedata r:id="rId33" o:title=""/>
                </v:shape>
                <v:shape id="Ink 2" o:spid="_x0000_s1028" type="#_x0000_t75" style="position:absolute;left:-89;top:259;width:6028;height:107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">
                  <v:imagedata r:id="rId34" o:title=""/>
                </v:shape>
                <v:shape id="Ink 9" o:spid="_x0000_s1029" type="#_x0000_t75" style="position:absolute;left:7047;top:-95;width:31316;height:11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">
                  <v:imagedata r:id="rId35" o:title=""/>
                </v:shape>
                <w10:wrap type="topAndBottom"/>
              </v:group>
            </w:pict>
          </mc:Fallback>
        </mc:AlternateContent>
      </w:r>
      <w:r w:rsidR="00856C24" w:rsidRPr="00856C24">
        <w:rPr>
          <w:b w:val="0"/>
          <w:bCs/>
        </w:rPr>
        <w:t>A quantum embedding (QE) utilizes a quantum feature map to visualize bits as states of quantum matter (Qubits)in a Hilbert space. Using conventional datapoint ‘</w:t>
      </w:r>
      <w:proofErr w:type="spellStart"/>
      <w:r w:rsidR="00856C24" w:rsidRPr="00856C24">
        <w:rPr>
          <w:b w:val="0"/>
          <w:bCs/>
        </w:rPr>
        <w:t>i</w:t>
      </w:r>
      <w:proofErr w:type="spellEnd"/>
      <w:r w:rsidR="00856C24" w:rsidRPr="00856C24">
        <w:rPr>
          <w:b w:val="0"/>
          <w:bCs/>
        </w:rPr>
        <w:t>’, it generates a quantum state |</w:t>
      </w:r>
      <m:oMath>
        <m:sSub>
          <m:sSubPr>
            <m:ctrlPr>
              <w:rPr>
                <w:rFonts w:ascii="Cambria Math" w:hAnsi="Cambria Math"/>
                <w:b w:val="0"/>
                <w:bCs/>
                <w:i/>
              </w:rPr>
            </m:ctrlPr>
          </m:sSubPr>
          <m:e>
            <m:r>
              <m:rPr>
                <m:sty m:val="bi"/>
              </m:rPr>
              <w:rPr>
                <w:rFonts w:ascii="Cambria Math" w:hAnsi="Cambria Math"/>
              </w:rPr>
              <m:t>ψ</m:t>
            </m:r>
          </m:e>
          <m:sub>
            <m:r>
              <m:rPr>
                <m:sty m:val="bi"/>
              </m:rPr>
              <w:rPr>
                <w:rFonts w:ascii="Cambria Math" w:hAnsi="Cambria Math"/>
              </w:rPr>
              <m:t>i</m:t>
            </m:r>
          </m:sub>
        </m:sSub>
      </m:oMath>
      <w:r w:rsidR="00856C24" w:rsidRPr="00856C24">
        <w:rPr>
          <w:rFonts w:ascii="Cambria Math" w:hAnsi="Cambria Math"/>
          <w:b w:val="0"/>
          <w:bCs/>
        </w:rPr>
        <w:t>〉</w:t>
      </w:r>
      <w:r w:rsidR="00856C24" w:rsidRPr="00856C24">
        <w:rPr>
          <w:b w:val="0"/>
          <w:bCs/>
        </w:rPr>
        <w:t xml:space="preserve">by adjusting the settings of a quantum circuit's gates </w:t>
      </w:r>
      <w:r w:rsidRPr="000930BD">
        <w:rPr>
          <w:b w:val="0"/>
          <w:bCs/>
        </w:rPr>
        <w:t xml:space="preserve">The abstract representation of conversion of classical blockchain to </w:t>
      </w:r>
      <w:r>
        <w:rPr>
          <w:b w:val="0"/>
          <w:bCs/>
        </w:rPr>
        <w:t>quantumized b</w:t>
      </w:r>
      <w:r w:rsidRPr="000930BD">
        <w:rPr>
          <w:b w:val="0"/>
          <w:bCs/>
        </w:rPr>
        <w:t>lockchain is shown following figure 4.</w:t>
      </w:r>
    </w:p>
    <w:p w14:paraId="54C959DC" w14:textId="6DE73FA8" w:rsidR="00856C24" w:rsidRDefault="00DF46FB" w:rsidP="00DF46FB">
      <w:pPr>
        <w:pStyle w:val="MDPI23heading3"/>
        <w:jc w:val="center"/>
        <w:rPr>
          <w:bCs/>
        </w:rPr>
      </w:pPr>
      <w:r w:rsidRPr="00DF46FB">
        <w:rPr>
          <w:b/>
        </w:rPr>
        <w:t>Figure 4</w:t>
      </w:r>
      <w:r>
        <w:rPr>
          <w:b/>
        </w:rPr>
        <w:t xml:space="preserve">. </w:t>
      </w:r>
      <w:r w:rsidRPr="00DF46FB">
        <w:rPr>
          <w:bCs/>
        </w:rPr>
        <w:t xml:space="preserve">Abstract </w:t>
      </w:r>
      <w:r>
        <w:rPr>
          <w:bCs/>
        </w:rPr>
        <w:t>r</w:t>
      </w:r>
      <w:r w:rsidRPr="00DF46FB">
        <w:rPr>
          <w:bCs/>
        </w:rPr>
        <w:t xml:space="preserve">epresentation of conversion of classical blockchain to </w:t>
      </w:r>
      <w:r>
        <w:rPr>
          <w:bCs/>
        </w:rPr>
        <w:t>q</w:t>
      </w:r>
      <w:r w:rsidRPr="00DF46FB">
        <w:rPr>
          <w:bCs/>
        </w:rPr>
        <w:t>uantum</w:t>
      </w:r>
      <w:r>
        <w:rPr>
          <w:bCs/>
        </w:rPr>
        <w:t>ized</w:t>
      </w:r>
      <w:r w:rsidRPr="00DF46FB">
        <w:rPr>
          <w:bCs/>
        </w:rPr>
        <w:t xml:space="preserve"> </w:t>
      </w:r>
      <w:r>
        <w:rPr>
          <w:bCs/>
        </w:rPr>
        <w:t>b</w:t>
      </w:r>
      <w:r w:rsidRPr="00DF46FB">
        <w:rPr>
          <w:bCs/>
        </w:rPr>
        <w:t>lockchain</w:t>
      </w:r>
    </w:p>
    <w:p w14:paraId="5DA17584" w14:textId="5B17972A" w:rsidR="00380233" w:rsidRPr="00DF46FB" w:rsidRDefault="00380233" w:rsidP="00380233">
      <w:pPr>
        <w:pStyle w:val="MDPI23heading3"/>
        <w:rPr>
          <w:b/>
        </w:rPr>
      </w:pPr>
      <w:r w:rsidRPr="00380233">
        <w:rPr>
          <w:bCs/>
        </w:rPr>
        <w:t>Consider traditional input data(bits), which consists of K instances, each of which has L attributes</w:t>
      </w:r>
      <w:r w:rsidRPr="00380233">
        <w:rPr>
          <w:b/>
        </w:rPr>
        <w:t>.</w:t>
      </w:r>
    </w:p>
    <w:tbl>
      <w:tblPr>
        <w:tblW w:w="7859" w:type="dxa"/>
        <w:tblInd w:w="2608" w:type="dxa"/>
        <w:tblCellMar>
          <w:left w:w="0" w:type="dxa"/>
          <w:right w:w="0" w:type="dxa"/>
        </w:tblCellMar>
        <w:tblLook w:val="04A0" w:firstRow="1" w:lastRow="0" w:firstColumn="1" w:lastColumn="0" w:noHBand="0" w:noVBand="1"/>
      </w:tblPr>
      <w:tblGrid>
        <w:gridCol w:w="7428"/>
        <w:gridCol w:w="431"/>
      </w:tblGrid>
      <w:tr w:rsidR="00380233" w:rsidRPr="003030D2" w14:paraId="501DB75D" w14:textId="77777777" w:rsidTr="003E47CF">
        <w:tc>
          <w:tcPr>
            <w:tcW w:w="7428" w:type="dxa"/>
          </w:tcPr>
          <w:p w14:paraId="5170ED3B" w14:textId="0677AFD4" w:rsidR="00380233" w:rsidRPr="003030D2" w:rsidRDefault="00380233" w:rsidP="003E47CF">
            <w:pPr>
              <w:pStyle w:val="MDPI39equation"/>
            </w:pPr>
            <w:r>
              <w:rPr>
                <w:rFonts w:ascii="Cambria Math" w:eastAsiaTheme="minorEastAsia" w:hAnsi="Cambria Math"/>
              </w:rPr>
              <w:t xml:space="preserve">QE= </w:t>
            </w:r>
            <m:oMath>
              <m:sSup>
                <m:sSupPr>
                  <m:ctrlPr>
                    <w:rPr>
                      <w:rFonts w:ascii="Cambria Math" w:eastAsiaTheme="minorEastAsia" w:hAnsi="Cambria Math"/>
                      <w:i/>
                    </w:rPr>
                  </m:ctrlPr>
                </m:sSupPr>
                <m:e>
                  <m:r>
                    <w:rPr>
                      <w:rFonts w:ascii="Cambria Math" w:eastAsiaTheme="minorEastAsia" w:hAnsi="Cambria Math"/>
                    </w:rPr>
                    <m:t>i</m:t>
                  </m:r>
                </m:e>
                <m:sup>
                  <m:r>
                    <w:rPr>
                      <w:rFonts w:ascii="Cambria Math" w:eastAsiaTheme="minorEastAsia" w:hAnsi="Cambria Math"/>
                    </w:rPr>
                    <m:t>1</m:t>
                  </m:r>
                </m:sup>
              </m:sSup>
            </m:oMath>
            <w:r>
              <w:rPr>
                <w:rFonts w:ascii="Cambria Math" w:eastAsiaTheme="minorEastAsia" w:hAnsi="Cambria Math"/>
              </w:rPr>
              <w:t xml:space="preserve">,  </w:t>
            </w:r>
            <m:oMath>
              <m:sSup>
                <m:sSupPr>
                  <m:ctrlPr>
                    <w:rPr>
                      <w:rFonts w:ascii="Cambria Math" w:eastAsiaTheme="minorEastAsia" w:hAnsi="Cambria Math"/>
                      <w:i/>
                    </w:rPr>
                  </m:ctrlPr>
                </m:sSupPr>
                <m:e>
                  <m:r>
                    <w:rPr>
                      <w:rFonts w:ascii="Cambria Math" w:eastAsiaTheme="minorEastAsia" w:hAnsi="Cambria Math"/>
                    </w:rPr>
                    <m:t>i</m:t>
                  </m:r>
                </m:e>
                <m:sup>
                  <m:r>
                    <w:rPr>
                      <w:rFonts w:ascii="Cambria Math" w:eastAsiaTheme="minorEastAsia" w:hAnsi="Cambria Math"/>
                    </w:rPr>
                    <m:t>2</m:t>
                  </m:r>
                </m:sup>
              </m:sSup>
            </m:oMath>
            <w:r>
              <w:rPr>
                <w:rFonts w:ascii="Cambria Math" w:eastAsiaTheme="minorEastAsia" w:hAnsi="Cambria Math"/>
              </w:rPr>
              <w:t>,</w:t>
            </w:r>
            <w:r w:rsidRPr="008A56F5">
              <w:rPr>
                <w:rFonts w:ascii="Cambria Math" w:eastAsiaTheme="minorEastAsia" w:hAnsi="Cambria Math"/>
              </w:rPr>
              <w:t xml:space="preserve"> </w:t>
            </w:r>
            <w:r>
              <w:rPr>
                <w:rFonts w:ascii="Cambria Math" w:eastAsiaTheme="minorEastAsia" w:hAnsi="Cambria Math"/>
              </w:rPr>
              <w:t xml:space="preserve"> </w:t>
            </w:r>
            <m:oMath>
              <m:sSup>
                <m:sSupPr>
                  <m:ctrlPr>
                    <w:rPr>
                      <w:rFonts w:ascii="Cambria Math" w:eastAsiaTheme="minorEastAsia" w:hAnsi="Cambria Math"/>
                      <w:i/>
                    </w:rPr>
                  </m:ctrlPr>
                </m:sSupPr>
                <m:e>
                  <m:r>
                    <w:rPr>
                      <w:rFonts w:ascii="Cambria Math" w:eastAsiaTheme="minorEastAsia" w:hAnsi="Cambria Math"/>
                    </w:rPr>
                    <m:t>i</m:t>
                  </m:r>
                </m:e>
                <m:sup>
                  <m:r>
                    <w:rPr>
                      <w:rFonts w:ascii="Cambria Math" w:eastAsiaTheme="minorEastAsia" w:hAnsi="Cambria Math"/>
                    </w:rPr>
                    <m:t>3</m:t>
                  </m:r>
                </m:sup>
              </m:sSup>
            </m:oMath>
            <w:r>
              <w:rPr>
                <w:rFonts w:ascii="Cambria Math" w:eastAsiaTheme="minorEastAsia" w:hAnsi="Cambria Math"/>
              </w:rPr>
              <w:t xml:space="preserve">,……………, </w:t>
            </w:r>
            <m:oMath>
              <m:sSup>
                <m:sSupPr>
                  <m:ctrlPr>
                    <w:rPr>
                      <w:rFonts w:ascii="Cambria Math" w:eastAsiaTheme="minorEastAsia" w:hAnsi="Cambria Math"/>
                      <w:i/>
                    </w:rPr>
                  </m:ctrlPr>
                </m:sSupPr>
                <m:e>
                  <m:r>
                    <w:rPr>
                      <w:rFonts w:ascii="Cambria Math" w:eastAsiaTheme="minorEastAsia" w:hAnsi="Cambria Math"/>
                    </w:rPr>
                    <m:t>i</m:t>
                  </m:r>
                </m:e>
                <m:sup>
                  <m:r>
                    <w:rPr>
                      <w:rFonts w:ascii="Cambria Math" w:eastAsiaTheme="minorEastAsia" w:hAnsi="Cambria Math"/>
                    </w:rPr>
                    <m:t>k</m:t>
                  </m:r>
                </m:sup>
              </m:sSup>
            </m:oMath>
            <w:r>
              <w:rPr>
                <w:rFonts w:ascii="Cambria Math" w:eastAsiaTheme="minorEastAsia" w:hAnsi="Cambria Math"/>
              </w:rPr>
              <w:t>,……….</w:t>
            </w:r>
            <w:r w:rsidRPr="008A56F5">
              <w:rPr>
                <w:rFonts w:ascii="Cambria Math" w:eastAsiaTheme="minorEastAsia" w:hAnsi="Cambria Math"/>
              </w:rPr>
              <w:t xml:space="preserve"> </w:t>
            </w:r>
            <w:r>
              <w:rPr>
                <w:rFonts w:ascii="Cambria Math" w:eastAsiaTheme="minorEastAsia" w:hAnsi="Cambria Math"/>
              </w:rPr>
              <w:t xml:space="preserve"> </w:t>
            </w:r>
            <m:oMath>
              <m:sSup>
                <m:sSupPr>
                  <m:ctrlPr>
                    <w:rPr>
                      <w:rFonts w:ascii="Cambria Math" w:eastAsiaTheme="minorEastAsia" w:hAnsi="Cambria Math"/>
                      <w:i/>
                    </w:rPr>
                  </m:ctrlPr>
                </m:sSupPr>
                <m:e>
                  <m:r>
                    <w:rPr>
                      <w:rFonts w:ascii="Cambria Math" w:eastAsiaTheme="minorEastAsia" w:hAnsi="Cambria Math"/>
                    </w:rPr>
                    <m:t>i</m:t>
                  </m:r>
                </m:e>
                <m:sup>
                  <m:r>
                    <w:rPr>
                      <w:rFonts w:ascii="Cambria Math" w:eastAsiaTheme="minorEastAsia" w:hAnsi="Cambria Math"/>
                    </w:rPr>
                    <m:t>K</m:t>
                  </m:r>
                </m:sup>
              </m:sSup>
            </m:oMath>
            <w:r>
              <w:rPr>
                <w:rFonts w:ascii="Cambria Math" w:eastAsiaTheme="minorEastAsia" w:hAnsi="Cambria Math"/>
              </w:rPr>
              <w:t>,</w:t>
            </w:r>
          </w:p>
        </w:tc>
        <w:tc>
          <w:tcPr>
            <w:tcW w:w="431" w:type="dxa"/>
            <w:vAlign w:val="center"/>
          </w:tcPr>
          <w:p w14:paraId="7449D92E" w14:textId="60426ECC" w:rsidR="00380233" w:rsidRPr="003030D2" w:rsidRDefault="00380233" w:rsidP="003E47CF">
            <w:pPr>
              <w:pStyle w:val="MDPI3aequationnumber"/>
              <w:spacing w:line="260" w:lineRule="atLeast"/>
            </w:pPr>
            <w:r w:rsidRPr="003030D2">
              <w:t>(</w:t>
            </w:r>
            <w:r w:rsidR="00563BBA">
              <w:t>9</w:t>
            </w:r>
            <w:r w:rsidRPr="003030D2">
              <w:t>)</w:t>
            </w:r>
          </w:p>
        </w:tc>
      </w:tr>
    </w:tbl>
    <w:p w14:paraId="54B23B58" w14:textId="77777777" w:rsidR="00380233" w:rsidRDefault="00380233" w:rsidP="00380233">
      <w:pPr>
        <w:ind w:left="2694" w:firstLine="850"/>
        <w:rPr>
          <w:rFonts w:ascii="Cambria Math" w:eastAsiaTheme="minorEastAsia" w:hAnsi="Cambria Math"/>
        </w:rPr>
      </w:pPr>
      <w:r>
        <w:t xml:space="preserve">Where </w:t>
      </w:r>
      <w:r>
        <w:rPr>
          <w:rFonts w:ascii="Cambria Math" w:eastAsiaTheme="minorEastAsia" w:hAnsi="Cambria Math"/>
        </w:rPr>
        <w:t xml:space="preserve"> </w:t>
      </w:r>
      <m:oMath>
        <m:sSup>
          <m:sSupPr>
            <m:ctrlPr>
              <w:rPr>
                <w:rFonts w:ascii="Cambria Math" w:eastAsiaTheme="minorEastAsia" w:hAnsi="Cambria Math"/>
                <w:i/>
              </w:rPr>
            </m:ctrlPr>
          </m:sSupPr>
          <m:e>
            <m:r>
              <w:rPr>
                <w:rFonts w:ascii="Cambria Math" w:eastAsiaTheme="minorEastAsia" w:hAnsi="Cambria Math"/>
              </w:rPr>
              <m:t>i</m:t>
            </m:r>
          </m:e>
          <m:sup>
            <m:r>
              <w:rPr>
                <w:rFonts w:ascii="Cambria Math" w:eastAsiaTheme="minorEastAsia" w:hAnsi="Cambria Math"/>
              </w:rPr>
              <m:t>k</m:t>
            </m:r>
          </m:sup>
        </m:sSup>
      </m:oMath>
      <w:r>
        <w:rPr>
          <w:rFonts w:ascii="Cambria Math" w:eastAsiaTheme="minorEastAsia" w:hAnsi="Cambria Math"/>
        </w:rPr>
        <w:t>, is L-dimensional vector for k=1,2,3……….K.</w:t>
      </w:r>
      <w:r w:rsidRPr="00F037B3">
        <w:t xml:space="preserve"> </w:t>
      </w:r>
      <w:r w:rsidRPr="00F037B3">
        <w:rPr>
          <w:rFonts w:ascii="Cambria Math" w:eastAsiaTheme="minorEastAsia" w:hAnsi="Cambria Math"/>
        </w:rPr>
        <w:t>In order to incorporate this data into quantum subsystems, namely qubits or qblocs, there are several embedding approaches that can be employed. A quick explanation of technique</w:t>
      </w:r>
      <w:r>
        <w:rPr>
          <w:rFonts w:ascii="Cambria Math" w:eastAsiaTheme="minorEastAsia" w:hAnsi="Cambria Math"/>
        </w:rPr>
        <w:t xml:space="preserve"> called basis embedding</w:t>
      </w:r>
      <w:r w:rsidRPr="00F037B3">
        <w:rPr>
          <w:rFonts w:ascii="Cambria Math" w:eastAsiaTheme="minorEastAsia" w:hAnsi="Cambria Math"/>
        </w:rPr>
        <w:t xml:space="preserve"> is provided below.</w:t>
      </w:r>
    </w:p>
    <w:p w14:paraId="17BE3C96" w14:textId="2C79C59E" w:rsidR="00380233" w:rsidRDefault="00380233" w:rsidP="00380233">
      <w:pPr>
        <w:ind w:left="2694" w:firstLine="850"/>
        <w:rPr>
          <w:rFonts w:ascii="Cambria Math" w:eastAsiaTheme="minorEastAsia" w:hAnsi="Cambria Math"/>
        </w:rPr>
      </w:pPr>
      <w:r w:rsidRPr="00380233">
        <w:rPr>
          <w:rFonts w:ascii="Cambria Math" w:eastAsiaTheme="minorEastAsia" w:hAnsi="Cambria Math"/>
        </w:rPr>
        <w:t>The process of basis embedding (BE) involves the association of every data point with a computing ground state within a quantum-bit system. Hence, traditional information must be represented as a sequence of 0s and 1s. The embedded quantum state refers to the conversion of a string of bits into the equivalent states of the quantum layer, where each bit is represented by a specific quantum state. As an illustration, the value of i, which is equal to 110111, is denoted by the quantum state of a 6-qubit system, specifically denoted as |110111⟩. Therefore, each quantum layer corresponds to a single unit of traditional bits.</w:t>
      </w:r>
    </w:p>
    <w:p w14:paraId="4D26B982" w14:textId="77777777" w:rsidR="00380233" w:rsidRDefault="00380233" w:rsidP="00380233">
      <w:pPr>
        <w:ind w:left="2694"/>
      </w:pPr>
      <w:r>
        <w:t>Let us examine the traditional dataset health records denoted as H, which has been discussed before. In the context of basis embedding (BE), it is required that each instance is represented as a binary string composed of N bits. Specifically, an example</w:t>
      </w:r>
      <m:oMath>
        <m:r>
          <w:rPr>
            <w:rFonts w:ascii="Cambria Math" w:hAnsi="Cambria Math"/>
          </w:rPr>
          <m:t xml:space="preserve"> </m:t>
        </m:r>
        <m:sSup>
          <m:sSupPr>
            <m:ctrlPr>
              <w:rPr>
                <w:rFonts w:ascii="Cambria Math" w:hAnsi="Cambria Math"/>
                <w:i/>
              </w:rPr>
            </m:ctrlPr>
          </m:sSupPr>
          <m:e>
            <m:r>
              <w:rPr>
                <w:rFonts w:ascii="Cambria Math" w:hAnsi="Cambria Math"/>
              </w:rPr>
              <m:t>x</m:t>
            </m:r>
          </m:e>
          <m:sup>
            <m:r>
              <w:rPr>
                <w:rFonts w:ascii="Cambria Math" w:hAnsi="Cambria Math"/>
              </w:rPr>
              <m:t>N</m:t>
            </m:r>
          </m:sup>
        </m:sSup>
      </m:oMath>
      <w:r>
        <w:t xml:space="preserve">  is denoted as (</w:t>
      </w:r>
      <m:oMath>
        <m:sSub>
          <m:sSubPr>
            <m:ctrlPr>
              <w:rPr>
                <w:rFonts w:ascii="Cambria Math" w:hAnsi="Cambria Math"/>
                <w:i/>
              </w:rPr>
            </m:ctrlPr>
          </m:sSubPr>
          <m:e>
            <m:r>
              <w:rPr>
                <w:rFonts w:ascii="Cambria Math" w:hAnsi="Cambria Math"/>
              </w:rPr>
              <m:t>x</m:t>
            </m:r>
          </m:e>
          <m:sub>
            <m:r>
              <w:rPr>
                <w:rFonts w:ascii="Cambria Math" w:hAnsi="Cambria Math"/>
              </w:rPr>
              <m:t>1</m:t>
            </m:r>
          </m:sub>
        </m:sSub>
      </m:oMath>
      <w:r>
        <w:t xml:space="preserve">, ..., </w:t>
      </w:r>
      <m:oMath>
        <m:sSub>
          <m:sSubPr>
            <m:ctrlPr>
              <w:rPr>
                <w:rFonts w:ascii="Cambria Math" w:hAnsi="Cambria Math"/>
                <w:i/>
              </w:rPr>
            </m:ctrlPr>
          </m:sSubPr>
          <m:e>
            <m:r>
              <w:rPr>
                <w:rFonts w:ascii="Cambria Math" w:hAnsi="Cambria Math"/>
              </w:rPr>
              <m:t>x</m:t>
            </m:r>
          </m:e>
          <m:sub>
            <m:r>
              <w:rPr>
                <w:rFonts w:ascii="Cambria Math" w:hAnsi="Cambria Math"/>
              </w:rPr>
              <m:t>N</m:t>
            </m:r>
          </m:sub>
        </m:sSub>
      </m:oMath>
      <w:r>
        <w:t xml:space="preserve">), where each </w:t>
      </w:r>
      <m:oMath>
        <m:sSub>
          <m:sSubPr>
            <m:ctrlPr>
              <w:rPr>
                <w:rFonts w:ascii="Cambria Math" w:hAnsi="Cambria Math"/>
                <w:i/>
              </w:rPr>
            </m:ctrlPr>
          </m:sSubPr>
          <m:e>
            <m:r>
              <w:rPr>
                <w:rFonts w:ascii="Cambria Math" w:hAnsi="Cambria Math"/>
              </w:rPr>
              <m:t>x</m:t>
            </m:r>
          </m:e>
          <m:sub>
            <m:r>
              <w:rPr>
                <w:rFonts w:ascii="Cambria Math" w:hAnsi="Cambria Math"/>
              </w:rPr>
              <m:t>i</m:t>
            </m:r>
          </m:sub>
        </m:sSub>
      </m:oMath>
      <w:r>
        <w:t xml:space="preserve"> is either 0 or 1 for i = 1, ..., N. Given that every attribute is encoded using unitary bits (a single bit), it is possible to unambiguously associate each input example </w:t>
      </w:r>
      <m:oMath>
        <m:sSup>
          <m:sSupPr>
            <m:ctrlPr>
              <w:rPr>
                <w:rFonts w:ascii="Cambria Math" w:hAnsi="Cambria Math"/>
                <w:i/>
              </w:rPr>
            </m:ctrlPr>
          </m:sSupPr>
          <m:e>
            <m:r>
              <w:rPr>
                <w:rFonts w:ascii="Cambria Math" w:hAnsi="Cambria Math"/>
              </w:rPr>
              <m:t>i</m:t>
            </m:r>
          </m:e>
          <m:sup>
            <m:r>
              <w:rPr>
                <w:rFonts w:ascii="Cambria Math" w:hAnsi="Cambria Math"/>
              </w:rPr>
              <m:t>k</m:t>
            </m:r>
          </m:sup>
        </m:sSup>
      </m:oMath>
      <w:r>
        <w:t>with the corresponding quantum state |</w:t>
      </w:r>
      <m:oMath>
        <m:sSup>
          <m:sSupPr>
            <m:ctrlPr>
              <w:rPr>
                <w:rFonts w:ascii="Cambria Math" w:hAnsi="Cambria Math"/>
                <w:i/>
              </w:rPr>
            </m:ctrlPr>
          </m:sSupPr>
          <m:e>
            <m:r>
              <w:rPr>
                <w:rFonts w:ascii="Cambria Math" w:hAnsi="Cambria Math"/>
              </w:rPr>
              <m:t>i</m:t>
            </m:r>
          </m:e>
          <m:sup>
            <m:r>
              <w:rPr>
                <w:rFonts w:ascii="Cambria Math" w:hAnsi="Cambria Math"/>
              </w:rPr>
              <m:t>k</m:t>
            </m:r>
          </m:sup>
        </m:sSup>
      </m:oMath>
      <w:r>
        <w:rPr>
          <w:rFonts w:ascii="Cambria Math" w:hAnsi="Cambria Math" w:cs="Cambria Math"/>
        </w:rPr>
        <w:t>⟩</w:t>
      </w:r>
      <w:r>
        <w:t>.</w:t>
      </w:r>
    </w:p>
    <w:p w14:paraId="61A780FF" w14:textId="267102BF" w:rsidR="00380233" w:rsidRDefault="00380233" w:rsidP="00091754">
      <w:pPr>
        <w:ind w:left="2694"/>
      </w:pPr>
      <w:r>
        <w:t xml:space="preserve">  This implies that the minimum requirement for the number of quantum components, denoted as n, is that it must be equal to or greater than N. </w:t>
      </w:r>
      <w:r w:rsidR="00091754">
        <w:t xml:space="preserve">Superpositions of </w:t>
      </w:r>
      <w:r w:rsidR="00103589">
        <w:t>every</w:t>
      </w:r>
      <w:r w:rsidR="00091754">
        <w:t xml:space="preserve"> base states are a useful way to represent the full dataset as </w:t>
      </w:r>
    </w:p>
    <w:tbl>
      <w:tblPr>
        <w:tblW w:w="7859" w:type="dxa"/>
        <w:tblInd w:w="2608" w:type="dxa"/>
        <w:tblCellMar>
          <w:left w:w="0" w:type="dxa"/>
          <w:right w:w="0" w:type="dxa"/>
        </w:tblCellMar>
        <w:tblLook w:val="04A0" w:firstRow="1" w:lastRow="0" w:firstColumn="1" w:lastColumn="0" w:noHBand="0" w:noVBand="1"/>
      </w:tblPr>
      <w:tblGrid>
        <w:gridCol w:w="7428"/>
        <w:gridCol w:w="431"/>
      </w:tblGrid>
      <w:tr w:rsidR="00380233" w:rsidRPr="003030D2" w14:paraId="10586B87" w14:textId="77777777" w:rsidTr="003E47CF">
        <w:tc>
          <w:tcPr>
            <w:tcW w:w="7428" w:type="dxa"/>
          </w:tcPr>
          <w:p w14:paraId="383776B7" w14:textId="1AF00A76" w:rsidR="00380233" w:rsidRPr="003030D2" w:rsidRDefault="00380233" w:rsidP="003E47CF">
            <w:pPr>
              <w:pStyle w:val="MDPI39equation"/>
            </w:pPr>
            <w:r>
              <w:t>|H</w:t>
            </w:r>
            <w:r>
              <w:rPr>
                <w:rFonts w:ascii="Cambria Math" w:hAnsi="Cambria Math"/>
              </w:rPr>
              <w:t>〉</w:t>
            </w:r>
            <w:r>
              <w:t xml:space="preserve">=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K</m:t>
                      </m:r>
                    </m:e>
                  </m:rad>
                </m:den>
              </m:f>
            </m:oMath>
            <w:r>
              <w:rPr>
                <w:rFonts w:eastAsiaTheme="minorEastAsia"/>
              </w:rPr>
              <w:t xml:space="preserve"> </w:t>
            </w:r>
            <m:oMath>
              <m:nary>
                <m:naryPr>
                  <m:chr m:val="∑"/>
                  <m:limLoc m:val="undOvr"/>
                  <m:ctrlPr>
                    <w:rPr>
                      <w:rFonts w:ascii="Cambria Math" w:eastAsiaTheme="minorEastAsia" w:hAnsi="Cambria Math"/>
                      <w:i/>
                    </w:rPr>
                  </m:ctrlPr>
                </m:naryPr>
                <m:sub>
                  <m:r>
                    <w:rPr>
                      <w:rFonts w:ascii="Cambria Math" w:eastAsiaTheme="minorEastAsia" w:hAnsi="Cambria Math"/>
                    </w:rPr>
                    <m:t>k=1</m:t>
                  </m:r>
                </m:sub>
                <m:sup>
                  <m:r>
                    <w:rPr>
                      <w:rFonts w:ascii="Cambria Math" w:eastAsiaTheme="minorEastAsia" w:hAnsi="Cambria Math"/>
                    </w:rPr>
                    <m:t>K</m:t>
                  </m:r>
                </m:sup>
                <m:e>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i</m:t>
                      </m:r>
                    </m:e>
                    <m:sup>
                      <m:r>
                        <w:rPr>
                          <w:rFonts w:ascii="Cambria Math" w:eastAsiaTheme="minorEastAsia" w:hAnsi="Cambria Math"/>
                        </w:rPr>
                        <m:t>k</m:t>
                      </m:r>
                    </m:sup>
                  </m:sSup>
                </m:e>
              </m:nary>
            </m:oMath>
            <w:r>
              <w:rPr>
                <w:rFonts w:ascii="Cambria Math" w:eastAsiaTheme="minorEastAsia" w:hAnsi="Cambria Math"/>
              </w:rPr>
              <w:t>〉</w:t>
            </w:r>
            <w:r>
              <w:rPr>
                <w:rFonts w:eastAsiaTheme="minorEastAsia"/>
              </w:rPr>
              <w:t xml:space="preserve">.                                                                                                                  </w:t>
            </w:r>
          </w:p>
        </w:tc>
        <w:tc>
          <w:tcPr>
            <w:tcW w:w="431" w:type="dxa"/>
            <w:vAlign w:val="center"/>
          </w:tcPr>
          <w:p w14:paraId="42D2140F" w14:textId="76D8DE75" w:rsidR="00380233" w:rsidRPr="003030D2" w:rsidRDefault="00380233" w:rsidP="003E47CF">
            <w:pPr>
              <w:pStyle w:val="MDPI3aequationnumber"/>
              <w:spacing w:line="260" w:lineRule="atLeast"/>
            </w:pPr>
            <w:r w:rsidRPr="003030D2">
              <w:t>(</w:t>
            </w:r>
            <w:r w:rsidR="00563BBA">
              <w:t>9</w:t>
            </w:r>
            <w:r w:rsidRPr="003030D2">
              <w:t>)</w:t>
            </w:r>
          </w:p>
        </w:tc>
      </w:tr>
    </w:tbl>
    <w:p w14:paraId="7587CDE6" w14:textId="14B6F28D" w:rsidR="00EA1B89" w:rsidRPr="00EA5768" w:rsidRDefault="00EA1B89" w:rsidP="00EA1B89">
      <w:pPr>
        <w:ind w:left="2552"/>
      </w:pPr>
      <w:r w:rsidRPr="00D43F6A">
        <w:t xml:space="preserve">As an illustration, consider a classical dataset consisting of </w:t>
      </w:r>
      <w:r>
        <w:t>four</w:t>
      </w:r>
      <w:r w:rsidRPr="00D43F6A">
        <w:t xml:space="preserve"> examples, denoted as </w:t>
      </w:r>
      <m:oMath>
        <m:sSup>
          <m:sSupPr>
            <m:ctrlPr>
              <w:rPr>
                <w:rFonts w:ascii="Cambria Math" w:hAnsi="Cambria Math"/>
                <w:i/>
              </w:rPr>
            </m:ctrlPr>
          </m:sSupPr>
          <m:e>
            <m:r>
              <w:rPr>
                <w:rFonts w:ascii="Cambria Math" w:hAnsi="Cambria Math"/>
              </w:rPr>
              <m:t>i</m:t>
            </m:r>
          </m:e>
          <m:sup>
            <m:r>
              <w:rPr>
                <w:rFonts w:ascii="Cambria Math" w:hAnsi="Cambria Math"/>
              </w:rPr>
              <m:t>1</m:t>
            </m:r>
          </m:sup>
        </m:sSup>
      </m:oMath>
      <w:r w:rsidRPr="00D43F6A">
        <w:t xml:space="preserve"> = </w:t>
      </w:r>
      <w:r>
        <w:t>0000</w:t>
      </w:r>
      <w:r w:rsidRPr="00D43F6A">
        <w:t xml:space="preserve"> and </w:t>
      </w:r>
      <m:oMath>
        <m:sSup>
          <m:sSupPr>
            <m:ctrlPr>
              <w:rPr>
                <w:rFonts w:ascii="Cambria Math" w:hAnsi="Cambria Math"/>
                <w:i/>
              </w:rPr>
            </m:ctrlPr>
          </m:sSupPr>
          <m:e>
            <m:r>
              <w:rPr>
                <w:rFonts w:ascii="Cambria Math" w:hAnsi="Cambria Math"/>
              </w:rPr>
              <m:t>i</m:t>
            </m:r>
          </m:e>
          <m:sup>
            <m:r>
              <w:rPr>
                <w:rFonts w:ascii="Cambria Math" w:hAnsi="Cambria Math"/>
              </w:rPr>
              <m:t>2</m:t>
            </m:r>
          </m:sup>
        </m:sSup>
      </m:oMath>
      <w:r w:rsidRPr="00D43F6A">
        <w:t xml:space="preserve"> = </w:t>
      </w:r>
      <w:r>
        <w:t>0</w:t>
      </w:r>
      <w:r w:rsidRPr="00D43F6A">
        <w:t>11</w:t>
      </w:r>
      <w:r>
        <w:t>1</w:t>
      </w:r>
      <w:r w:rsidRPr="00D43F6A">
        <w:t>. The basic encoding method in</w:t>
      </w:r>
      <w:r>
        <w:t xml:space="preserve"> (</w:t>
      </w:r>
      <w:r w:rsidR="00563BBA">
        <w:t>9</w:t>
      </w:r>
      <w:r>
        <w:t>)</w:t>
      </w:r>
      <w:r w:rsidRPr="00D43F6A">
        <w:t xml:space="preserve"> utilizes a pair of qubits to represent the states |</w:t>
      </w:r>
      <m:oMath>
        <m:sSup>
          <m:sSupPr>
            <m:ctrlPr>
              <w:rPr>
                <w:rFonts w:ascii="Cambria Math" w:hAnsi="Cambria Math"/>
                <w:i/>
              </w:rPr>
            </m:ctrlPr>
          </m:sSupPr>
          <m:e>
            <m:r>
              <w:rPr>
                <w:rFonts w:ascii="Cambria Math" w:hAnsi="Cambria Math"/>
              </w:rPr>
              <m:t>i</m:t>
            </m:r>
          </m:e>
          <m:sup>
            <m:r>
              <w:rPr>
                <w:rFonts w:ascii="Cambria Math" w:hAnsi="Cambria Math"/>
              </w:rPr>
              <m:t>1</m:t>
            </m:r>
          </m:sup>
        </m:sSup>
      </m:oMath>
      <w:r w:rsidRPr="00D43F6A">
        <w:rPr>
          <w:rFonts w:ascii="Cambria Math" w:hAnsi="Cambria Math" w:cs="Cambria Math"/>
        </w:rPr>
        <w:t>⟩</w:t>
      </w:r>
      <w:r w:rsidRPr="00D43F6A">
        <w:t xml:space="preserve"> = |</w:t>
      </w:r>
      <w:r>
        <w:t>0000</w:t>
      </w:r>
      <w:r w:rsidRPr="00D43F6A">
        <w:rPr>
          <w:rFonts w:ascii="Cambria Math" w:hAnsi="Cambria Math" w:cs="Cambria Math"/>
        </w:rPr>
        <w:t>⟩</w:t>
      </w:r>
      <w:r w:rsidRPr="00D43F6A">
        <w:t xml:space="preserve"> and |</w:t>
      </w:r>
      <m:oMath>
        <m:sSup>
          <m:sSupPr>
            <m:ctrlPr>
              <w:rPr>
                <w:rFonts w:ascii="Cambria Math" w:hAnsi="Cambria Math"/>
                <w:i/>
              </w:rPr>
            </m:ctrlPr>
          </m:sSupPr>
          <m:e>
            <m:r>
              <w:rPr>
                <w:rFonts w:ascii="Cambria Math" w:hAnsi="Cambria Math"/>
              </w:rPr>
              <m:t>i</m:t>
            </m:r>
          </m:e>
          <m:sup>
            <m:r>
              <w:rPr>
                <w:rFonts w:ascii="Cambria Math" w:hAnsi="Cambria Math"/>
              </w:rPr>
              <m:t>2</m:t>
            </m:r>
          </m:sup>
        </m:sSup>
      </m:oMath>
      <w:r w:rsidRPr="00D43F6A">
        <w:rPr>
          <w:rFonts w:ascii="Cambria Math" w:hAnsi="Cambria Math" w:cs="Cambria Math"/>
        </w:rPr>
        <w:t>⟩</w:t>
      </w:r>
      <w:r w:rsidRPr="00D43F6A">
        <w:t xml:space="preserve"> = |</w:t>
      </w:r>
      <w:r>
        <w:t>0</w:t>
      </w:r>
      <w:r w:rsidRPr="00D43F6A">
        <w:t>11</w:t>
      </w:r>
      <w:r>
        <w:t>1</w:t>
      </w:r>
      <w:r w:rsidRPr="00D43F6A">
        <w:rPr>
          <w:rFonts w:ascii="Cambria Math" w:hAnsi="Cambria Math" w:cs="Cambria Math"/>
        </w:rPr>
        <w:t>⟩</w:t>
      </w:r>
      <w:r w:rsidRPr="00D43F6A">
        <w:t>, leading to</w:t>
      </w:r>
    </w:p>
    <w:tbl>
      <w:tblPr>
        <w:tblW w:w="7859" w:type="dxa"/>
        <w:tblInd w:w="2608" w:type="dxa"/>
        <w:tblCellMar>
          <w:left w:w="0" w:type="dxa"/>
          <w:right w:w="0" w:type="dxa"/>
        </w:tblCellMar>
        <w:tblLook w:val="04A0" w:firstRow="1" w:lastRow="0" w:firstColumn="1" w:lastColumn="0" w:noHBand="0" w:noVBand="1"/>
      </w:tblPr>
      <w:tblGrid>
        <w:gridCol w:w="7428"/>
        <w:gridCol w:w="431"/>
      </w:tblGrid>
      <w:tr w:rsidR="00EA1B89" w:rsidRPr="003030D2" w14:paraId="0E6D7F2A" w14:textId="77777777" w:rsidTr="0049792E">
        <w:tc>
          <w:tcPr>
            <w:tcW w:w="7428" w:type="dxa"/>
          </w:tcPr>
          <w:p w14:paraId="22C7B862" w14:textId="377B3FFC" w:rsidR="00EA1B89" w:rsidRPr="003030D2" w:rsidRDefault="00EA1B89" w:rsidP="0049792E">
            <w:pPr>
              <w:pStyle w:val="MDPI39equation"/>
            </w:pPr>
            <w:r>
              <w:t>|H</w:t>
            </w:r>
            <w:r>
              <w:rPr>
                <w:rFonts w:ascii="Cambria Math" w:hAnsi="Cambria Math"/>
              </w:rPr>
              <w:t>〉</w:t>
            </w:r>
            <w:r>
              <w:t xml:space="preserve">=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eastAsiaTheme="minorEastAsia"/>
              </w:rPr>
              <w:t xml:space="preserve"> </w:t>
            </w:r>
            <w:r w:rsidRPr="00D43F6A">
              <w:t>|</w:t>
            </w:r>
            <w:r>
              <w:t>0000</w:t>
            </w:r>
            <w:r w:rsidRPr="00D43F6A">
              <w:rPr>
                <w:rFonts w:ascii="Cambria Math" w:hAnsi="Cambria Math" w:cs="Cambria Math"/>
              </w:rPr>
              <w:t>⟩</w:t>
            </w:r>
            <w:r>
              <w:rPr>
                <w:rFonts w:ascii="Cambria Math" w:hAnsi="Cambria Math" w:cs="Cambria Math"/>
              </w:rPr>
              <w:t xml:space="preserve"> +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ascii="Cambria Math" w:eastAsiaTheme="minorEastAsia" w:hAnsi="Cambria Math" w:cs="Cambria Math"/>
              </w:rPr>
              <w:t xml:space="preserve"> </w:t>
            </w:r>
            <w:r w:rsidRPr="00D43F6A">
              <w:t>|</w:t>
            </w:r>
            <w:r>
              <w:t>0</w:t>
            </w:r>
            <w:r w:rsidRPr="00D43F6A">
              <w:t>11</w:t>
            </w:r>
            <w:r>
              <w:t>1</w:t>
            </w:r>
            <w:r w:rsidRPr="00D43F6A">
              <w:rPr>
                <w:rFonts w:ascii="Cambria Math" w:hAnsi="Cambria Math" w:cs="Cambria Math"/>
              </w:rPr>
              <w:t>⟩</w:t>
            </w:r>
            <w:r>
              <w:rPr>
                <w:rFonts w:ascii="Cambria Math" w:hAnsi="Cambria Math" w:cs="Cambria Math"/>
              </w:rPr>
              <w:t>.</w:t>
            </w:r>
            <w:r>
              <w:rPr>
                <w:rFonts w:eastAsiaTheme="minorEastAsia"/>
              </w:rPr>
              <w:t xml:space="preserve">                                                                                                                 </w:t>
            </w:r>
          </w:p>
        </w:tc>
        <w:tc>
          <w:tcPr>
            <w:tcW w:w="431" w:type="dxa"/>
            <w:vAlign w:val="center"/>
          </w:tcPr>
          <w:p w14:paraId="62F93B86" w14:textId="12451312" w:rsidR="00EA1B89" w:rsidRPr="003030D2" w:rsidRDefault="00EA1B89" w:rsidP="0049792E">
            <w:pPr>
              <w:pStyle w:val="MDPI3aequationnumber"/>
              <w:spacing w:line="260" w:lineRule="atLeast"/>
            </w:pPr>
            <w:r w:rsidRPr="003030D2">
              <w:t>(</w:t>
            </w:r>
            <w:r w:rsidR="00563BBA">
              <w:t>10</w:t>
            </w:r>
            <w:r w:rsidRPr="003030D2">
              <w:t>)</w:t>
            </w:r>
          </w:p>
        </w:tc>
      </w:tr>
    </w:tbl>
    <w:p w14:paraId="5A53F1D5" w14:textId="77777777" w:rsidR="00EA1B89" w:rsidRDefault="00EA1B89" w:rsidP="00EA1B89">
      <w:pPr>
        <w:ind w:left="2552"/>
      </w:pPr>
      <w:r>
        <w:rPr>
          <w:rFonts w:ascii="Cambria Math" w:hAnsi="Cambria Math" w:cs="Cambria Math"/>
        </w:rPr>
        <w:t xml:space="preserve">Now, </w:t>
      </w:r>
      <w:r>
        <w:t xml:space="preserve">that the above dataset has been embedded as qubits (8), the state of the four Qblocks can be represented as </w:t>
      </w:r>
    </w:p>
    <w:tbl>
      <w:tblPr>
        <w:tblW w:w="7859" w:type="dxa"/>
        <w:tblInd w:w="2608" w:type="dxa"/>
        <w:tblCellMar>
          <w:left w:w="0" w:type="dxa"/>
          <w:right w:w="0" w:type="dxa"/>
        </w:tblCellMar>
        <w:tblLook w:val="04A0" w:firstRow="1" w:lastRow="0" w:firstColumn="1" w:lastColumn="0" w:noHBand="0" w:noVBand="1"/>
      </w:tblPr>
      <w:tblGrid>
        <w:gridCol w:w="7428"/>
        <w:gridCol w:w="431"/>
      </w:tblGrid>
      <w:tr w:rsidR="00EA1B89" w:rsidRPr="003030D2" w14:paraId="699FAA95" w14:textId="77777777" w:rsidTr="0049792E">
        <w:tc>
          <w:tcPr>
            <w:tcW w:w="7428" w:type="dxa"/>
          </w:tcPr>
          <w:p w14:paraId="40DCC5D0" w14:textId="56BF81E8" w:rsidR="00EA1B89" w:rsidRPr="003030D2" w:rsidRDefault="00EA1B89" w:rsidP="00EA1B89">
            <w:pPr>
              <w:pStyle w:val="MDPI39equation"/>
              <w:jc w:val="both"/>
            </w:pPr>
            <w:r>
              <w:t xml:space="preserve">                        |B</w:t>
            </w:r>
            <w:r>
              <w:rPr>
                <w:rFonts w:ascii="Cambria Math" w:hAnsi="Cambria Math"/>
              </w:rPr>
              <w:t>〉</w:t>
            </w:r>
            <w:r>
              <w:t xml:space="preserve">=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eastAsiaTheme="minorEastAsia"/>
              </w:rPr>
              <w:t xml:space="preserve"> </w:t>
            </w:r>
            <w:r w:rsidRPr="00D43F6A">
              <w:t>|</w:t>
            </w:r>
            <w:r>
              <w:t>0000</w:t>
            </w:r>
            <w:r w:rsidRPr="00D43F6A">
              <w:rPr>
                <w:rFonts w:ascii="Cambria Math" w:hAnsi="Cambria Math" w:cs="Cambria Math"/>
              </w:rPr>
              <w:t>⟩</w:t>
            </w:r>
            <w:r>
              <w:rPr>
                <w:rFonts w:ascii="Cambria Math" w:hAnsi="Cambria Math" w:cs="Cambria Math"/>
              </w:rPr>
              <w:t xml:space="preserve"> +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ascii="Cambria Math" w:eastAsiaTheme="minorEastAsia" w:hAnsi="Cambria Math" w:cs="Cambria Math"/>
              </w:rPr>
              <w:t xml:space="preserve"> </w:t>
            </w:r>
            <w:r w:rsidRPr="00D43F6A">
              <w:t>|</w:t>
            </w:r>
            <w:r>
              <w:t>0</w:t>
            </w:r>
            <w:r w:rsidRPr="00D43F6A">
              <w:t>11</w:t>
            </w:r>
            <w:r>
              <w:t>1</w:t>
            </w:r>
            <w:r w:rsidRPr="00D43F6A">
              <w:rPr>
                <w:rFonts w:ascii="Cambria Math" w:hAnsi="Cambria Math" w:cs="Cambria Math"/>
              </w:rPr>
              <w:t>⟩</w:t>
            </w:r>
            <w:r>
              <w:rPr>
                <w:rFonts w:ascii="Cambria Math" w:hAnsi="Cambria Math" w:cs="Cambria Math"/>
              </w:rPr>
              <w:t xml:space="preserve">.                                                                                                                  </w:t>
            </w:r>
            <w:r>
              <w:rPr>
                <w:rFonts w:eastAsiaTheme="minorEastAsia"/>
              </w:rPr>
              <w:t xml:space="preserve">                                                                                                          </w:t>
            </w:r>
          </w:p>
        </w:tc>
        <w:tc>
          <w:tcPr>
            <w:tcW w:w="431" w:type="dxa"/>
            <w:vAlign w:val="center"/>
          </w:tcPr>
          <w:p w14:paraId="709D9D12" w14:textId="6FB61B50" w:rsidR="00EA1B89" w:rsidRPr="003030D2" w:rsidRDefault="00EA1B89" w:rsidP="0049792E">
            <w:pPr>
              <w:pStyle w:val="MDPI3aequationnumber"/>
              <w:spacing w:line="260" w:lineRule="atLeast"/>
            </w:pPr>
            <w:r w:rsidRPr="003030D2">
              <w:t>(</w:t>
            </w:r>
            <w:r w:rsidR="00563BBA">
              <w:t>11</w:t>
            </w:r>
            <w:r w:rsidRPr="003030D2">
              <w:t>)</w:t>
            </w:r>
          </w:p>
        </w:tc>
      </w:tr>
    </w:tbl>
    <w:p w14:paraId="46E2CF78" w14:textId="77777777" w:rsidR="00EA1B89" w:rsidRDefault="00EA1B89" w:rsidP="00EA1B89">
      <w:pPr>
        <w:ind w:left="2552"/>
      </w:pPr>
      <w:r w:rsidRPr="001720F5">
        <w:t>It is evident that a sequence of n bits can be stored using only one quantum bit, resulting in a significant reduction in resource use. The subsequent passage serves as a tangible illustration</w:t>
      </w:r>
      <w:r>
        <w:t xml:space="preserve"> of Figure 5</w:t>
      </w:r>
      <w:r w:rsidRPr="001720F5">
        <w:t>.</w:t>
      </w:r>
    </w:p>
    <w:p w14:paraId="5228DBCF" w14:textId="44047BF8" w:rsidR="00EA1B89" w:rsidRPr="001720F5" w:rsidRDefault="00EA1B89" w:rsidP="00EA1B89">
      <w:pPr>
        <w:ind w:left="2552"/>
      </w:pPr>
      <w:r>
        <w:drawing>
          <wp:inline distT="0" distB="0" distL="0" distR="0" wp14:anchorId="7B149F00" wp14:editId="6124AEE5">
            <wp:extent cx="5467350" cy="2285365"/>
            <wp:effectExtent l="0" t="0" r="0" b="635"/>
            <wp:docPr id="12057032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5703229" name=""/>
                    <pic:cNvPicPr/>
                  </pic:nvPicPr>
                  <pic:blipFill>
                    <a:blip r:embed="rId36"/>
                    <a:stretch>
                      <a:fillRect/>
                    </a:stretch>
                  </pic:blipFill>
                  <pic:spPr>
                    <a:xfrm>
                      <a:off x="0" y="0"/>
                      <a:ext cx="5468185" cy="2285714"/>
                    </a:xfrm>
                    <a:prstGeom prst="rect">
                      <a:avLst/>
                    </a:prstGeom>
                  </pic:spPr>
                </pic:pic>
              </a:graphicData>
            </a:graphic>
          </wp:inline>
        </w:drawing>
      </w:r>
    </w:p>
    <w:p w14:paraId="63545ED4" w14:textId="77777777" w:rsidR="00EA1B89" w:rsidRDefault="00EA1B89" w:rsidP="00EA1B89">
      <w:pPr>
        <w:ind w:left="2977"/>
        <w:rPr>
          <w:rFonts w:ascii="Cambria Math" w:hAnsi="Cambria Math" w:cs="Cambria Math"/>
        </w:rPr>
      </w:pPr>
      <w:r>
        <w:rPr>
          <w:rFonts w:ascii="Cambria Math" w:hAnsi="Cambria Math" w:cs="Cambria Math"/>
        </w:rPr>
        <w:t>Output State:</w:t>
      </w:r>
      <w:r w:rsidRPr="000D6F91">
        <w:rPr>
          <w:rFonts w:ascii="Cambria Math" w:hAnsi="Cambria Math" w:cs="Cambria Math"/>
        </w:rPr>
        <w:t xml:space="preserve"> [ 0.707+0j, 0+0j, 0+0j, 0+0j, 0+0j, 0+0j, 0+0j, 0.707+0j, 0+0j, 0+0j, 0+0j, 0+0j, 0+0j, 0+0j, 0+0j, 0+0j]</w:t>
      </w:r>
    </w:p>
    <w:p w14:paraId="56E25335" w14:textId="7FB35A93" w:rsidR="00EA1B89" w:rsidRDefault="00EA1B89" w:rsidP="00EA1B89">
      <w:pPr>
        <w:pStyle w:val="MDPI23heading3"/>
        <w:jc w:val="center"/>
        <w:rPr>
          <w:bCs/>
        </w:rPr>
      </w:pPr>
      <w:r w:rsidRPr="00DF46FB">
        <w:rPr>
          <w:b/>
        </w:rPr>
        <w:t xml:space="preserve">Figure </w:t>
      </w:r>
      <w:r>
        <w:rPr>
          <w:b/>
        </w:rPr>
        <w:t xml:space="preserve">5. </w:t>
      </w:r>
      <w:r w:rsidRPr="00DF46FB">
        <w:rPr>
          <w:bCs/>
        </w:rPr>
        <w:t>A</w:t>
      </w:r>
      <w:r w:rsidRPr="00EA1B89">
        <w:t xml:space="preserve"> </w:t>
      </w:r>
      <w:r>
        <w:rPr>
          <w:bCs/>
        </w:rPr>
        <w:t>t</w:t>
      </w:r>
      <w:r w:rsidRPr="00EA1B89">
        <w:rPr>
          <w:bCs/>
        </w:rPr>
        <w:t>angible illustration of Quantum Embedding with 4 qubits and its computational basis states</w:t>
      </w:r>
    </w:p>
    <w:p w14:paraId="2CA05F3B" w14:textId="351F01A2" w:rsidR="00EA1B89" w:rsidRPr="00EA1B89" w:rsidRDefault="00EA1B89" w:rsidP="00EA1B89">
      <w:pPr>
        <w:pStyle w:val="MDPI21heading1"/>
        <w:rPr>
          <w:b w:val="0"/>
          <w:i/>
          <w:iCs/>
        </w:rPr>
      </w:pPr>
      <w:r>
        <w:rPr>
          <w:b w:val="0"/>
          <w:i/>
          <w:iCs/>
        </w:rPr>
        <w:t xml:space="preserve">4.4 </w:t>
      </w:r>
      <w:r w:rsidRPr="00EA1B89">
        <w:rPr>
          <w:b w:val="0"/>
          <w:i/>
          <w:iCs/>
        </w:rPr>
        <w:t>Representations of Qblocks</w:t>
      </w:r>
    </w:p>
    <w:p w14:paraId="644AE6AF" w14:textId="0E9BC09F" w:rsidR="00EA1B89" w:rsidRDefault="00EA1B89" w:rsidP="00BA3C3D">
      <w:pPr>
        <w:ind w:left="2552"/>
      </w:pPr>
      <w:r>
        <w:t>From the equation (</w:t>
      </w:r>
      <w:r w:rsidR="00563BBA">
        <w:t>11</w:t>
      </w:r>
      <w:r>
        <w:t xml:space="preserve">), </w:t>
      </w:r>
      <w:r w:rsidR="00BA3C3D">
        <w:t>clearly, only one quantum bit is needed to store a sequence of 'n' bits, which greatly reduces resource use</w:t>
      </w:r>
      <w:r w:rsidRPr="007C62EA">
        <w:t>.</w:t>
      </w:r>
      <w:r>
        <w:t xml:space="preserve"> The fine-grained form of equation (</w:t>
      </w:r>
      <w:r w:rsidR="00563BBA">
        <w:t>11</w:t>
      </w:r>
      <w:r>
        <w:t>) will be representing the Qblocks as follows:</w:t>
      </w:r>
    </w:p>
    <w:p w14:paraId="41F71FAD" w14:textId="77777777" w:rsidR="00563BBA" w:rsidRDefault="00563BBA" w:rsidP="00EB3CEC">
      <w:pPr>
        <w:jc w:val="center"/>
        <w:rPr>
          <w:b/>
        </w:rPr>
      </w:pPr>
    </w:p>
    <w:p w14:paraId="277E172E" w14:textId="4C24FC7D" w:rsidR="00EB3CEC" w:rsidRPr="00EB3CEC" w:rsidRDefault="00EB3CEC" w:rsidP="00EB3CEC">
      <w:pPr>
        <w:jc w:val="center"/>
        <w:rPr>
          <w:bCs/>
        </w:rPr>
      </w:pPr>
      <w:r w:rsidRPr="00EB3CEC">
        <w:rPr>
          <w:b/>
        </w:rPr>
        <w:t xml:space="preserve">Table 2: </w:t>
      </w:r>
      <w:r w:rsidRPr="00EB3CEC">
        <w:rPr>
          <w:bCs/>
        </w:rPr>
        <w:t>Representation of Qblocks</w:t>
      </w:r>
    </w:p>
    <w:p w14:paraId="3E586AFB" w14:textId="77777777" w:rsidR="00EB3CEC" w:rsidRDefault="00EB3CEC" w:rsidP="00EB3CEC"/>
    <w:tbl>
      <w:tblPr>
        <w:tblStyle w:val="TableGrid"/>
        <w:tblW w:w="8081" w:type="dxa"/>
        <w:tblInd w:w="2395"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433"/>
        <w:gridCol w:w="6648"/>
      </w:tblGrid>
      <w:tr w:rsidR="00EA1B89" w:rsidRPr="00623716" w14:paraId="52EEE73E" w14:textId="77777777" w:rsidTr="00EA1B89">
        <w:tc>
          <w:tcPr>
            <w:tcW w:w="1433" w:type="dxa"/>
            <w:tcBorders>
              <w:top w:val="single" w:sz="4" w:space="0" w:color="auto"/>
              <w:bottom w:val="single" w:sz="4" w:space="0" w:color="auto"/>
            </w:tcBorders>
          </w:tcPr>
          <w:p w14:paraId="49261ACA" w14:textId="77777777" w:rsidR="00EA1B89" w:rsidRDefault="00EA1B89" w:rsidP="00EA1B89">
            <w:pPr>
              <w:spacing w:before="100" w:beforeAutospacing="1" w:after="100" w:afterAutospacing="1"/>
              <w:jc w:val="center"/>
            </w:pPr>
            <w:r w:rsidRPr="00B27C5B">
              <w:t>When x=1</w:t>
            </w:r>
          </w:p>
          <w:p w14:paraId="22078ABD" w14:textId="4AB5F7AC" w:rsidR="00EA1B89" w:rsidRPr="002F2BD0" w:rsidRDefault="00EA1B89" w:rsidP="00EA1B89">
            <w:pPr>
              <w:spacing w:before="100" w:beforeAutospacing="1" w:after="100" w:afterAutospacing="1"/>
              <w:jc w:val="center"/>
              <w:rPr>
                <w:b/>
                <w:bCs/>
              </w:rPr>
            </w:pPr>
            <w:r>
              <w:t xml:space="preserve">for </w:t>
            </w:r>
            <w:r w:rsidRPr="00B27C5B">
              <w:t>|B</w:t>
            </w:r>
            <w:r>
              <w:rPr>
                <w:vertAlign w:val="subscript"/>
              </w:rPr>
              <w:t>x</w:t>
            </w:r>
            <w:r w:rsidRPr="00B27C5B">
              <w:rPr>
                <w:rFonts w:ascii="Cambria Math" w:hAnsi="Cambria Math"/>
              </w:rPr>
              <w:t>〉</w:t>
            </w:r>
            <w:r w:rsidRPr="00B27C5B">
              <w:t xml:space="preserve">                                                   </w:t>
            </w:r>
          </w:p>
        </w:tc>
        <w:tc>
          <w:tcPr>
            <w:tcW w:w="6648" w:type="dxa"/>
            <w:tcBorders>
              <w:top w:val="single" w:sz="4" w:space="0" w:color="auto"/>
              <w:bottom w:val="single" w:sz="4" w:space="0" w:color="auto"/>
            </w:tcBorders>
          </w:tcPr>
          <w:p w14:paraId="1662449D" w14:textId="0ABEEE3C" w:rsidR="00EA1B89" w:rsidRPr="002F2BD0" w:rsidRDefault="00EA1B89" w:rsidP="00EA1B89">
            <w:pPr>
              <w:spacing w:before="100" w:beforeAutospacing="1" w:after="100" w:afterAutospacing="1"/>
              <w:rPr>
                <w:b/>
                <w:bCs/>
              </w:rPr>
            </w:pPr>
            <w:r w:rsidRPr="00B27C5B">
              <w:t xml:space="preserve">                 |B</w:t>
            </w:r>
            <w:r w:rsidRPr="00B27C5B">
              <w:rPr>
                <w:vertAlign w:val="subscript"/>
              </w:rPr>
              <w:t>1</w:t>
            </w:r>
            <w:r w:rsidRPr="00B27C5B">
              <w:rPr>
                <w:rFonts w:ascii="Cambria Math" w:hAnsi="Cambria Math"/>
              </w:rPr>
              <w:t>〉</w:t>
            </w:r>
            <w:r w:rsidRPr="00B27C5B">
              <w:t xml:space="preserve">=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sidRPr="00B27C5B">
              <w:rPr>
                <w:rFonts w:eastAsiaTheme="minorEastAsia"/>
              </w:rPr>
              <w:t xml:space="preserve"> </w:t>
            </w:r>
            <w:r w:rsidRPr="00B27C5B">
              <w:t>|0</w:t>
            </w:r>
            <w:r w:rsidRPr="00B27C5B">
              <w:rPr>
                <w:rFonts w:ascii="Cambria Math" w:hAnsi="Cambria Math" w:cs="Cambria Math"/>
              </w:rPr>
              <w:t xml:space="preserve">⟩ +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sidRPr="00B27C5B">
              <w:rPr>
                <w:rFonts w:ascii="Cambria Math" w:eastAsiaTheme="minorEastAsia" w:hAnsi="Cambria Math" w:cs="Cambria Math"/>
              </w:rPr>
              <w:t xml:space="preserve"> </w:t>
            </w:r>
            <w:r w:rsidRPr="00B27C5B">
              <w:t>|1</w:t>
            </w:r>
            <w:r w:rsidRPr="00B27C5B">
              <w:rPr>
                <w:rFonts w:ascii="Cambria Math" w:hAnsi="Cambria Math" w:cs="Cambria Math"/>
              </w:rPr>
              <w:t>⟩.</w:t>
            </w:r>
          </w:p>
        </w:tc>
      </w:tr>
      <w:tr w:rsidR="00EA1B89" w:rsidRPr="00623716" w14:paraId="0D019E5C" w14:textId="77777777" w:rsidTr="00EA1B89">
        <w:tc>
          <w:tcPr>
            <w:tcW w:w="1433" w:type="dxa"/>
            <w:tcBorders>
              <w:top w:val="single" w:sz="4" w:space="0" w:color="auto"/>
              <w:bottom w:val="single" w:sz="4" w:space="0" w:color="auto"/>
            </w:tcBorders>
          </w:tcPr>
          <w:p w14:paraId="13936957" w14:textId="70FF3C1F" w:rsidR="00EA1B89" w:rsidRDefault="00EA1B89" w:rsidP="0049792E">
            <w:pPr>
              <w:spacing w:before="100" w:beforeAutospacing="1" w:after="100" w:afterAutospacing="1"/>
              <w:jc w:val="center"/>
            </w:pPr>
            <w:r>
              <w:t>When x=2</w:t>
            </w:r>
          </w:p>
        </w:tc>
        <w:tc>
          <w:tcPr>
            <w:tcW w:w="6648" w:type="dxa"/>
            <w:tcBorders>
              <w:top w:val="single" w:sz="4" w:space="0" w:color="auto"/>
              <w:bottom w:val="single" w:sz="4" w:space="0" w:color="auto"/>
            </w:tcBorders>
          </w:tcPr>
          <w:p w14:paraId="4E4A21DB" w14:textId="55CDDAB4" w:rsidR="00EA1B89" w:rsidRDefault="00EA1B89" w:rsidP="0049792E">
            <w:pPr>
              <w:spacing w:before="100" w:beforeAutospacing="1" w:after="100" w:afterAutospacing="1"/>
              <w:jc w:val="center"/>
            </w:pPr>
            <w:r>
              <w:t>|B</w:t>
            </w:r>
            <w:r w:rsidRPr="00E068D2">
              <w:rPr>
                <w:vertAlign w:val="subscript"/>
              </w:rPr>
              <w:t>2</w:t>
            </w:r>
            <w:r>
              <w:rPr>
                <w:rFonts w:ascii="Cambria Math" w:hAnsi="Cambria Math"/>
              </w:rPr>
              <w:t>〉</w:t>
            </w:r>
            <w:r>
              <w:t xml:space="preserve">=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eastAsiaTheme="minorEastAsia"/>
              </w:rPr>
              <w:t xml:space="preserve"> </w:t>
            </w:r>
            <w:r w:rsidRPr="00D43F6A">
              <w:t>|</w:t>
            </w:r>
            <w:r>
              <w:t>00</w:t>
            </w:r>
            <w:r w:rsidRPr="00D43F6A">
              <w:rPr>
                <w:rFonts w:ascii="Cambria Math" w:hAnsi="Cambria Math" w:cs="Cambria Math"/>
              </w:rPr>
              <w:t>⟩</w:t>
            </w:r>
            <w:r>
              <w:rPr>
                <w:rFonts w:ascii="Cambria Math" w:hAnsi="Cambria Math" w:cs="Cambria Math"/>
              </w:rPr>
              <w:t xml:space="preserve"> +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ascii="Cambria Math" w:eastAsiaTheme="minorEastAsia" w:hAnsi="Cambria Math" w:cs="Cambria Math"/>
              </w:rPr>
              <w:t xml:space="preserve"> </w:t>
            </w:r>
            <w:r w:rsidRPr="00D43F6A">
              <w:t>|</w:t>
            </w:r>
            <w:r>
              <w:t>01</w:t>
            </w:r>
            <w:r w:rsidRPr="00D43F6A">
              <w:rPr>
                <w:rFonts w:ascii="Cambria Math" w:hAnsi="Cambria Math" w:cs="Cambria Math"/>
              </w:rPr>
              <w:t>⟩</w:t>
            </w:r>
            <w:r>
              <w:rPr>
                <w:rFonts w:ascii="Cambria Math" w:hAnsi="Cambria Math" w:cs="Cambria Math"/>
              </w:rPr>
              <w:t xml:space="preserve">+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eastAsiaTheme="minorEastAsia"/>
              </w:rPr>
              <w:t xml:space="preserve"> </w:t>
            </w:r>
            <w:r w:rsidRPr="00D43F6A">
              <w:t>|</w:t>
            </w:r>
            <w:r>
              <w:t>10</w:t>
            </w:r>
            <w:r w:rsidRPr="00D43F6A">
              <w:rPr>
                <w:rFonts w:ascii="Cambria Math" w:hAnsi="Cambria Math" w:cs="Cambria Math"/>
              </w:rPr>
              <w:t>⟩</w:t>
            </w:r>
            <w:r>
              <w:rPr>
                <w:rFonts w:ascii="Cambria Math" w:hAnsi="Cambria Math" w:cs="Cambria Math"/>
              </w:rPr>
              <w:t xml:space="preserve"> +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ascii="Cambria Math" w:eastAsiaTheme="minorEastAsia" w:hAnsi="Cambria Math" w:cs="Cambria Math"/>
              </w:rPr>
              <w:t xml:space="preserve"> </w:t>
            </w:r>
            <w:r w:rsidRPr="00D43F6A">
              <w:t>|</w:t>
            </w:r>
            <w:r>
              <w:t>11</w:t>
            </w:r>
            <w:r w:rsidRPr="00D43F6A">
              <w:rPr>
                <w:rFonts w:ascii="Cambria Math" w:hAnsi="Cambria Math" w:cs="Cambria Math"/>
              </w:rPr>
              <w:t>⟩</w:t>
            </w:r>
            <w:r>
              <w:rPr>
                <w:rFonts w:ascii="Cambria Math" w:hAnsi="Cambria Math" w:cs="Cambria Math"/>
              </w:rPr>
              <w:t>.</w:t>
            </w:r>
          </w:p>
        </w:tc>
      </w:tr>
      <w:tr w:rsidR="00EA1B89" w:rsidRPr="00623716" w14:paraId="65C2B364" w14:textId="77777777" w:rsidTr="00EA1B89">
        <w:tc>
          <w:tcPr>
            <w:tcW w:w="1433" w:type="dxa"/>
          </w:tcPr>
          <w:p w14:paraId="77CCAAC6" w14:textId="39B80EFB" w:rsidR="00EA1B89" w:rsidRPr="00623716" w:rsidRDefault="00EA1B89" w:rsidP="00EA1B89">
            <w:pPr>
              <w:spacing w:before="100" w:beforeAutospacing="1" w:after="100" w:afterAutospacing="1"/>
              <w:jc w:val="center"/>
            </w:pPr>
            <w:r>
              <w:t>When x=3</w:t>
            </w:r>
          </w:p>
        </w:tc>
        <w:tc>
          <w:tcPr>
            <w:tcW w:w="6648" w:type="dxa"/>
          </w:tcPr>
          <w:p w14:paraId="4C79551A" w14:textId="62DF8905" w:rsidR="00EA1B89" w:rsidRPr="00623716" w:rsidRDefault="00EA1B89" w:rsidP="00EA1B89">
            <w:pPr>
              <w:tabs>
                <w:tab w:val="left" w:pos="5190"/>
              </w:tabs>
            </w:pPr>
            <w:r>
              <w:t>|B</w:t>
            </w:r>
            <w:r w:rsidRPr="00E068D2">
              <w:rPr>
                <w:vertAlign w:val="subscript"/>
              </w:rPr>
              <w:t>3</w:t>
            </w:r>
            <w:r>
              <w:rPr>
                <w:rFonts w:ascii="Cambria Math" w:hAnsi="Cambria Math"/>
              </w:rPr>
              <w:t>〉</w:t>
            </w:r>
            <w:r>
              <w:t xml:space="preserve">=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eastAsiaTheme="minorEastAsia"/>
              </w:rPr>
              <w:t xml:space="preserve"> </w:t>
            </w:r>
            <w:r w:rsidRPr="00D43F6A">
              <w:t>|</w:t>
            </w:r>
            <w:r>
              <w:t>000</w:t>
            </w:r>
            <w:r w:rsidRPr="00D43F6A">
              <w:rPr>
                <w:rFonts w:ascii="Cambria Math" w:hAnsi="Cambria Math" w:cs="Cambria Math"/>
              </w:rPr>
              <w:t>⟩</w:t>
            </w:r>
            <w:r>
              <w:rPr>
                <w:rFonts w:ascii="Cambria Math" w:hAnsi="Cambria Math" w:cs="Cambria Math"/>
              </w:rPr>
              <w:t xml:space="preserve"> +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ascii="Cambria Math" w:eastAsiaTheme="minorEastAsia" w:hAnsi="Cambria Math" w:cs="Cambria Math"/>
              </w:rPr>
              <w:t xml:space="preserve"> </w:t>
            </w:r>
            <w:r w:rsidRPr="00D43F6A">
              <w:t>|</w:t>
            </w:r>
            <w:r>
              <w:t>001</w:t>
            </w:r>
            <w:r w:rsidRPr="00D43F6A">
              <w:rPr>
                <w:rFonts w:ascii="Cambria Math" w:hAnsi="Cambria Math" w:cs="Cambria Math"/>
              </w:rPr>
              <w:t>⟩</w:t>
            </w:r>
            <w:r>
              <w:rPr>
                <w:rFonts w:ascii="Cambria Math" w:hAnsi="Cambria Math" w:cs="Cambria Math"/>
              </w:rPr>
              <w:t xml:space="preserve">+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eastAsiaTheme="minorEastAsia"/>
              </w:rPr>
              <w:t xml:space="preserve"> </w:t>
            </w:r>
            <w:r w:rsidRPr="00D43F6A">
              <w:t>|</w:t>
            </w:r>
            <w:r>
              <w:t>010</w:t>
            </w:r>
            <w:r w:rsidRPr="00D43F6A">
              <w:rPr>
                <w:rFonts w:ascii="Cambria Math" w:hAnsi="Cambria Math" w:cs="Cambria Math"/>
              </w:rPr>
              <w:t>⟩</w:t>
            </w:r>
            <w:r>
              <w:rPr>
                <w:rFonts w:ascii="Cambria Math" w:hAnsi="Cambria Math" w:cs="Cambria Math"/>
              </w:rPr>
              <w:t xml:space="preserve"> +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ascii="Cambria Math" w:eastAsiaTheme="minorEastAsia" w:hAnsi="Cambria Math" w:cs="Cambria Math"/>
              </w:rPr>
              <w:t xml:space="preserve"> </w:t>
            </w:r>
            <w:r w:rsidRPr="00D43F6A">
              <w:t>|</w:t>
            </w:r>
            <w:r>
              <w:t>011</w:t>
            </w:r>
            <w:r w:rsidRPr="00D43F6A">
              <w:rPr>
                <w:rFonts w:ascii="Cambria Math" w:hAnsi="Cambria Math" w:cs="Cambria Math"/>
              </w:rPr>
              <w:t>⟩</w:t>
            </w:r>
            <w:r>
              <w:rPr>
                <w:rFonts w:ascii="Cambria Math" w:hAnsi="Cambria Math" w:cs="Cambria Math"/>
              </w:rPr>
              <w:t xml:space="preserve"> +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eastAsiaTheme="minorEastAsia"/>
              </w:rPr>
              <w:t xml:space="preserve"> </w:t>
            </w:r>
            <w:r w:rsidRPr="00D43F6A">
              <w:t>|</w:t>
            </w:r>
            <w:r>
              <w:t>100</w:t>
            </w:r>
            <w:r w:rsidRPr="00D43F6A">
              <w:rPr>
                <w:rFonts w:ascii="Cambria Math" w:hAnsi="Cambria Math" w:cs="Cambria Math"/>
              </w:rPr>
              <w:t>⟩</w:t>
            </w:r>
            <w:r>
              <w:rPr>
                <w:rFonts w:ascii="Cambria Math" w:hAnsi="Cambria Math" w:cs="Cambria Math"/>
              </w:rPr>
              <w:t xml:space="preserve"> +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ascii="Cambria Math" w:eastAsiaTheme="minorEastAsia" w:hAnsi="Cambria Math" w:cs="Cambria Math"/>
              </w:rPr>
              <w:t xml:space="preserve"> </w:t>
            </w:r>
            <w:r w:rsidRPr="00D43F6A">
              <w:t>|</w:t>
            </w:r>
            <w:r>
              <w:t>101</w:t>
            </w:r>
            <w:r w:rsidRPr="00D43F6A">
              <w:rPr>
                <w:rFonts w:ascii="Cambria Math" w:hAnsi="Cambria Math" w:cs="Cambria Math"/>
              </w:rPr>
              <w:t>⟩</w:t>
            </w:r>
            <w:r>
              <w:rPr>
                <w:rFonts w:ascii="Cambria Math" w:hAnsi="Cambria Math" w:cs="Cambria Math"/>
              </w:rPr>
              <w:t xml:space="preserve">+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eastAsiaTheme="minorEastAsia"/>
              </w:rPr>
              <w:t xml:space="preserve"> </w:t>
            </w:r>
            <w:r w:rsidRPr="00D43F6A">
              <w:t>|</w:t>
            </w:r>
            <w:r>
              <w:t>110</w:t>
            </w:r>
            <w:r w:rsidRPr="00D43F6A">
              <w:rPr>
                <w:rFonts w:ascii="Cambria Math" w:hAnsi="Cambria Math" w:cs="Cambria Math"/>
              </w:rPr>
              <w:t>⟩</w:t>
            </w:r>
            <w:r>
              <w:rPr>
                <w:rFonts w:ascii="Cambria Math" w:hAnsi="Cambria Math" w:cs="Cambria Math"/>
              </w:rPr>
              <w:t xml:space="preserve"> +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sidRPr="00D43F6A">
              <w:t>|</w:t>
            </w:r>
            <w:r>
              <w:t>111</w:t>
            </w:r>
            <w:r w:rsidRPr="00D43F6A">
              <w:rPr>
                <w:rFonts w:ascii="Cambria Math" w:hAnsi="Cambria Math" w:cs="Cambria Math"/>
              </w:rPr>
              <w:t>⟩</w:t>
            </w:r>
          </w:p>
        </w:tc>
      </w:tr>
      <w:tr w:rsidR="00EA1B89" w:rsidRPr="00623716" w14:paraId="609873B1" w14:textId="77777777" w:rsidTr="00EA1B89">
        <w:tc>
          <w:tcPr>
            <w:tcW w:w="1433" w:type="dxa"/>
          </w:tcPr>
          <w:p w14:paraId="64E66F6A" w14:textId="77777777" w:rsidR="00EA1B89" w:rsidRDefault="00EA1B89" w:rsidP="00EA1B89">
            <w:pPr>
              <w:tabs>
                <w:tab w:val="left" w:pos="5190"/>
              </w:tabs>
            </w:pPr>
            <w:r>
              <w:t xml:space="preserve">When x=4                              </w:t>
            </w:r>
          </w:p>
          <w:p w14:paraId="498C1A9A" w14:textId="77777777" w:rsidR="00EA1B89" w:rsidRDefault="00EA1B89" w:rsidP="00EA1B89">
            <w:pPr>
              <w:spacing w:before="100" w:beforeAutospacing="1" w:after="100" w:afterAutospacing="1"/>
              <w:jc w:val="center"/>
            </w:pPr>
          </w:p>
        </w:tc>
        <w:tc>
          <w:tcPr>
            <w:tcW w:w="6648" w:type="dxa"/>
          </w:tcPr>
          <w:p w14:paraId="1EE55FC9" w14:textId="450139ED" w:rsidR="00EA1B89" w:rsidRDefault="00EA1B89" w:rsidP="00EA1B89">
            <w:pPr>
              <w:tabs>
                <w:tab w:val="left" w:pos="5190"/>
              </w:tabs>
            </w:pPr>
            <w:r>
              <w:t>|B</w:t>
            </w:r>
            <w:r w:rsidRPr="00E068D2">
              <w:rPr>
                <w:vertAlign w:val="subscript"/>
              </w:rPr>
              <w:t>4</w:t>
            </w:r>
            <w:r>
              <w:rPr>
                <w:rFonts w:ascii="Cambria Math" w:hAnsi="Cambria Math"/>
              </w:rPr>
              <w:t>〉</w:t>
            </w:r>
            <w:r>
              <w:t xml:space="preserve">=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eastAsiaTheme="minorEastAsia"/>
              </w:rPr>
              <w:t xml:space="preserve"> </w:t>
            </w:r>
            <w:r w:rsidRPr="00D43F6A">
              <w:t>|</w:t>
            </w:r>
            <w:r>
              <w:t>0000</w:t>
            </w:r>
            <w:r w:rsidRPr="00D43F6A">
              <w:rPr>
                <w:rFonts w:ascii="Cambria Math" w:hAnsi="Cambria Math" w:cs="Cambria Math"/>
              </w:rPr>
              <w:t>⟩</w:t>
            </w:r>
            <w:r>
              <w:rPr>
                <w:rFonts w:ascii="Cambria Math" w:hAnsi="Cambria Math" w:cs="Cambria Math"/>
              </w:rPr>
              <w:t xml:space="preserve"> +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ascii="Cambria Math" w:eastAsiaTheme="minorEastAsia" w:hAnsi="Cambria Math" w:cs="Cambria Math"/>
              </w:rPr>
              <w:t xml:space="preserve"> </w:t>
            </w:r>
            <w:r w:rsidRPr="00D43F6A">
              <w:t>|</w:t>
            </w:r>
            <w:r>
              <w:t>0001</w:t>
            </w:r>
            <w:r w:rsidRPr="00D43F6A">
              <w:rPr>
                <w:rFonts w:ascii="Cambria Math" w:hAnsi="Cambria Math" w:cs="Cambria Math"/>
              </w:rPr>
              <w:t>⟩</w:t>
            </w:r>
            <w:r>
              <w:rPr>
                <w:rFonts w:ascii="Cambria Math" w:hAnsi="Cambria Math" w:cs="Cambria Math"/>
              </w:rPr>
              <w:t xml:space="preserve">+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eastAsiaTheme="minorEastAsia"/>
              </w:rPr>
              <w:t xml:space="preserve"> </w:t>
            </w:r>
            <w:r w:rsidRPr="00D43F6A">
              <w:t>|</w:t>
            </w:r>
            <w:r>
              <w:t>0010</w:t>
            </w:r>
            <w:r w:rsidRPr="00D43F6A">
              <w:rPr>
                <w:rFonts w:ascii="Cambria Math" w:hAnsi="Cambria Math" w:cs="Cambria Math"/>
              </w:rPr>
              <w:t>⟩</w:t>
            </w:r>
            <w:r>
              <w:rPr>
                <w:rFonts w:ascii="Cambria Math" w:hAnsi="Cambria Math" w:cs="Cambria Math"/>
              </w:rPr>
              <w:t xml:space="preserve"> +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ascii="Cambria Math" w:eastAsiaTheme="minorEastAsia" w:hAnsi="Cambria Math" w:cs="Cambria Math"/>
              </w:rPr>
              <w:t xml:space="preserve"> </w:t>
            </w:r>
            <w:r w:rsidRPr="00D43F6A">
              <w:t>|</w:t>
            </w:r>
            <w:r>
              <w:t>0011</w:t>
            </w:r>
            <w:r w:rsidRPr="00D43F6A">
              <w:rPr>
                <w:rFonts w:ascii="Cambria Math" w:hAnsi="Cambria Math" w:cs="Cambria Math"/>
              </w:rPr>
              <w:t>⟩</w:t>
            </w:r>
            <w:r>
              <w:rPr>
                <w:rFonts w:ascii="Cambria Math" w:hAnsi="Cambria Math" w:cs="Cambria Math"/>
              </w:rPr>
              <w:t xml:space="preserve"> +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eastAsiaTheme="minorEastAsia"/>
              </w:rPr>
              <w:t xml:space="preserve"> </w:t>
            </w:r>
            <w:r w:rsidRPr="00D43F6A">
              <w:t>|</w:t>
            </w:r>
            <w:r>
              <w:t>0100</w:t>
            </w:r>
            <w:r w:rsidRPr="00D43F6A">
              <w:rPr>
                <w:rFonts w:ascii="Cambria Math" w:hAnsi="Cambria Math" w:cs="Cambria Math"/>
              </w:rPr>
              <w:t>⟩</w:t>
            </w:r>
            <w:r>
              <w:rPr>
                <w:rFonts w:ascii="Cambria Math" w:hAnsi="Cambria Math" w:cs="Cambria Math"/>
              </w:rPr>
              <w:t xml:space="preserve"> +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ascii="Cambria Math" w:eastAsiaTheme="minorEastAsia" w:hAnsi="Cambria Math" w:cs="Cambria Math"/>
              </w:rPr>
              <w:t xml:space="preserve"> </w:t>
            </w:r>
            <w:r w:rsidRPr="00D43F6A">
              <w:t>|</w:t>
            </w:r>
            <w:r>
              <w:t>0101</w:t>
            </w:r>
            <w:r w:rsidRPr="00D43F6A">
              <w:rPr>
                <w:rFonts w:ascii="Cambria Math" w:hAnsi="Cambria Math" w:cs="Cambria Math"/>
              </w:rPr>
              <w:t>⟩</w:t>
            </w:r>
            <w:r>
              <w:rPr>
                <w:rFonts w:ascii="Cambria Math" w:hAnsi="Cambria Math" w:cs="Cambria Math"/>
              </w:rPr>
              <w:t xml:space="preserve">+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eastAsiaTheme="minorEastAsia"/>
              </w:rPr>
              <w:t xml:space="preserve"> </w:t>
            </w:r>
            <w:r w:rsidRPr="00D43F6A">
              <w:t>|</w:t>
            </w:r>
            <w:r>
              <w:t>0110</w:t>
            </w:r>
            <w:r w:rsidRPr="00D43F6A">
              <w:rPr>
                <w:rFonts w:ascii="Cambria Math" w:hAnsi="Cambria Math" w:cs="Cambria Math"/>
              </w:rPr>
              <w:t>⟩</w:t>
            </w:r>
            <w:r>
              <w:rPr>
                <w:rFonts w:ascii="Cambria Math" w:hAnsi="Cambria Math" w:cs="Cambria Math"/>
              </w:rPr>
              <w:t xml:space="preserve"> +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sidRPr="00D43F6A">
              <w:t>|</w:t>
            </w:r>
            <w:r>
              <w:t>0111</w:t>
            </w:r>
            <w:r w:rsidRPr="00D43F6A">
              <w:rPr>
                <w:rFonts w:ascii="Cambria Math" w:hAnsi="Cambria Math" w:cs="Cambria Math"/>
              </w:rPr>
              <w:t>⟩</w:t>
            </w:r>
            <w:r>
              <w:rPr>
                <w:rFonts w:ascii="Cambria Math" w:hAnsi="Cambria Math" w:cs="Cambria Math"/>
              </w:rPr>
              <w:t>+…………………………..</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sidRPr="00D43F6A">
              <w:t>|</w:t>
            </w:r>
            <w:r>
              <w:t>1111</w:t>
            </w:r>
            <w:r w:rsidRPr="00D43F6A">
              <w:rPr>
                <w:rFonts w:ascii="Cambria Math" w:hAnsi="Cambria Math" w:cs="Cambria Math"/>
              </w:rPr>
              <w:t>⟩</w:t>
            </w:r>
          </w:p>
        </w:tc>
      </w:tr>
      <w:tr w:rsidR="00EA1B89" w:rsidRPr="00623716" w14:paraId="7E06A279" w14:textId="77777777" w:rsidTr="00EA1B89">
        <w:tc>
          <w:tcPr>
            <w:tcW w:w="1433" w:type="dxa"/>
          </w:tcPr>
          <w:p w14:paraId="33DF7917" w14:textId="77777777" w:rsidR="00EA1B89" w:rsidRDefault="00EA1B89" w:rsidP="00EA1B89">
            <w:pPr>
              <w:tabs>
                <w:tab w:val="left" w:pos="5190"/>
              </w:tabs>
            </w:pPr>
            <w:r>
              <w:t xml:space="preserve">When x=n                 </w:t>
            </w:r>
          </w:p>
          <w:p w14:paraId="2C72C0BF" w14:textId="77777777" w:rsidR="00EA1B89" w:rsidRDefault="00EA1B89" w:rsidP="00EA1B89">
            <w:pPr>
              <w:tabs>
                <w:tab w:val="left" w:pos="5190"/>
              </w:tabs>
            </w:pPr>
          </w:p>
        </w:tc>
        <w:tc>
          <w:tcPr>
            <w:tcW w:w="6648" w:type="dxa"/>
          </w:tcPr>
          <w:p w14:paraId="49593302" w14:textId="24B9562D" w:rsidR="00EA1B89" w:rsidRDefault="00EA1B89" w:rsidP="00EA1B89">
            <w:pPr>
              <w:tabs>
                <w:tab w:val="left" w:pos="5190"/>
              </w:tabs>
            </w:pPr>
            <w:r>
              <w:t>|B</w:t>
            </w:r>
            <w:r w:rsidRPr="00843D91">
              <w:rPr>
                <w:vertAlign w:val="subscript"/>
              </w:rPr>
              <w:t>n</w:t>
            </w:r>
            <w:r>
              <w:rPr>
                <w:rFonts w:ascii="Cambria Math" w:hAnsi="Cambria Math"/>
              </w:rPr>
              <w:t>〉</w:t>
            </w:r>
            <w:r>
              <w:t xml:space="preserve">=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eastAsiaTheme="minorEastAsia"/>
              </w:rPr>
              <w:t xml:space="preserve"> </w:t>
            </w:r>
            <w:r w:rsidRPr="00D43F6A">
              <w:t>|</w:t>
            </w:r>
            <w:r>
              <w:t>0000….000</w:t>
            </w:r>
            <w:r w:rsidRPr="00D43F6A">
              <w:rPr>
                <w:rFonts w:ascii="Cambria Math" w:hAnsi="Cambria Math" w:cs="Cambria Math"/>
              </w:rPr>
              <w:t>⟩</w:t>
            </w:r>
            <w:r>
              <w:rPr>
                <w:rFonts w:ascii="Cambria Math" w:hAnsi="Cambria Math" w:cs="Cambria Math"/>
              </w:rPr>
              <w:t xml:space="preserve"> +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ascii="Cambria Math" w:eastAsiaTheme="minorEastAsia" w:hAnsi="Cambria Math" w:cs="Cambria Math"/>
              </w:rPr>
              <w:t xml:space="preserve"> </w:t>
            </w:r>
            <w:r w:rsidRPr="00D43F6A">
              <w:t>|</w:t>
            </w:r>
            <w:r>
              <w:t>00…0001</w:t>
            </w:r>
            <w:r w:rsidRPr="00D43F6A">
              <w:rPr>
                <w:rFonts w:ascii="Cambria Math" w:hAnsi="Cambria Math" w:cs="Cambria Math"/>
              </w:rPr>
              <w:t>⟩</w:t>
            </w:r>
            <w:r>
              <w:rPr>
                <w:rFonts w:ascii="Cambria Math" w:hAnsi="Cambria Math" w:cs="Cambria Math"/>
              </w:rPr>
              <w:t xml:space="preserve">+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eastAsiaTheme="minorEastAsia"/>
              </w:rPr>
              <w:t xml:space="preserve"> </w:t>
            </w:r>
            <w:r w:rsidRPr="00D43F6A">
              <w:t>|</w:t>
            </w:r>
            <w:r>
              <w:t>00…0010</w:t>
            </w:r>
            <w:r w:rsidRPr="00D43F6A">
              <w:rPr>
                <w:rFonts w:ascii="Cambria Math" w:hAnsi="Cambria Math" w:cs="Cambria Math"/>
              </w:rPr>
              <w:t>⟩</w:t>
            </w:r>
            <w:r>
              <w:rPr>
                <w:rFonts w:ascii="Cambria Math" w:hAnsi="Cambria Math" w:cs="Cambria Math"/>
              </w:rPr>
              <w:t xml:space="preserve"> +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ascii="Cambria Math" w:eastAsiaTheme="minorEastAsia" w:hAnsi="Cambria Math" w:cs="Cambria Math"/>
              </w:rPr>
              <w:t xml:space="preserve"> </w:t>
            </w:r>
            <w:r w:rsidRPr="00D43F6A">
              <w:t>|</w:t>
            </w:r>
            <w:r>
              <w:t>000…0011</w:t>
            </w:r>
            <w:r w:rsidRPr="00D43F6A">
              <w:rPr>
                <w:rFonts w:ascii="Cambria Math" w:hAnsi="Cambria Math" w:cs="Cambria Math"/>
              </w:rPr>
              <w:t>⟩</w:t>
            </w:r>
            <w:r>
              <w:rPr>
                <w:rFonts w:ascii="Cambria Math" w:hAnsi="Cambria Math" w:cs="Cambria Math"/>
              </w:rPr>
              <w:t xml:space="preserve"> +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eastAsiaTheme="minorEastAsia"/>
              </w:rPr>
              <w:t xml:space="preserve"> </w:t>
            </w:r>
            <w:r w:rsidRPr="00D43F6A">
              <w:t>|</w:t>
            </w:r>
            <w:r>
              <w:t>000…0100</w:t>
            </w:r>
            <w:r w:rsidRPr="00D43F6A">
              <w:rPr>
                <w:rFonts w:ascii="Cambria Math" w:hAnsi="Cambria Math" w:cs="Cambria Math"/>
              </w:rPr>
              <w:t>⟩</w:t>
            </w:r>
            <w:r>
              <w:rPr>
                <w:rFonts w:ascii="Cambria Math" w:hAnsi="Cambria Math" w:cs="Cambria Math"/>
              </w:rPr>
              <w:t xml:space="preserve"> +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ascii="Cambria Math" w:eastAsiaTheme="minorEastAsia" w:hAnsi="Cambria Math" w:cs="Cambria Math"/>
              </w:rPr>
              <w:t xml:space="preserve"> </w:t>
            </w:r>
            <w:r w:rsidRPr="00D43F6A">
              <w:t>|</w:t>
            </w:r>
            <w:r>
              <w:t>000…0101</w:t>
            </w:r>
            <w:r w:rsidRPr="00D43F6A">
              <w:rPr>
                <w:rFonts w:ascii="Cambria Math" w:hAnsi="Cambria Math" w:cs="Cambria Math"/>
              </w:rPr>
              <w:t>⟩</w:t>
            </w:r>
            <w:r>
              <w:rPr>
                <w:rFonts w:ascii="Cambria Math" w:hAnsi="Cambria Math" w:cs="Cambria Math"/>
              </w:rPr>
              <w:t xml:space="preserve">+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Pr>
                <w:rFonts w:eastAsiaTheme="minorEastAsia"/>
              </w:rPr>
              <w:t xml:space="preserve"> </w:t>
            </w:r>
            <w:r w:rsidRPr="00D43F6A">
              <w:t>|</w:t>
            </w:r>
            <w:r>
              <w:t>0000….0110</w:t>
            </w:r>
            <w:r w:rsidRPr="00D43F6A">
              <w:rPr>
                <w:rFonts w:ascii="Cambria Math" w:hAnsi="Cambria Math" w:cs="Cambria Math"/>
              </w:rPr>
              <w:t>⟩</w:t>
            </w:r>
            <w:r>
              <w:rPr>
                <w:rFonts w:ascii="Cambria Math" w:hAnsi="Cambria Math" w:cs="Cambria Math"/>
              </w:rPr>
              <w:t xml:space="preserve"> + </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sidRPr="00D43F6A">
              <w:t>|</w:t>
            </w:r>
            <w:r>
              <w:t>0000….0111</w:t>
            </w:r>
            <w:r w:rsidRPr="00D43F6A">
              <w:rPr>
                <w:rFonts w:ascii="Cambria Math" w:hAnsi="Cambria Math" w:cs="Cambria Math"/>
              </w:rPr>
              <w:t>⟩</w:t>
            </w:r>
            <w:r>
              <w:rPr>
                <w:rFonts w:ascii="Cambria Math" w:hAnsi="Cambria Math" w:cs="Cambria Math"/>
              </w:rPr>
              <w:t>+…………………………..</w:t>
            </w:r>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oMath>
            <w:r w:rsidRPr="00D43F6A">
              <w:t>|</w:t>
            </w:r>
            <w:r>
              <w:t>11…1111</w:t>
            </w:r>
            <w:r w:rsidRPr="00D43F6A">
              <w:rPr>
                <w:rFonts w:ascii="Cambria Math" w:hAnsi="Cambria Math" w:cs="Cambria Math"/>
              </w:rPr>
              <w:t>⟩</w:t>
            </w:r>
            <w:r>
              <w:t xml:space="preserve">            </w:t>
            </w:r>
          </w:p>
        </w:tc>
      </w:tr>
    </w:tbl>
    <w:p w14:paraId="4623088E" w14:textId="77777777" w:rsidR="00380233" w:rsidRDefault="00380233" w:rsidP="00EA1B89">
      <w:pPr>
        <w:ind w:left="2552"/>
        <w:rPr>
          <w:rFonts w:ascii="Cambria Math" w:eastAsiaTheme="minorEastAsia" w:hAnsi="Cambria Math"/>
        </w:rPr>
      </w:pPr>
    </w:p>
    <w:p w14:paraId="57CF35E4" w14:textId="2107AD18" w:rsidR="00110CF9" w:rsidRDefault="00EA1B89" w:rsidP="00EA1B89">
      <w:pPr>
        <w:pStyle w:val="MDPI21heading1"/>
      </w:pPr>
      <w:r>
        <w:t>5.</w:t>
      </w:r>
      <w:r w:rsidRPr="00EA1B89">
        <w:t>Quantum Entangled Medical Record (EQMR)Protocol</w:t>
      </w:r>
    </w:p>
    <w:p w14:paraId="4E23788C" w14:textId="2A35E11A" w:rsidR="00EA1B89" w:rsidRDefault="00EA1B89" w:rsidP="00EA1B89">
      <w:pPr>
        <w:ind w:left="2694" w:firstLine="141"/>
      </w:pPr>
      <w:r w:rsidRPr="00FB5A77">
        <w:t xml:space="preserve">With the help of information sensing technologies, the Internet of </w:t>
      </w:r>
      <w:r>
        <w:t xml:space="preserve">Health </w:t>
      </w:r>
      <w:r w:rsidRPr="00FB5A77">
        <w:t>Things (Io</w:t>
      </w:r>
      <w:r>
        <w:t>H</w:t>
      </w:r>
      <w:r w:rsidRPr="00FB5A77">
        <w:t>T) aims to intelligently identify,</w:t>
      </w:r>
      <w:r>
        <w:t xml:space="preserve"> area or location</w:t>
      </w:r>
      <w:r w:rsidRPr="00FB5A77">
        <w:t xml:space="preserve">, track, manage, and monitor healthcare amenities. The proposed blockchain-based quantum </w:t>
      </w:r>
      <w:r>
        <w:t>health record</w:t>
      </w:r>
      <w:r w:rsidRPr="00FB5A77">
        <w:t xml:space="preserve"> system keeps a public </w:t>
      </w:r>
      <w:r>
        <w:t>health r</w:t>
      </w:r>
      <w:r w:rsidRPr="00FB5A77">
        <w:t xml:space="preserve">ecord </w:t>
      </w:r>
      <w:r>
        <w:t>management</w:t>
      </w:r>
      <w:r w:rsidRPr="00FB5A77">
        <w:t xml:space="preserve"> (</w:t>
      </w:r>
      <w:r>
        <w:t>H</w:t>
      </w:r>
      <w:r w:rsidRPr="00FB5A77">
        <w:t>R</w:t>
      </w:r>
      <w:r>
        <w:t>M</w:t>
      </w:r>
      <w:r w:rsidRPr="00FB5A77">
        <w:t>) across numerous healthcare providers to provide better healthcare management for patients. By allowing doctors to access one other's notes, patients will be able to monitor and ensure that all treatment procedures are being carried out correctly.</w:t>
      </w:r>
      <w:r>
        <w:t xml:space="preserve"> </w:t>
      </w:r>
      <w:r w:rsidRPr="00FB5A77">
        <w:t xml:space="preserve">The use of shared </w:t>
      </w:r>
      <w:r>
        <w:t>health</w:t>
      </w:r>
      <w:r w:rsidRPr="00FB5A77">
        <w:t xml:space="preserve"> records facilitates transparency throughout the treatment process, enabling effective supervision and monitoring of each step of treatment.</w:t>
      </w:r>
      <w:r w:rsidR="001F5971" w:rsidRPr="001F5971">
        <w:t xml:space="preserve"> </w:t>
      </w:r>
      <w:r w:rsidR="001F5971" w:rsidRPr="00633987">
        <w:t>In order to keep up a quantum blockchain system, a quantum-based</w:t>
      </w:r>
      <w:r w:rsidR="001F5971">
        <w:t xml:space="preserve"> hospital </w:t>
      </w:r>
      <w:r w:rsidR="001F5971" w:rsidRPr="00633987">
        <w:t xml:space="preserve">network </w:t>
      </w:r>
      <w:r w:rsidR="001F5971">
        <w:t>was created</w:t>
      </w:r>
      <w:r w:rsidR="001F5971" w:rsidRPr="00633987">
        <w:t xml:space="preserve">. As soon as the </w:t>
      </w:r>
      <w:r w:rsidR="00BA3C3D" w:rsidRPr="00633987">
        <w:t>arrangement</w:t>
      </w:r>
      <w:r w:rsidR="001F5971" w:rsidRPr="00633987">
        <w:t xml:space="preserve"> is </w:t>
      </w:r>
      <w:r w:rsidR="001F5971">
        <w:t>live</w:t>
      </w:r>
      <w:r w:rsidR="001F5971" w:rsidRPr="00633987">
        <w:t xml:space="preserve">, </w:t>
      </w:r>
      <w:r w:rsidR="00BA3C3D" w:rsidRPr="00633987">
        <w:t>instruments</w:t>
      </w:r>
      <w:r w:rsidR="001F5971" w:rsidRPr="00633987">
        <w:t xml:space="preserve"> begin producing raw </w:t>
      </w:r>
      <w:r w:rsidR="00BA3C3D" w:rsidRPr="00633987">
        <w:t>health</w:t>
      </w:r>
      <w:r w:rsidR="001F5971" w:rsidRPr="00633987">
        <w:t xml:space="preserve"> data </w:t>
      </w:r>
      <w:r w:rsidR="00BA3C3D">
        <w:t xml:space="preserve">for </w:t>
      </w:r>
      <w:r w:rsidR="001F5971" w:rsidRPr="00633987">
        <w:t xml:space="preserve">patients, and doctors begin entering </w:t>
      </w:r>
      <w:r w:rsidR="00BA3C3D">
        <w:t>the data as a health</w:t>
      </w:r>
      <w:r w:rsidR="001F5971" w:rsidRPr="00633987">
        <w:t xml:space="preserve"> records. A group of hospitals and other medical facilities have banded together to create a quantum network and keep a quantum blockchain up and running. When the system is live, sensors collect raw patient health data, to which doctors and nurses then add </w:t>
      </w:r>
      <w:r w:rsidR="001F5971">
        <w:t xml:space="preserve">those data as </w:t>
      </w:r>
      <w:r w:rsidR="001F5971" w:rsidRPr="00633987">
        <w:t>treatment records. The patient's identifi</w:t>
      </w:r>
      <w:r w:rsidR="001F5971">
        <w:t>cation</w:t>
      </w:r>
      <w:r w:rsidR="001F5971" w:rsidRPr="00633987">
        <w:t xml:space="preserve"> will be attached to these records. These data, along with the time they were generated and the places they came from, make up a patient's</w:t>
      </w:r>
      <w:r w:rsidR="001F5971">
        <w:t xml:space="preserve"> health </w:t>
      </w:r>
      <w:r w:rsidR="001F5971" w:rsidRPr="00633987">
        <w:t xml:space="preserve">record. The procedure's schematic </w:t>
      </w:r>
      <w:r w:rsidR="001F5971">
        <w:t>and QH</w:t>
      </w:r>
      <w:r w:rsidR="001F5971" w:rsidRPr="00633987">
        <w:t xml:space="preserve">R protocol's flowchart is depicted in Fig. </w:t>
      </w:r>
      <w:r w:rsidR="001F5971">
        <w:t>6</w:t>
      </w:r>
      <w:r w:rsidR="001F5971" w:rsidRPr="00633987">
        <w:t>. depicts the. The procedure's detailed steps are as follows.</w:t>
      </w:r>
    </w:p>
    <w:p w14:paraId="26249480" w14:textId="28CFECB4" w:rsidR="001F5971" w:rsidRPr="0014553A" w:rsidRDefault="00A400BB" w:rsidP="00A400BB">
      <w:pPr>
        <w:spacing w:before="100" w:beforeAutospacing="1" w:after="100" w:afterAutospacing="1" w:line="240" w:lineRule="auto"/>
        <w:jc w:val="right"/>
        <w:rPr>
          <w:rFonts w:ascii="Times New Roman" w:eastAsia="Times New Roman" w:hAnsi="Times New Roman"/>
          <w:noProof w:val="0"/>
          <w:color w:val="auto"/>
          <w:sz w:val="24"/>
          <w:szCs w:val="24"/>
          <w:lang w:val="en-IN" w:eastAsia="en-IN"/>
        </w:rPr>
      </w:pPr>
      <w:r w:rsidRPr="00A400BB">
        <w:rPr>
          <w:rFonts w:ascii="Times New Roman" w:eastAsia="Times New Roman" w:hAnsi="Times New Roman"/>
          <w:color w:val="auto"/>
          <w:sz w:val="24"/>
          <w:szCs w:val="24"/>
          <w:lang w:val="en-IN" w:eastAsia="en-IN"/>
        </w:rPr>
        <w:drawing>
          <wp:inline distT="0" distB="0" distL="0" distR="0" wp14:anchorId="5A0BFC05" wp14:editId="2DD16D89">
            <wp:extent cx="4283710" cy="3971925"/>
            <wp:effectExtent l="0" t="0" r="2540" b="9525"/>
            <wp:docPr id="1961685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283710" cy="3971925"/>
                    </a:xfrm>
                    <a:prstGeom prst="rect">
                      <a:avLst/>
                    </a:prstGeom>
                    <a:noFill/>
                    <a:ln>
                      <a:noFill/>
                    </a:ln>
                  </pic:spPr>
                </pic:pic>
              </a:graphicData>
            </a:graphic>
          </wp:inline>
        </w:drawing>
      </w:r>
    </w:p>
    <w:p w14:paraId="1E4EB20A" w14:textId="533B8089" w:rsidR="001F5971" w:rsidRDefault="001F5971" w:rsidP="001F5971">
      <w:pPr>
        <w:jc w:val="center"/>
      </w:pPr>
      <w:r>
        <w:rPr>
          <w:b/>
        </w:rPr>
        <w:t xml:space="preserve">                        </w:t>
      </w:r>
      <w:r w:rsidR="0014553A">
        <w:rPr>
          <w:b/>
        </w:rPr>
        <w:t xml:space="preserve">             </w:t>
      </w:r>
      <w:r>
        <w:rPr>
          <w:b/>
        </w:rPr>
        <w:t xml:space="preserve"> </w:t>
      </w:r>
      <w:r w:rsidRPr="00DF46FB">
        <w:rPr>
          <w:b/>
        </w:rPr>
        <w:t xml:space="preserve">Figure </w:t>
      </w:r>
      <w:r>
        <w:rPr>
          <w:b/>
        </w:rPr>
        <w:t xml:space="preserve">6. </w:t>
      </w:r>
      <w:r w:rsidRPr="00CF705A">
        <w:t xml:space="preserve">A </w:t>
      </w:r>
      <w:r w:rsidR="0014553A">
        <w:t>Process flow</w:t>
      </w:r>
      <w:r w:rsidRPr="00CF705A">
        <w:t xml:space="preserve"> of the </w:t>
      </w:r>
      <w:r>
        <w:t>E</w:t>
      </w:r>
      <w:r w:rsidRPr="00CF705A">
        <w:t xml:space="preserve">QHR </w:t>
      </w:r>
      <w:r>
        <w:t>p</w:t>
      </w:r>
      <w:r w:rsidRPr="00CF705A">
        <w:t>rotocol's procedure.</w:t>
      </w:r>
    </w:p>
    <w:p w14:paraId="7A8498B1" w14:textId="51A834BB" w:rsidR="00EA1B89" w:rsidRDefault="00633BE3" w:rsidP="00EA1B89">
      <w:pPr>
        <w:pStyle w:val="MDPI21heading1"/>
        <w:rPr>
          <w:b w:val="0"/>
          <w:i/>
          <w:iCs/>
        </w:rPr>
      </w:pPr>
      <w:r>
        <w:rPr>
          <w:b w:val="0"/>
          <w:i/>
          <w:iCs/>
        </w:rPr>
        <w:t xml:space="preserve">5.1 </w:t>
      </w:r>
      <w:bookmarkStart w:id="1" w:name="_Hlk157503572"/>
      <w:r w:rsidRPr="00633BE3">
        <w:rPr>
          <w:b w:val="0"/>
          <w:i/>
          <w:iCs/>
        </w:rPr>
        <w:t>Creation and dissemination of quantum entropy</w:t>
      </w:r>
      <w:bookmarkEnd w:id="1"/>
    </w:p>
    <w:p w14:paraId="6732C2D3" w14:textId="445B38FC" w:rsidR="00633BE3" w:rsidRPr="00633BE3" w:rsidRDefault="00633BE3" w:rsidP="00633BE3">
      <w:pPr>
        <w:ind w:left="2977" w:firstLine="709"/>
      </w:pPr>
      <w:r w:rsidRPr="00FA37E4">
        <w:t>Multiple branches of hospital collaborate to establish a secure quantum information network. All of the nodes are trustworthy and can reliably exchange quantum and classical data, as well as prepare, store, and measure quantum states.</w:t>
      </w:r>
      <w:r>
        <w:t xml:space="preserve"> Let each node have access to quantum entropy so that post-quantum keys may be created using quantum pure randomness. In the event that individual nodes are unable to generate enough quantum entropy, a central source may be accessed over a quantum-resistant link. </w:t>
      </w:r>
      <w:r w:rsidRPr="00FA37E4">
        <w:t>Each pair of quantum nodes in a quantum network uses the same N-key string, which is distributed in an unconditionally secure manner</w:t>
      </w:r>
      <w:r>
        <w:t>.</w:t>
      </w:r>
    </w:p>
    <w:p w14:paraId="2169133D" w14:textId="77777777" w:rsidR="00633BE3" w:rsidRPr="007552AC" w:rsidRDefault="00633BE3" w:rsidP="00633BE3">
      <w:pPr>
        <w:ind w:left="2977" w:firstLine="709"/>
        <w:rPr>
          <w:color w:val="0D0D0D" w:themeColor="text1" w:themeTint="F2"/>
        </w:rPr>
      </w:pPr>
      <w:r w:rsidRPr="007552AC">
        <w:rPr>
          <w:color w:val="0D0D0D" w:themeColor="text1" w:themeTint="F2"/>
        </w:rPr>
        <w:t xml:space="preserve">Take, for instance, the six-node quantum network seen </w:t>
      </w:r>
      <w:r w:rsidRPr="00A4394D">
        <w:rPr>
          <w:color w:val="000000" w:themeColor="text1"/>
        </w:rPr>
        <w:t xml:space="preserve">in Fig. </w:t>
      </w:r>
      <w:r>
        <w:rPr>
          <w:color w:val="000000" w:themeColor="text1"/>
        </w:rPr>
        <w:t>7</w:t>
      </w:r>
      <w:r w:rsidRPr="00A4394D">
        <w:rPr>
          <w:color w:val="000000" w:themeColor="text1"/>
        </w:rPr>
        <w:t xml:space="preserve"> </w:t>
      </w:r>
      <w:r w:rsidRPr="007552AC">
        <w:rPr>
          <w:color w:val="0D0D0D" w:themeColor="text1" w:themeTint="F2"/>
        </w:rPr>
        <w:t xml:space="preserve">A, B, C, D, E, and F are the six nodes, and any two of them can have a conversation with the others. Quantum states can be stored, prepared, and sent at each node. Each pair of nodes communicates with each other using a mix of quantum and classical channels, and they use the same set of keys, each of length 20, for example </w:t>
      </w:r>
      <w:bookmarkStart w:id="2" w:name="_Hlk155684973"/>
      <m:oMath>
        <m:sSub>
          <m:sSubPr>
            <m:ctrlPr>
              <w:rPr>
                <w:rFonts w:ascii="Cambria Math" w:hAnsi="Cambria Math"/>
                <w:i/>
                <w:color w:val="0D0D0D" w:themeColor="text1" w:themeTint="F2"/>
              </w:rPr>
            </m:ctrlPr>
          </m:sSubPr>
          <m:e>
            <m:r>
              <w:rPr>
                <w:rFonts w:ascii="Cambria Math" w:hAnsi="Cambria Math"/>
                <w:color w:val="0D0D0D" w:themeColor="text1" w:themeTint="F2"/>
              </w:rPr>
              <m:t>key</m:t>
            </m:r>
          </m:e>
          <m:sub>
            <m:r>
              <w:rPr>
                <w:rFonts w:ascii="Cambria Math" w:hAnsi="Cambria Math"/>
                <w:color w:val="0D0D0D" w:themeColor="text1" w:themeTint="F2"/>
              </w:rPr>
              <m:t>BF</m:t>
            </m:r>
          </m:sub>
        </m:sSub>
      </m:oMath>
      <w:bookmarkEnd w:id="2"/>
      <w:r w:rsidRPr="007552AC">
        <w:rPr>
          <w:color w:val="0D0D0D" w:themeColor="text1" w:themeTint="F2"/>
        </w:rPr>
        <w:t xml:space="preserve"> = </w:t>
      </w:r>
      <w:bookmarkStart w:id="3" w:name="_Hlk155684960"/>
      <w:r w:rsidRPr="00A4394D">
        <w:rPr>
          <w:color w:val="000000" w:themeColor="text1"/>
        </w:rPr>
        <w:t>1010110001010101011110</w:t>
      </w:r>
      <w:bookmarkEnd w:id="3"/>
      <w:r w:rsidRPr="007552AC">
        <w:rPr>
          <w:color w:val="0D0D0D" w:themeColor="text1" w:themeTint="F2"/>
        </w:rPr>
        <w:t xml:space="preserve">. The </w:t>
      </w:r>
      <w:r>
        <w:rPr>
          <w:color w:val="0D0D0D" w:themeColor="text1" w:themeTint="F2"/>
        </w:rPr>
        <w:t>EQHR</w:t>
      </w:r>
      <w:r w:rsidRPr="007552AC">
        <w:rPr>
          <w:color w:val="0D0D0D" w:themeColor="text1" w:themeTint="F2"/>
        </w:rPr>
        <w:t xml:space="preserve"> protocol is responsible for key distribution.</w:t>
      </w:r>
    </w:p>
    <w:p w14:paraId="62DE210C" w14:textId="78AB2CDB" w:rsidR="00633BE3" w:rsidRPr="00633BE3" w:rsidRDefault="00633BE3" w:rsidP="00633BE3">
      <w:pPr>
        <w:pStyle w:val="MDPI21heading1"/>
        <w:rPr>
          <w:b w:val="0"/>
          <w:bCs/>
          <w:i/>
          <w:iCs/>
        </w:rPr>
      </w:pPr>
      <w:r w:rsidRPr="0053455F">
        <w:rPr>
          <w:noProof/>
          <w:color w:val="0D0D0D" w:themeColor="text1" w:themeTint="F2"/>
          <w:lang w:val="en-IN"/>
        </w:rPr>
        <w:drawing>
          <wp:inline distT="0" distB="0" distL="0" distR="0" wp14:anchorId="6B3A6214" wp14:editId="1BEE5479">
            <wp:extent cx="5355212" cy="3333750"/>
            <wp:effectExtent l="0" t="0" r="0" b="0"/>
            <wp:docPr id="154314254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61760" cy="3337826"/>
                    </a:xfrm>
                    <a:prstGeom prst="rect">
                      <a:avLst/>
                    </a:prstGeom>
                    <a:noFill/>
                    <a:ln>
                      <a:noFill/>
                    </a:ln>
                  </pic:spPr>
                </pic:pic>
              </a:graphicData>
            </a:graphic>
          </wp:inline>
        </w:drawing>
      </w:r>
      <w:r>
        <w:t xml:space="preserve">                  Figure 7:</w:t>
      </w:r>
      <w:r w:rsidRPr="00CF705A">
        <w:t xml:space="preserve"> </w:t>
      </w:r>
      <w:r w:rsidRPr="00633BE3">
        <w:rPr>
          <w:b w:val="0"/>
          <w:bCs/>
        </w:rPr>
        <w:t xml:space="preserve">A </w:t>
      </w:r>
      <w:r w:rsidRPr="00633BE3">
        <w:rPr>
          <w:b w:val="0"/>
          <w:bCs/>
          <w:color w:val="0D0D0D" w:themeColor="text1" w:themeTint="F2"/>
        </w:rPr>
        <w:t>six-node quantum network for verification process</w:t>
      </w:r>
    </w:p>
    <w:p w14:paraId="6ECE8A77" w14:textId="77777777" w:rsidR="00EB6BAF" w:rsidRDefault="00633BE3" w:rsidP="00633BE3">
      <w:pPr>
        <w:ind w:left="2977"/>
        <w:rPr>
          <w:color w:val="0D0D0D" w:themeColor="text1" w:themeTint="F2"/>
        </w:rPr>
      </w:pPr>
      <w:r w:rsidRPr="007552AC">
        <w:rPr>
          <w:color w:val="0D0D0D" w:themeColor="text1" w:themeTint="F2"/>
        </w:rPr>
        <w:t>Following the dissemination of the health record data, nodes D, E, and F will send requests for verification to node A, while nodes A, B and C will send verification calls to node D. Here, we'll pretend that node D has decided to send node A</w:t>
      </w:r>
      <w:r>
        <w:rPr>
          <w:color w:val="0D0D0D" w:themeColor="text1" w:themeTint="F2"/>
        </w:rPr>
        <w:t xml:space="preserve">, </w:t>
      </w:r>
      <w:r w:rsidRPr="007552AC">
        <w:rPr>
          <w:color w:val="0D0D0D" w:themeColor="text1" w:themeTint="F2"/>
        </w:rPr>
        <w:t xml:space="preserve">a validation request. </w:t>
      </w:r>
    </w:p>
    <w:p w14:paraId="6B9AAC50" w14:textId="5B1925DE" w:rsidR="00633BE3" w:rsidRDefault="00633BE3" w:rsidP="00633BE3">
      <w:pPr>
        <w:ind w:left="2977"/>
        <w:rPr>
          <w:color w:val="0D0D0D" w:themeColor="text1" w:themeTint="F2"/>
        </w:rPr>
      </w:pPr>
      <w:r w:rsidRPr="007552AC">
        <w:rPr>
          <w:color w:val="0D0D0D" w:themeColor="text1" w:themeTint="F2"/>
        </w:rPr>
        <w:t>Assuming that all 20 Bell states prepared by Node D</w:t>
      </w:r>
      <w:r>
        <w:rPr>
          <w:color w:val="0D0D0D" w:themeColor="text1" w:themeTint="F2"/>
        </w:rPr>
        <w:t>’</w:t>
      </w:r>
      <w:r w:rsidRPr="007552AC">
        <w:rPr>
          <w:color w:val="0D0D0D" w:themeColor="text1" w:themeTint="F2"/>
        </w:rPr>
        <w:t> are "</w:t>
      </w:r>
      <w:r>
        <w:rPr>
          <w:rFonts w:ascii="Times New Roman" w:hAnsi="Times New Roman"/>
          <w:color w:val="0D0D0D" w:themeColor="text1" w:themeTint="F2"/>
        </w:rPr>
        <w:t>ℬ</w:t>
      </w:r>
      <w:r w:rsidRPr="007552AC">
        <w:rPr>
          <w:color w:val="0D0D0D" w:themeColor="text1" w:themeTint="F2"/>
        </w:rPr>
        <w:t xml:space="preserve">," the network will use these states to authenticate users. Node D delivers the sequence S2 to node A, who picks particles at locations 2, </w:t>
      </w:r>
      <w:r>
        <w:rPr>
          <w:color w:val="0D0D0D" w:themeColor="text1" w:themeTint="F2"/>
        </w:rPr>
        <w:t>4</w:t>
      </w:r>
      <w:r w:rsidRPr="007552AC">
        <w:rPr>
          <w:color w:val="0D0D0D" w:themeColor="text1" w:themeTint="F2"/>
        </w:rPr>
        <w:t xml:space="preserve">, </w:t>
      </w:r>
      <w:r>
        <w:rPr>
          <w:color w:val="0D0D0D" w:themeColor="text1" w:themeTint="F2"/>
        </w:rPr>
        <w:t>6</w:t>
      </w:r>
      <w:r w:rsidRPr="007552AC">
        <w:rPr>
          <w:color w:val="0D0D0D" w:themeColor="text1" w:themeTint="F2"/>
        </w:rPr>
        <w:t>, 1</w:t>
      </w:r>
      <w:r>
        <w:rPr>
          <w:color w:val="0D0D0D" w:themeColor="text1" w:themeTint="F2"/>
        </w:rPr>
        <w:t>0</w:t>
      </w:r>
      <w:r w:rsidRPr="007552AC">
        <w:rPr>
          <w:color w:val="0D0D0D" w:themeColor="text1" w:themeTint="F2"/>
        </w:rPr>
        <w:t xml:space="preserve"> 1</w:t>
      </w:r>
      <w:r>
        <w:rPr>
          <w:color w:val="0D0D0D" w:themeColor="text1" w:themeTint="F2"/>
        </w:rPr>
        <w:t xml:space="preserve">3,15, 17 and 19 </w:t>
      </w:r>
      <w:r w:rsidRPr="007552AC">
        <w:rPr>
          <w:color w:val="0D0D0D" w:themeColor="text1" w:themeTint="F2"/>
        </w:rPr>
        <w:t xml:space="preserve">for measurement. Table </w:t>
      </w:r>
      <w:r>
        <w:rPr>
          <w:color w:val="0D0D0D" w:themeColor="text1" w:themeTint="F2"/>
        </w:rPr>
        <w:t>4</w:t>
      </w:r>
      <w:r w:rsidRPr="007552AC">
        <w:rPr>
          <w:color w:val="0D0D0D" w:themeColor="text1" w:themeTint="F2"/>
        </w:rPr>
        <w:t xml:space="preserve"> displays the underlying measurements and the resulting values.</w:t>
      </w:r>
    </w:p>
    <w:p w14:paraId="05E28611" w14:textId="0C5EF242" w:rsidR="00633BE3" w:rsidRDefault="00633BE3" w:rsidP="00235200">
      <w:pPr>
        <w:pStyle w:val="MDPI22heading2"/>
        <w:spacing w:before="240"/>
      </w:pPr>
      <w:r>
        <w:t xml:space="preserve">5.2 </w:t>
      </w:r>
      <w:bookmarkStart w:id="4" w:name="_Hlk157503786"/>
      <w:r w:rsidRPr="00633BE3">
        <w:t>Publish Health Records</w:t>
      </w:r>
      <w:bookmarkEnd w:id="4"/>
      <w:r w:rsidRPr="00633BE3">
        <w:t>:</w:t>
      </w:r>
    </w:p>
    <w:p w14:paraId="4B1AA02E" w14:textId="4566876A" w:rsidR="00683293" w:rsidRDefault="00633BE3" w:rsidP="005E492D">
      <w:pPr>
        <w:ind w:left="2977"/>
        <w:rPr>
          <w:rFonts w:eastAsia="Times New Roman"/>
          <w:snapToGrid w:val="0"/>
          <w:szCs w:val="22"/>
          <w:lang w:eastAsia="de-DE" w:bidi="en-US"/>
        </w:rPr>
      </w:pPr>
      <w:r w:rsidRPr="00633BE3">
        <w:t>Now, let's say that node "A" in the quantum network is interested in making its health records public. Programming on the "A" Network to other nodes in the q</w:t>
      </w:r>
      <w:r w:rsidR="008F09BC">
        <w:t>net</w:t>
      </w:r>
      <w:r w:rsidRPr="00633BE3">
        <w:t xml:space="preserve"> the hash of the health record. Assuming that</w:t>
      </w:r>
      <w:r w:rsidR="00FB7A57">
        <w:t xml:space="preserve"> there are </w:t>
      </w:r>
      <w:r w:rsidRPr="00633BE3">
        <w:t xml:space="preserve">two health records are produced </w:t>
      </w:r>
      <w:r w:rsidR="00FB7A57">
        <w:t xml:space="preserve"> during the period</w:t>
      </w:r>
      <w:r w:rsidRPr="00633BE3">
        <w:t xml:space="preserve">, nodes B and F would each make available a health record (health record B, HB) and node F's health record (health record F, HF). </w:t>
      </w:r>
      <w:r w:rsidRPr="00633BE3">
        <w:rPr>
          <w:rFonts w:eastAsia="Times New Roman"/>
          <w:snapToGrid w:val="0"/>
          <w:szCs w:val="22"/>
          <w:lang w:eastAsia="de-DE" w:bidi="en-US"/>
        </w:rPr>
        <w:t>All the other nodes get details about the health record, including the patient's identifier, the data's origins, a timestamp, and the hash of the data.</w:t>
      </w:r>
    </w:p>
    <w:p w14:paraId="6AF0D337" w14:textId="11FCC17E" w:rsidR="00633BE3" w:rsidRPr="00623716" w:rsidRDefault="005E492D" w:rsidP="005E492D">
      <w:pPr>
        <w:pStyle w:val="Caption"/>
      </w:pPr>
      <w:r>
        <w:t xml:space="preserve">                             </w:t>
      </w:r>
      <w:r w:rsidR="00633BE3">
        <w:t>Table 3:</w:t>
      </w:r>
      <w:r w:rsidR="00633BE3" w:rsidRPr="00623716">
        <w:t xml:space="preserve"> </w:t>
      </w:r>
      <w:r w:rsidR="00633BE3" w:rsidRPr="007552AC">
        <w:t>Equivalent bits in the hash value and the ratio</w:t>
      </w:r>
      <w:r w:rsidR="00633BE3">
        <w:t xml:space="preserve"> to </w:t>
      </w:r>
      <m:oMath>
        <m:sSub>
          <m:sSubPr>
            <m:ctrlPr>
              <w:rPr>
                <w:rFonts w:ascii="Cambria Math" w:hAnsi="Cambria Math"/>
                <w:i/>
              </w:rPr>
            </m:ctrlPr>
          </m:sSubPr>
          <m:e>
            <m:r>
              <w:rPr>
                <w:rFonts w:ascii="Cambria Math" w:hAnsi="Cambria Math"/>
              </w:rPr>
              <m:t>B</m:t>
            </m:r>
          </m:e>
          <m:sub>
            <m:r>
              <w:rPr>
                <w:rFonts w:ascii="Cambria Math" w:hAnsi="Cambria Math"/>
              </w:rPr>
              <m:t>init</m:t>
            </m:r>
          </m:sub>
        </m:sSub>
      </m:oMath>
      <w:r w:rsidR="00633BE3">
        <w:t xml:space="preserve">  &amp; </w:t>
      </w:r>
      <m:oMath>
        <m:sSub>
          <m:sSubPr>
            <m:ctrlPr>
              <w:rPr>
                <w:rFonts w:ascii="Cambria Math" w:hAnsi="Cambria Math"/>
                <w:i/>
              </w:rPr>
            </m:ctrlPr>
          </m:sSubPr>
          <m:e>
            <m:r>
              <w:rPr>
                <w:rFonts w:ascii="Cambria Math" w:hAnsi="Cambria Math"/>
              </w:rPr>
              <m:t>F</m:t>
            </m:r>
          </m:e>
          <m:sub>
            <m:r>
              <w:rPr>
                <w:rFonts w:ascii="Cambria Math" w:hAnsi="Cambria Math"/>
              </w:rPr>
              <m:t>init</m:t>
            </m:r>
          </m:sub>
        </m:sSub>
      </m:oMath>
      <w:r w:rsidR="00633BE3" w:rsidRPr="00623716">
        <w:t>.</w:t>
      </w:r>
    </w:p>
    <w:tbl>
      <w:tblPr>
        <w:tblStyle w:val="TableGrid"/>
        <w:tblW w:w="0" w:type="auto"/>
        <w:jc w:val="righ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2"/>
        <w:gridCol w:w="5231"/>
      </w:tblGrid>
      <w:tr w:rsidR="00633BE3" w:rsidRPr="00623716" w14:paraId="0061DC2D" w14:textId="77777777" w:rsidTr="005E492D">
        <w:trPr>
          <w:jc w:val="right"/>
        </w:trPr>
        <w:tc>
          <w:tcPr>
            <w:tcW w:w="1702" w:type="dxa"/>
            <w:tcBorders>
              <w:top w:val="single" w:sz="4" w:space="0" w:color="auto"/>
              <w:bottom w:val="single" w:sz="4" w:space="0" w:color="auto"/>
            </w:tcBorders>
          </w:tcPr>
          <w:p w14:paraId="33E3D5C0" w14:textId="77777777" w:rsidR="00633BE3" w:rsidRPr="00623716" w:rsidRDefault="00633BE3" w:rsidP="0049792E">
            <w:pPr>
              <w:spacing w:before="100" w:beforeAutospacing="1" w:after="100" w:afterAutospacing="1"/>
            </w:pPr>
            <w:r>
              <w:t xml:space="preserve">Root Hash </w:t>
            </w:r>
          </w:p>
        </w:tc>
        <w:tc>
          <w:tcPr>
            <w:tcW w:w="1702" w:type="dxa"/>
            <w:tcBorders>
              <w:top w:val="single" w:sz="4" w:space="0" w:color="auto"/>
              <w:bottom w:val="single" w:sz="4" w:space="0" w:color="auto"/>
            </w:tcBorders>
          </w:tcPr>
          <w:p w14:paraId="468BE876" w14:textId="77777777" w:rsidR="00633BE3" w:rsidRDefault="00633BE3" w:rsidP="0049792E">
            <w:pPr>
              <w:spacing w:before="100" w:beforeAutospacing="1" w:after="100" w:afterAutospacing="1"/>
            </w:pPr>
            <w:r w:rsidRPr="007552AC">
              <w:t>0x1c9d15000aaa03e75b0449bd0b638d09ac6f5ce75201c657</w:t>
            </w:r>
          </w:p>
        </w:tc>
      </w:tr>
      <w:tr w:rsidR="00633BE3" w:rsidRPr="00623716" w14:paraId="3CEEB48C" w14:textId="77777777" w:rsidTr="005E492D">
        <w:trPr>
          <w:trHeight w:val="224"/>
          <w:jc w:val="right"/>
        </w:trPr>
        <w:tc>
          <w:tcPr>
            <w:tcW w:w="1702" w:type="dxa"/>
            <w:tcBorders>
              <w:top w:val="single" w:sz="4" w:space="0" w:color="auto"/>
            </w:tcBorders>
          </w:tcPr>
          <w:p w14:paraId="45484DA4" w14:textId="77777777" w:rsidR="00633BE3" w:rsidRPr="00623716" w:rsidRDefault="00633BE3" w:rsidP="0049792E">
            <w:pPr>
              <w:spacing w:before="100" w:beforeAutospacing="1" w:after="100" w:afterAutospacing="1"/>
            </w:pPr>
            <w:r w:rsidRPr="007552AC">
              <w:rPr>
                <w:rFonts w:eastAsia="Times New Roman"/>
                <w:bCs/>
                <w:color w:val="000000" w:themeColor="text1"/>
                <w:shd w:val="clear" w:color="auto" w:fill="FFFFFF"/>
              </w:rPr>
              <w:t>H</w:t>
            </w:r>
            <w:r w:rsidRPr="007552AC">
              <w:rPr>
                <w:rFonts w:eastAsia="Times New Roman"/>
                <w:bCs/>
                <w:color w:val="000000" w:themeColor="text1"/>
                <w:shd w:val="clear" w:color="auto" w:fill="FFFFFF"/>
                <w:vertAlign w:val="subscript"/>
              </w:rPr>
              <w:t>B</w:t>
            </w:r>
          </w:p>
        </w:tc>
        <w:tc>
          <w:tcPr>
            <w:tcW w:w="1702" w:type="dxa"/>
            <w:tcBorders>
              <w:top w:val="single" w:sz="4" w:space="0" w:color="auto"/>
            </w:tcBorders>
          </w:tcPr>
          <w:p w14:paraId="01D75544" w14:textId="77777777" w:rsidR="00633BE3" w:rsidRPr="00623716" w:rsidRDefault="00633BE3" w:rsidP="0049792E">
            <w:pPr>
              <w:spacing w:before="100" w:beforeAutospacing="1" w:after="100" w:afterAutospacing="1"/>
            </w:pPr>
            <w:r w:rsidRPr="007552AC">
              <w:t>101011110011010110001010110001110100</w:t>
            </w:r>
          </w:p>
        </w:tc>
      </w:tr>
      <w:tr w:rsidR="00633BE3" w:rsidRPr="00623716" w14:paraId="6511F0C8" w14:textId="77777777" w:rsidTr="005E492D">
        <w:trPr>
          <w:trHeight w:val="297"/>
          <w:jc w:val="right"/>
        </w:trPr>
        <w:tc>
          <w:tcPr>
            <w:tcW w:w="1702" w:type="dxa"/>
          </w:tcPr>
          <w:p w14:paraId="2C912419" w14:textId="77777777" w:rsidR="00633BE3" w:rsidRPr="00623716" w:rsidRDefault="00633BE3" w:rsidP="0049792E">
            <w:pPr>
              <w:spacing w:before="100" w:beforeAutospacing="1" w:after="100" w:afterAutospacing="1"/>
            </w:pPr>
            <w:r w:rsidRPr="007552AC">
              <w:rPr>
                <w:rFonts w:eastAsia="Times New Roman"/>
                <w:bCs/>
                <w:color w:val="000000" w:themeColor="text1"/>
                <w:shd w:val="clear" w:color="auto" w:fill="FFFFFF"/>
              </w:rPr>
              <w:t>H</w:t>
            </w:r>
            <w:r w:rsidRPr="007552AC">
              <w:rPr>
                <w:rFonts w:eastAsia="Times New Roman"/>
                <w:bCs/>
                <w:color w:val="000000" w:themeColor="text1"/>
                <w:shd w:val="clear" w:color="auto" w:fill="FFFFFF"/>
                <w:vertAlign w:val="subscript"/>
              </w:rPr>
              <w:t>F</w:t>
            </w:r>
          </w:p>
        </w:tc>
        <w:tc>
          <w:tcPr>
            <w:tcW w:w="1702" w:type="dxa"/>
          </w:tcPr>
          <w:p w14:paraId="57229744" w14:textId="77777777" w:rsidR="00633BE3" w:rsidRPr="00623716" w:rsidRDefault="00633BE3" w:rsidP="0049792E">
            <w:pPr>
              <w:spacing w:before="100" w:beforeAutospacing="1" w:after="100" w:afterAutospacing="1"/>
            </w:pPr>
            <w:r w:rsidRPr="007552AC">
              <w:t>0101011100100001001111010110110100101110</w:t>
            </w:r>
          </w:p>
        </w:tc>
      </w:tr>
      <w:tr w:rsidR="00633BE3" w:rsidRPr="00623716" w14:paraId="6F234DCD" w14:textId="77777777" w:rsidTr="005E492D">
        <w:trPr>
          <w:jc w:val="right"/>
        </w:trPr>
        <w:tc>
          <w:tcPr>
            <w:tcW w:w="1702" w:type="dxa"/>
          </w:tcPr>
          <w:p w14:paraId="7C4F03C4" w14:textId="77777777" w:rsidR="00633BE3" w:rsidRPr="00623716" w:rsidRDefault="00633BE3" w:rsidP="0049792E">
            <w:pPr>
              <w:spacing w:before="100" w:beforeAutospacing="1" w:after="100" w:afterAutospacing="1"/>
            </w:pPr>
            <w:r>
              <w:rPr>
                <w:rFonts w:eastAsia="Times New Roman"/>
                <w:bCs/>
                <w:color w:val="000000" w:themeColor="text1"/>
                <w:shd w:val="clear" w:color="auto" w:fill="FFFFFF"/>
              </w:rPr>
              <w:t>hash</w:t>
            </w:r>
            <w:r>
              <w:rPr>
                <w:rFonts w:eastAsia="Times New Roman"/>
                <w:bCs/>
                <w:color w:val="000000" w:themeColor="text1"/>
                <w:shd w:val="clear" w:color="auto" w:fill="FFFFFF"/>
                <w:vertAlign w:val="subscript"/>
              </w:rPr>
              <w:t>B</w:t>
            </w:r>
          </w:p>
        </w:tc>
        <w:tc>
          <w:tcPr>
            <w:tcW w:w="1702" w:type="dxa"/>
          </w:tcPr>
          <w:p w14:paraId="7E50719B" w14:textId="77777777" w:rsidR="00633BE3" w:rsidRPr="00623716" w:rsidRDefault="00633BE3" w:rsidP="0049792E">
            <w:pPr>
              <w:spacing w:before="100" w:beforeAutospacing="1" w:after="100" w:afterAutospacing="1"/>
            </w:pPr>
            <w:r w:rsidRPr="007552AC">
              <w:t>0x356fc60a20190c462e08e4fe05d8650a2d5413b984201c34</w:t>
            </w:r>
          </w:p>
        </w:tc>
      </w:tr>
      <w:tr w:rsidR="00633BE3" w:rsidRPr="00623716" w14:paraId="2A0893F4" w14:textId="77777777" w:rsidTr="005E492D">
        <w:trPr>
          <w:jc w:val="right"/>
        </w:trPr>
        <w:tc>
          <w:tcPr>
            <w:tcW w:w="1702" w:type="dxa"/>
          </w:tcPr>
          <w:p w14:paraId="386CB379" w14:textId="77777777" w:rsidR="00633BE3" w:rsidRDefault="00633BE3" w:rsidP="0049792E">
            <w:pPr>
              <w:spacing w:before="100" w:beforeAutospacing="1" w:after="100" w:afterAutospacing="1"/>
              <w:rPr>
                <w:rFonts w:eastAsia="Times New Roman"/>
                <w:bCs/>
                <w:color w:val="000000" w:themeColor="text1"/>
                <w:shd w:val="clear" w:color="auto" w:fill="FFFFFF"/>
              </w:rPr>
            </w:pPr>
            <w:r>
              <w:rPr>
                <w:rFonts w:eastAsia="Times New Roman"/>
                <w:bCs/>
                <w:color w:val="000000" w:themeColor="text1"/>
                <w:shd w:val="clear" w:color="auto" w:fill="FFFFFF"/>
              </w:rPr>
              <w:t>hash</w:t>
            </w:r>
            <w:r w:rsidRPr="007552AC">
              <w:rPr>
                <w:rFonts w:eastAsia="Times New Roman"/>
                <w:bCs/>
                <w:color w:val="000000" w:themeColor="text1"/>
                <w:shd w:val="clear" w:color="auto" w:fill="FFFFFF"/>
                <w:vertAlign w:val="subscript"/>
              </w:rPr>
              <w:t>F</w:t>
            </w:r>
          </w:p>
        </w:tc>
        <w:tc>
          <w:tcPr>
            <w:tcW w:w="1702" w:type="dxa"/>
          </w:tcPr>
          <w:p w14:paraId="3D2E087E" w14:textId="77777777" w:rsidR="00633BE3" w:rsidRPr="00623716" w:rsidRDefault="00633BE3" w:rsidP="0049792E">
            <w:pPr>
              <w:spacing w:before="100" w:beforeAutospacing="1" w:after="100" w:afterAutospacing="1"/>
            </w:pPr>
            <w:r w:rsidRPr="007552AC">
              <w:t>0xef2eb1bff1708434918a38d3a86a2064b4304bba8073017</w:t>
            </w:r>
          </w:p>
        </w:tc>
      </w:tr>
    </w:tbl>
    <w:p w14:paraId="2620CABD" w14:textId="77777777" w:rsidR="00633BE3" w:rsidRDefault="00633BE3" w:rsidP="00633BE3">
      <w:pPr>
        <w:rPr>
          <w:rFonts w:eastAsia="Times New Roman"/>
          <w:bCs/>
          <w:color w:val="000000" w:themeColor="text1"/>
          <w:shd w:val="clear" w:color="auto" w:fill="FFFFFF"/>
        </w:rPr>
      </w:pPr>
    </w:p>
    <w:p w14:paraId="75F423A1" w14:textId="77777777" w:rsidR="00EB6BAF" w:rsidRDefault="00EB6BAF" w:rsidP="00633BE3">
      <w:pPr>
        <w:rPr>
          <w:rFonts w:eastAsia="Times New Roman"/>
          <w:bCs/>
          <w:color w:val="000000" w:themeColor="text1"/>
          <w:shd w:val="clear" w:color="auto" w:fill="FFFFFF"/>
        </w:rPr>
      </w:pPr>
    </w:p>
    <w:p w14:paraId="635E08C2" w14:textId="77777777" w:rsidR="00EB6BAF" w:rsidRDefault="00EB6BAF" w:rsidP="00633BE3">
      <w:pPr>
        <w:rPr>
          <w:rFonts w:eastAsia="Times New Roman"/>
          <w:bCs/>
          <w:color w:val="000000" w:themeColor="text1"/>
          <w:shd w:val="clear" w:color="auto" w:fill="FFFFFF"/>
        </w:rPr>
      </w:pPr>
    </w:p>
    <w:p w14:paraId="7BD64521" w14:textId="77777777" w:rsidR="00EB6BAF" w:rsidRDefault="00EB6BAF" w:rsidP="00633BE3">
      <w:pPr>
        <w:rPr>
          <w:rFonts w:eastAsia="Times New Roman"/>
          <w:bCs/>
          <w:color w:val="000000" w:themeColor="text1"/>
          <w:shd w:val="clear" w:color="auto" w:fill="FFFFFF"/>
        </w:rPr>
      </w:pPr>
    </w:p>
    <w:p w14:paraId="06D65AEC" w14:textId="77777777" w:rsidR="00EB6BAF" w:rsidRDefault="00EB6BAF" w:rsidP="00633BE3">
      <w:pPr>
        <w:rPr>
          <w:rFonts w:eastAsia="Times New Roman"/>
          <w:bCs/>
          <w:color w:val="000000" w:themeColor="text1"/>
          <w:shd w:val="clear" w:color="auto" w:fill="FFFFFF"/>
        </w:rPr>
      </w:pPr>
    </w:p>
    <w:p w14:paraId="530E78FE" w14:textId="77777777" w:rsidR="00633BE3" w:rsidRPr="00A4394D" w:rsidRDefault="00633BE3" w:rsidP="00633BE3">
      <w:pPr>
        <w:pStyle w:val="Caption"/>
      </w:pPr>
      <w:r w:rsidRPr="00A4394D">
        <w:t>Table 4: Measurement of base input and its corresponding output of particles at positions 2, 4, 6, 10, 13,15 ,17 and 19.</w:t>
      </w:r>
    </w:p>
    <w:tbl>
      <w:tblPr>
        <w:tblStyle w:val="TableGrid"/>
        <w:tblW w:w="10065" w:type="dxa"/>
        <w:jc w:val="center"/>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6"/>
        <w:gridCol w:w="1191"/>
        <w:gridCol w:w="1134"/>
        <w:gridCol w:w="1134"/>
        <w:gridCol w:w="1134"/>
        <w:gridCol w:w="1134"/>
        <w:gridCol w:w="1134"/>
        <w:gridCol w:w="1134"/>
        <w:gridCol w:w="1134"/>
      </w:tblGrid>
      <w:tr w:rsidR="00683293" w:rsidRPr="00623716" w14:paraId="0A108D85" w14:textId="77777777" w:rsidTr="00683293">
        <w:trPr>
          <w:jc w:val="center"/>
        </w:trPr>
        <w:tc>
          <w:tcPr>
            <w:tcW w:w="936" w:type="dxa"/>
            <w:tcBorders>
              <w:top w:val="single" w:sz="4" w:space="0" w:color="auto"/>
              <w:bottom w:val="single" w:sz="4" w:space="0" w:color="auto"/>
            </w:tcBorders>
          </w:tcPr>
          <w:p w14:paraId="6D449B49" w14:textId="77777777" w:rsidR="00633BE3" w:rsidRPr="00623716" w:rsidRDefault="00633BE3" w:rsidP="0049792E">
            <w:pPr>
              <w:spacing w:before="100" w:beforeAutospacing="1" w:after="100" w:afterAutospacing="1"/>
            </w:pPr>
          </w:p>
        </w:tc>
        <w:tc>
          <w:tcPr>
            <w:tcW w:w="1191" w:type="dxa"/>
            <w:tcBorders>
              <w:top w:val="single" w:sz="4" w:space="0" w:color="auto"/>
              <w:bottom w:val="single" w:sz="4" w:space="0" w:color="auto"/>
            </w:tcBorders>
          </w:tcPr>
          <w:p w14:paraId="7C0638C0" w14:textId="77777777" w:rsidR="00633BE3" w:rsidRDefault="00633BE3" w:rsidP="0049792E">
            <w:pPr>
              <w:spacing w:before="100" w:beforeAutospacing="1" w:after="100" w:afterAutospacing="1"/>
            </w:pPr>
            <w:r>
              <w:t>Pos_2</w:t>
            </w:r>
          </w:p>
        </w:tc>
        <w:tc>
          <w:tcPr>
            <w:tcW w:w="1134" w:type="dxa"/>
            <w:tcBorders>
              <w:top w:val="single" w:sz="4" w:space="0" w:color="auto"/>
              <w:bottom w:val="single" w:sz="4" w:space="0" w:color="auto"/>
            </w:tcBorders>
          </w:tcPr>
          <w:p w14:paraId="15BC1A0F" w14:textId="77777777" w:rsidR="00633BE3" w:rsidRDefault="00633BE3" w:rsidP="0049792E">
            <w:pPr>
              <w:spacing w:before="100" w:beforeAutospacing="1" w:after="100" w:afterAutospacing="1"/>
            </w:pPr>
            <w:r>
              <w:t>Pos_ 4</w:t>
            </w:r>
          </w:p>
        </w:tc>
        <w:tc>
          <w:tcPr>
            <w:tcW w:w="1134" w:type="dxa"/>
            <w:tcBorders>
              <w:top w:val="single" w:sz="4" w:space="0" w:color="auto"/>
              <w:bottom w:val="single" w:sz="4" w:space="0" w:color="auto"/>
            </w:tcBorders>
          </w:tcPr>
          <w:p w14:paraId="6C40721C" w14:textId="77777777" w:rsidR="00633BE3" w:rsidRDefault="00633BE3" w:rsidP="0049792E">
            <w:pPr>
              <w:spacing w:before="100" w:beforeAutospacing="1" w:after="100" w:afterAutospacing="1"/>
            </w:pPr>
            <w:r>
              <w:t>Pos_ 6</w:t>
            </w:r>
          </w:p>
        </w:tc>
        <w:tc>
          <w:tcPr>
            <w:tcW w:w="1134" w:type="dxa"/>
            <w:tcBorders>
              <w:top w:val="single" w:sz="4" w:space="0" w:color="auto"/>
              <w:bottom w:val="single" w:sz="4" w:space="0" w:color="auto"/>
            </w:tcBorders>
          </w:tcPr>
          <w:p w14:paraId="7F669301" w14:textId="77777777" w:rsidR="00633BE3" w:rsidRDefault="00633BE3" w:rsidP="0049792E">
            <w:pPr>
              <w:spacing w:before="100" w:beforeAutospacing="1" w:after="100" w:afterAutospacing="1"/>
            </w:pPr>
            <w:r>
              <w:t>Pos_10</w:t>
            </w:r>
          </w:p>
        </w:tc>
        <w:tc>
          <w:tcPr>
            <w:tcW w:w="1134" w:type="dxa"/>
            <w:tcBorders>
              <w:top w:val="single" w:sz="4" w:space="0" w:color="auto"/>
              <w:bottom w:val="single" w:sz="4" w:space="0" w:color="auto"/>
            </w:tcBorders>
          </w:tcPr>
          <w:p w14:paraId="1D2290DD" w14:textId="77777777" w:rsidR="00633BE3" w:rsidRDefault="00633BE3" w:rsidP="0049792E">
            <w:pPr>
              <w:spacing w:before="100" w:beforeAutospacing="1" w:after="100" w:afterAutospacing="1"/>
            </w:pPr>
            <w:r>
              <w:t>Pos_ 13</w:t>
            </w:r>
          </w:p>
        </w:tc>
        <w:tc>
          <w:tcPr>
            <w:tcW w:w="1134" w:type="dxa"/>
            <w:tcBorders>
              <w:top w:val="single" w:sz="4" w:space="0" w:color="auto"/>
              <w:bottom w:val="single" w:sz="4" w:space="0" w:color="auto"/>
            </w:tcBorders>
          </w:tcPr>
          <w:p w14:paraId="521C3FBB" w14:textId="77777777" w:rsidR="00633BE3" w:rsidRDefault="00633BE3" w:rsidP="0049792E">
            <w:pPr>
              <w:spacing w:before="100" w:beforeAutospacing="1" w:after="100" w:afterAutospacing="1"/>
            </w:pPr>
            <w:r>
              <w:t>Pos_15</w:t>
            </w:r>
          </w:p>
        </w:tc>
        <w:tc>
          <w:tcPr>
            <w:tcW w:w="1134" w:type="dxa"/>
            <w:tcBorders>
              <w:top w:val="single" w:sz="4" w:space="0" w:color="auto"/>
              <w:bottom w:val="single" w:sz="4" w:space="0" w:color="auto"/>
            </w:tcBorders>
          </w:tcPr>
          <w:p w14:paraId="20C5D3C9" w14:textId="77777777" w:rsidR="00633BE3" w:rsidRDefault="00633BE3" w:rsidP="0049792E">
            <w:pPr>
              <w:spacing w:before="100" w:beforeAutospacing="1" w:after="100" w:afterAutospacing="1"/>
            </w:pPr>
            <w:r>
              <w:t>Pos_17</w:t>
            </w:r>
          </w:p>
        </w:tc>
        <w:tc>
          <w:tcPr>
            <w:tcW w:w="1134" w:type="dxa"/>
            <w:tcBorders>
              <w:top w:val="single" w:sz="4" w:space="0" w:color="auto"/>
              <w:bottom w:val="single" w:sz="4" w:space="0" w:color="auto"/>
            </w:tcBorders>
          </w:tcPr>
          <w:p w14:paraId="605A7A3E" w14:textId="77777777" w:rsidR="00633BE3" w:rsidRDefault="00633BE3" w:rsidP="0049792E">
            <w:pPr>
              <w:spacing w:before="100" w:beforeAutospacing="1" w:after="100" w:afterAutospacing="1"/>
            </w:pPr>
            <w:r>
              <w:t xml:space="preserve">Pos_19 </w:t>
            </w:r>
          </w:p>
        </w:tc>
      </w:tr>
      <w:tr w:rsidR="00683293" w:rsidRPr="00623716" w14:paraId="30F08CF4" w14:textId="77777777" w:rsidTr="00683293">
        <w:trPr>
          <w:trHeight w:val="224"/>
          <w:jc w:val="center"/>
        </w:trPr>
        <w:tc>
          <w:tcPr>
            <w:tcW w:w="936" w:type="dxa"/>
            <w:tcBorders>
              <w:top w:val="single" w:sz="4" w:space="0" w:color="auto"/>
              <w:bottom w:val="single" w:sz="4" w:space="0" w:color="auto"/>
            </w:tcBorders>
          </w:tcPr>
          <w:p w14:paraId="3811D77F" w14:textId="77777777" w:rsidR="00633BE3" w:rsidRPr="00623716" w:rsidRDefault="00633BE3" w:rsidP="0049792E">
            <w:pPr>
              <w:spacing w:before="100" w:beforeAutospacing="1" w:after="100" w:afterAutospacing="1"/>
            </w:pPr>
            <w:r>
              <w:t>BI</w:t>
            </w:r>
          </w:p>
        </w:tc>
        <w:tc>
          <w:tcPr>
            <w:tcW w:w="1191" w:type="dxa"/>
            <w:tcBorders>
              <w:top w:val="single" w:sz="4" w:space="0" w:color="auto"/>
              <w:bottom w:val="single" w:sz="4" w:space="0" w:color="auto"/>
            </w:tcBorders>
          </w:tcPr>
          <w:p w14:paraId="1F84F51C" w14:textId="77777777" w:rsidR="00633BE3" w:rsidRPr="001015BC" w:rsidRDefault="00633BE3" w:rsidP="0049792E">
            <w:pPr>
              <w:spacing w:before="100" w:beforeAutospacing="1" w:after="100" w:afterAutospacing="1"/>
              <w:rPr>
                <w:sz w:val="22"/>
                <w:szCs w:val="22"/>
              </w:rPr>
            </w:pPr>
            <w:r w:rsidRPr="001015BC">
              <w:rPr>
                <w:sz w:val="22"/>
                <w:szCs w:val="22"/>
              </w:rPr>
              <w:t>{|0</w:t>
            </w:r>
            <w:r w:rsidRPr="001015BC">
              <w:rPr>
                <w:rFonts w:ascii="Cambria Math" w:hAnsi="Cambria Math"/>
                <w:sz w:val="22"/>
                <w:szCs w:val="22"/>
              </w:rPr>
              <w:t>〉</w:t>
            </w:r>
            <w:r w:rsidRPr="001015BC">
              <w:rPr>
                <w:sz w:val="22"/>
                <w:szCs w:val="22"/>
              </w:rPr>
              <w:t>, |1</w:t>
            </w:r>
            <w:r w:rsidRPr="001015BC">
              <w:rPr>
                <w:rFonts w:ascii="Cambria Math" w:hAnsi="Cambria Math"/>
                <w:sz w:val="22"/>
                <w:szCs w:val="22"/>
              </w:rPr>
              <w:t>〉}</w:t>
            </w:r>
          </w:p>
        </w:tc>
        <w:tc>
          <w:tcPr>
            <w:tcW w:w="1134" w:type="dxa"/>
            <w:tcBorders>
              <w:top w:val="single" w:sz="4" w:space="0" w:color="auto"/>
              <w:bottom w:val="single" w:sz="4" w:space="0" w:color="auto"/>
            </w:tcBorders>
          </w:tcPr>
          <w:p w14:paraId="4ABC0212" w14:textId="77777777" w:rsidR="00633BE3" w:rsidRPr="001015BC" w:rsidRDefault="00633BE3" w:rsidP="0049792E">
            <w:pPr>
              <w:spacing w:before="100" w:beforeAutospacing="1" w:after="100" w:afterAutospacing="1"/>
              <w:rPr>
                <w:sz w:val="22"/>
                <w:szCs w:val="22"/>
              </w:rPr>
            </w:pPr>
            <w:r w:rsidRPr="001015BC">
              <w:rPr>
                <w:sz w:val="22"/>
                <w:szCs w:val="22"/>
              </w:rPr>
              <w:t>{|</w:t>
            </w:r>
            <w:r w:rsidRPr="001015BC">
              <w:rPr>
                <w:rFonts w:ascii="Cambria Math" w:hAnsi="Cambria Math"/>
                <w:sz w:val="22"/>
                <w:szCs w:val="22"/>
              </w:rPr>
              <w:t>↑〉</w:t>
            </w:r>
            <w:r w:rsidRPr="001015BC">
              <w:rPr>
                <w:sz w:val="22"/>
                <w:szCs w:val="22"/>
              </w:rPr>
              <w:t>,|</w:t>
            </w:r>
            <w:r w:rsidRPr="001015BC">
              <w:rPr>
                <w:rFonts w:ascii="Cambria Math" w:hAnsi="Cambria Math"/>
                <w:sz w:val="22"/>
                <w:szCs w:val="22"/>
              </w:rPr>
              <w:t>↓〉}</w:t>
            </w:r>
          </w:p>
        </w:tc>
        <w:tc>
          <w:tcPr>
            <w:tcW w:w="1134" w:type="dxa"/>
            <w:tcBorders>
              <w:top w:val="single" w:sz="4" w:space="0" w:color="auto"/>
              <w:bottom w:val="single" w:sz="4" w:space="0" w:color="auto"/>
            </w:tcBorders>
          </w:tcPr>
          <w:p w14:paraId="29A850A5" w14:textId="77777777" w:rsidR="00633BE3" w:rsidRPr="001015BC" w:rsidRDefault="00633BE3" w:rsidP="0049792E">
            <w:pPr>
              <w:spacing w:before="100" w:beforeAutospacing="1" w:after="100" w:afterAutospacing="1"/>
              <w:rPr>
                <w:sz w:val="22"/>
                <w:szCs w:val="22"/>
              </w:rPr>
            </w:pPr>
            <w:r w:rsidRPr="001015BC">
              <w:rPr>
                <w:sz w:val="22"/>
                <w:szCs w:val="22"/>
              </w:rPr>
              <w:t>{|+</w:t>
            </w:r>
            <w:r w:rsidRPr="001015BC">
              <w:rPr>
                <w:rFonts w:ascii="Cambria Math" w:hAnsi="Cambria Math"/>
                <w:sz w:val="22"/>
                <w:szCs w:val="22"/>
              </w:rPr>
              <w:t>〉</w:t>
            </w:r>
            <w:r w:rsidRPr="001015BC">
              <w:rPr>
                <w:sz w:val="22"/>
                <w:szCs w:val="22"/>
              </w:rPr>
              <w:t>, |-</w:t>
            </w:r>
            <w:r w:rsidRPr="001015BC">
              <w:rPr>
                <w:rFonts w:ascii="Cambria Math" w:hAnsi="Cambria Math"/>
                <w:sz w:val="22"/>
                <w:szCs w:val="22"/>
              </w:rPr>
              <w:t>〉}</w:t>
            </w:r>
          </w:p>
        </w:tc>
        <w:tc>
          <w:tcPr>
            <w:tcW w:w="1134" w:type="dxa"/>
            <w:tcBorders>
              <w:top w:val="single" w:sz="4" w:space="0" w:color="auto"/>
              <w:bottom w:val="single" w:sz="4" w:space="0" w:color="auto"/>
            </w:tcBorders>
          </w:tcPr>
          <w:p w14:paraId="392A9731" w14:textId="77777777" w:rsidR="00633BE3" w:rsidRPr="001015BC" w:rsidRDefault="00633BE3" w:rsidP="0049792E">
            <w:pPr>
              <w:spacing w:before="100" w:beforeAutospacing="1" w:after="100" w:afterAutospacing="1"/>
              <w:rPr>
                <w:sz w:val="22"/>
                <w:szCs w:val="22"/>
              </w:rPr>
            </w:pPr>
            <w:r w:rsidRPr="001015BC">
              <w:rPr>
                <w:sz w:val="22"/>
                <w:szCs w:val="22"/>
              </w:rPr>
              <w:t>{|</w:t>
            </w:r>
            <w:r w:rsidRPr="001015BC">
              <w:rPr>
                <w:rFonts w:ascii="Cambria Math" w:hAnsi="Cambria Math"/>
                <w:sz w:val="22"/>
                <w:szCs w:val="22"/>
              </w:rPr>
              <w:t>∊〉</w:t>
            </w:r>
            <w:r w:rsidRPr="001015BC">
              <w:rPr>
                <w:sz w:val="22"/>
                <w:szCs w:val="22"/>
              </w:rPr>
              <w:t>,|</w:t>
            </w:r>
            <w:r w:rsidRPr="001015BC">
              <w:rPr>
                <w:rFonts w:ascii="Cambria Math" w:hAnsi="Cambria Math"/>
                <w:sz w:val="22"/>
                <w:szCs w:val="22"/>
              </w:rPr>
              <w:t>∉〉}</w:t>
            </w:r>
          </w:p>
        </w:tc>
        <w:tc>
          <w:tcPr>
            <w:tcW w:w="1134" w:type="dxa"/>
            <w:tcBorders>
              <w:top w:val="single" w:sz="4" w:space="0" w:color="auto"/>
              <w:bottom w:val="single" w:sz="4" w:space="0" w:color="auto"/>
            </w:tcBorders>
          </w:tcPr>
          <w:p w14:paraId="31F7170E" w14:textId="77777777" w:rsidR="00633BE3" w:rsidRPr="001015BC" w:rsidRDefault="00633BE3" w:rsidP="0049792E">
            <w:pPr>
              <w:spacing w:before="100" w:beforeAutospacing="1" w:after="100" w:afterAutospacing="1"/>
              <w:rPr>
                <w:sz w:val="22"/>
                <w:szCs w:val="22"/>
              </w:rPr>
            </w:pPr>
            <w:r w:rsidRPr="001015BC">
              <w:rPr>
                <w:sz w:val="22"/>
                <w:szCs w:val="22"/>
              </w:rPr>
              <w:t>{|u</w:t>
            </w:r>
            <w:r w:rsidRPr="001015BC">
              <w:rPr>
                <w:rFonts w:ascii="Cambria Math" w:hAnsi="Cambria Math"/>
                <w:sz w:val="22"/>
                <w:szCs w:val="22"/>
              </w:rPr>
              <w:t>〉</w:t>
            </w:r>
            <w:r w:rsidRPr="001015BC">
              <w:rPr>
                <w:sz w:val="22"/>
                <w:szCs w:val="22"/>
              </w:rPr>
              <w:t>, |v</w:t>
            </w:r>
            <w:r w:rsidRPr="001015BC">
              <w:rPr>
                <w:rFonts w:ascii="Cambria Math" w:hAnsi="Cambria Math"/>
                <w:sz w:val="22"/>
                <w:szCs w:val="22"/>
              </w:rPr>
              <w:t>〉}</w:t>
            </w:r>
          </w:p>
        </w:tc>
        <w:tc>
          <w:tcPr>
            <w:tcW w:w="1134" w:type="dxa"/>
            <w:tcBorders>
              <w:top w:val="single" w:sz="4" w:space="0" w:color="auto"/>
              <w:bottom w:val="single" w:sz="4" w:space="0" w:color="auto"/>
            </w:tcBorders>
          </w:tcPr>
          <w:p w14:paraId="6F3C4F45" w14:textId="77777777" w:rsidR="00633BE3" w:rsidRPr="001015BC" w:rsidRDefault="00633BE3" w:rsidP="0049792E">
            <w:pPr>
              <w:spacing w:before="100" w:beforeAutospacing="1" w:after="100" w:afterAutospacing="1"/>
              <w:rPr>
                <w:sz w:val="22"/>
                <w:szCs w:val="22"/>
              </w:rPr>
            </w:pPr>
            <w:r w:rsidRPr="001015BC">
              <w:rPr>
                <w:sz w:val="22"/>
                <w:szCs w:val="22"/>
              </w:rPr>
              <w:t>{|x</w:t>
            </w:r>
            <w:r w:rsidRPr="001015BC">
              <w:rPr>
                <w:rFonts w:ascii="Cambria Math" w:hAnsi="Cambria Math"/>
                <w:sz w:val="22"/>
                <w:szCs w:val="22"/>
              </w:rPr>
              <w:t>〉</w:t>
            </w:r>
            <w:r w:rsidRPr="001015BC">
              <w:rPr>
                <w:sz w:val="22"/>
                <w:szCs w:val="22"/>
              </w:rPr>
              <w:t>, |y</w:t>
            </w:r>
            <w:r w:rsidRPr="001015BC">
              <w:rPr>
                <w:rFonts w:ascii="Cambria Math" w:hAnsi="Cambria Math"/>
                <w:sz w:val="22"/>
                <w:szCs w:val="22"/>
              </w:rPr>
              <w:t>〉}</w:t>
            </w:r>
          </w:p>
        </w:tc>
        <w:tc>
          <w:tcPr>
            <w:tcW w:w="1134" w:type="dxa"/>
            <w:tcBorders>
              <w:top w:val="single" w:sz="4" w:space="0" w:color="auto"/>
              <w:bottom w:val="single" w:sz="4" w:space="0" w:color="auto"/>
            </w:tcBorders>
          </w:tcPr>
          <w:p w14:paraId="77BA0C70" w14:textId="77777777" w:rsidR="00633BE3" w:rsidRPr="001015BC" w:rsidRDefault="00633BE3" w:rsidP="0049792E">
            <w:pPr>
              <w:spacing w:before="100" w:beforeAutospacing="1" w:after="100" w:afterAutospacing="1"/>
              <w:rPr>
                <w:sz w:val="22"/>
                <w:szCs w:val="22"/>
              </w:rPr>
            </w:pPr>
            <w:r w:rsidRPr="001015BC">
              <w:rPr>
                <w:sz w:val="22"/>
                <w:szCs w:val="22"/>
              </w:rPr>
              <w:t>{|</w:t>
            </w:r>
            <w:r w:rsidRPr="001015BC">
              <w:rPr>
                <w:rFonts w:ascii="Cambria Math" w:hAnsi="Cambria Math"/>
                <w:sz w:val="22"/>
                <w:szCs w:val="22"/>
              </w:rPr>
              <w:t>∱〉</w:t>
            </w:r>
            <w:r w:rsidRPr="001015BC">
              <w:rPr>
                <w:sz w:val="22"/>
                <w:szCs w:val="22"/>
              </w:rPr>
              <w:t>,|</w:t>
            </w:r>
            <w:r w:rsidRPr="001015BC">
              <w:rPr>
                <w:rFonts w:ascii="Cambria Math" w:hAnsi="Cambria Math"/>
                <w:sz w:val="22"/>
                <w:szCs w:val="22"/>
              </w:rPr>
              <w:t>∲〉}</w:t>
            </w:r>
          </w:p>
        </w:tc>
        <w:tc>
          <w:tcPr>
            <w:tcW w:w="1134" w:type="dxa"/>
            <w:tcBorders>
              <w:top w:val="single" w:sz="4" w:space="0" w:color="auto"/>
              <w:bottom w:val="single" w:sz="4" w:space="0" w:color="auto"/>
            </w:tcBorders>
          </w:tcPr>
          <w:p w14:paraId="377C26FD" w14:textId="77777777" w:rsidR="00633BE3" w:rsidRPr="001015BC" w:rsidRDefault="00633BE3" w:rsidP="0049792E">
            <w:pPr>
              <w:spacing w:before="100" w:beforeAutospacing="1" w:after="100" w:afterAutospacing="1"/>
              <w:rPr>
                <w:sz w:val="22"/>
                <w:szCs w:val="22"/>
              </w:rPr>
            </w:pPr>
            <w:r w:rsidRPr="001015BC">
              <w:rPr>
                <w:sz w:val="22"/>
                <w:szCs w:val="22"/>
              </w:rPr>
              <w:t>{</w:t>
            </w:r>
            <m:oMath>
              <m:r>
                <w:rPr>
                  <w:rFonts w:ascii="Cambria Math" w:hAnsi="Cambria Math"/>
                  <w:sz w:val="22"/>
                  <w:szCs w:val="22"/>
                </w:rPr>
                <m:t>|α</m:t>
              </m:r>
            </m:oMath>
            <w:r w:rsidRPr="001015BC">
              <w:rPr>
                <w:rFonts w:ascii="Cambria Math" w:hAnsi="Cambria Math"/>
                <w:sz w:val="22"/>
                <w:szCs w:val="22"/>
              </w:rPr>
              <w:t>〉</w:t>
            </w:r>
            <w:r w:rsidRPr="001015BC">
              <w:rPr>
                <w:sz w:val="22"/>
                <w:szCs w:val="22"/>
              </w:rPr>
              <w:t>,|</w:t>
            </w:r>
            <m:oMath>
              <m:r>
                <w:rPr>
                  <w:rFonts w:ascii="Cambria Math" w:hAnsi="Cambria Math"/>
                  <w:sz w:val="22"/>
                  <w:szCs w:val="22"/>
                </w:rPr>
                <m:t>β</m:t>
              </m:r>
            </m:oMath>
            <w:r w:rsidRPr="001015BC">
              <w:rPr>
                <w:rFonts w:ascii="Cambria Math" w:hAnsi="Cambria Math"/>
                <w:sz w:val="22"/>
                <w:szCs w:val="22"/>
              </w:rPr>
              <w:t>〉}</w:t>
            </w:r>
          </w:p>
        </w:tc>
      </w:tr>
      <w:tr w:rsidR="00683293" w:rsidRPr="00623716" w14:paraId="46D4F210" w14:textId="77777777" w:rsidTr="00683293">
        <w:trPr>
          <w:trHeight w:val="224"/>
          <w:jc w:val="center"/>
        </w:trPr>
        <w:tc>
          <w:tcPr>
            <w:tcW w:w="936" w:type="dxa"/>
            <w:tcBorders>
              <w:top w:val="single" w:sz="4" w:space="0" w:color="auto"/>
            </w:tcBorders>
          </w:tcPr>
          <w:p w14:paraId="175C4CB4" w14:textId="77777777" w:rsidR="00633BE3" w:rsidRPr="00623716" w:rsidRDefault="00633BE3" w:rsidP="0049792E">
            <w:pPr>
              <w:spacing w:before="100" w:beforeAutospacing="1" w:after="100" w:afterAutospacing="1"/>
            </w:pPr>
            <w:r>
              <w:t>Output</w:t>
            </w:r>
          </w:p>
        </w:tc>
        <w:tc>
          <w:tcPr>
            <w:tcW w:w="1191" w:type="dxa"/>
            <w:tcBorders>
              <w:top w:val="single" w:sz="4" w:space="0" w:color="auto"/>
            </w:tcBorders>
          </w:tcPr>
          <w:p w14:paraId="4AF7439F" w14:textId="77777777" w:rsidR="00633BE3" w:rsidRPr="00623716" w:rsidRDefault="00633BE3" w:rsidP="0049792E">
            <w:pPr>
              <w:spacing w:before="100" w:beforeAutospacing="1" w:after="100" w:afterAutospacing="1"/>
            </w:pPr>
            <w:r>
              <w:rPr>
                <w:sz w:val="22"/>
                <w:szCs w:val="22"/>
              </w:rPr>
              <w:t xml:space="preserve">     </w:t>
            </w:r>
            <w:r w:rsidRPr="001015BC">
              <w:rPr>
                <w:sz w:val="22"/>
                <w:szCs w:val="22"/>
              </w:rPr>
              <w:t>|1</w:t>
            </w:r>
            <w:r w:rsidRPr="001015BC">
              <w:rPr>
                <w:rFonts w:ascii="Cambria Math" w:hAnsi="Cambria Math"/>
                <w:sz w:val="22"/>
                <w:szCs w:val="22"/>
              </w:rPr>
              <w:t>〉</w:t>
            </w:r>
          </w:p>
        </w:tc>
        <w:tc>
          <w:tcPr>
            <w:tcW w:w="1134" w:type="dxa"/>
            <w:tcBorders>
              <w:top w:val="single" w:sz="4" w:space="0" w:color="auto"/>
            </w:tcBorders>
          </w:tcPr>
          <w:p w14:paraId="0AEA0760" w14:textId="77777777" w:rsidR="00633BE3" w:rsidRPr="00623716" w:rsidRDefault="00633BE3" w:rsidP="0049792E">
            <w:pPr>
              <w:spacing w:before="100" w:beforeAutospacing="1" w:after="100" w:afterAutospacing="1"/>
            </w:pPr>
            <w:r>
              <w:t xml:space="preserve">    </w:t>
            </w:r>
            <w:r w:rsidRPr="001015BC">
              <w:rPr>
                <w:sz w:val="22"/>
                <w:szCs w:val="22"/>
              </w:rPr>
              <w:t>|</w:t>
            </w:r>
            <w:r w:rsidRPr="001015BC">
              <w:rPr>
                <w:rFonts w:ascii="Cambria Math" w:hAnsi="Cambria Math"/>
                <w:sz w:val="22"/>
                <w:szCs w:val="22"/>
              </w:rPr>
              <w:t>↑〉</w:t>
            </w:r>
          </w:p>
        </w:tc>
        <w:tc>
          <w:tcPr>
            <w:tcW w:w="1134" w:type="dxa"/>
            <w:tcBorders>
              <w:top w:val="single" w:sz="4" w:space="0" w:color="auto"/>
            </w:tcBorders>
          </w:tcPr>
          <w:p w14:paraId="4F29B4D5" w14:textId="77777777" w:rsidR="00633BE3" w:rsidRPr="00623716" w:rsidRDefault="00633BE3" w:rsidP="0049792E">
            <w:pPr>
              <w:spacing w:before="100" w:beforeAutospacing="1" w:after="100" w:afterAutospacing="1"/>
            </w:pPr>
            <w:r>
              <w:t xml:space="preserve">   </w:t>
            </w:r>
            <w:r w:rsidRPr="001015BC">
              <w:rPr>
                <w:sz w:val="22"/>
                <w:szCs w:val="22"/>
              </w:rPr>
              <w:t>|-</w:t>
            </w:r>
            <w:r w:rsidRPr="001015BC">
              <w:rPr>
                <w:rFonts w:ascii="Cambria Math" w:hAnsi="Cambria Math"/>
                <w:sz w:val="22"/>
                <w:szCs w:val="22"/>
              </w:rPr>
              <w:t>〉</w:t>
            </w:r>
          </w:p>
        </w:tc>
        <w:tc>
          <w:tcPr>
            <w:tcW w:w="1134" w:type="dxa"/>
            <w:tcBorders>
              <w:top w:val="single" w:sz="4" w:space="0" w:color="auto"/>
            </w:tcBorders>
          </w:tcPr>
          <w:p w14:paraId="0E0B29BF" w14:textId="77777777" w:rsidR="00633BE3" w:rsidRPr="00623716" w:rsidRDefault="00633BE3" w:rsidP="0049792E">
            <w:pPr>
              <w:spacing w:before="100" w:beforeAutospacing="1" w:after="100" w:afterAutospacing="1"/>
            </w:pPr>
            <w:r>
              <w:t xml:space="preserve">    </w:t>
            </w:r>
            <w:r w:rsidRPr="001015BC">
              <w:rPr>
                <w:sz w:val="22"/>
                <w:szCs w:val="22"/>
              </w:rPr>
              <w:t>|</w:t>
            </w:r>
            <w:r w:rsidRPr="001015BC">
              <w:rPr>
                <w:rFonts w:ascii="Cambria Math" w:hAnsi="Cambria Math"/>
                <w:sz w:val="22"/>
                <w:szCs w:val="22"/>
              </w:rPr>
              <w:t>∉〉</w:t>
            </w:r>
          </w:p>
        </w:tc>
        <w:tc>
          <w:tcPr>
            <w:tcW w:w="1134" w:type="dxa"/>
            <w:tcBorders>
              <w:top w:val="single" w:sz="4" w:space="0" w:color="auto"/>
            </w:tcBorders>
          </w:tcPr>
          <w:p w14:paraId="5D4D3A1C" w14:textId="77777777" w:rsidR="00633BE3" w:rsidRPr="00623716" w:rsidRDefault="00633BE3" w:rsidP="0049792E">
            <w:pPr>
              <w:spacing w:before="100" w:beforeAutospacing="1" w:after="100" w:afterAutospacing="1"/>
            </w:pPr>
            <w:r>
              <w:rPr>
                <w:sz w:val="22"/>
                <w:szCs w:val="22"/>
              </w:rPr>
              <w:t xml:space="preserve">     </w:t>
            </w:r>
            <w:r w:rsidRPr="001015BC">
              <w:rPr>
                <w:sz w:val="22"/>
                <w:szCs w:val="22"/>
              </w:rPr>
              <w:t>|v</w:t>
            </w:r>
            <w:r w:rsidRPr="001015BC">
              <w:rPr>
                <w:rFonts w:ascii="Cambria Math" w:hAnsi="Cambria Math"/>
                <w:sz w:val="22"/>
                <w:szCs w:val="22"/>
              </w:rPr>
              <w:t>〉</w:t>
            </w:r>
          </w:p>
        </w:tc>
        <w:tc>
          <w:tcPr>
            <w:tcW w:w="1134" w:type="dxa"/>
            <w:tcBorders>
              <w:top w:val="single" w:sz="4" w:space="0" w:color="auto"/>
            </w:tcBorders>
          </w:tcPr>
          <w:p w14:paraId="76BB2713" w14:textId="77777777" w:rsidR="00633BE3" w:rsidRPr="00BA199A" w:rsidRDefault="00633BE3" w:rsidP="0049792E">
            <w:pPr>
              <w:spacing w:before="100" w:beforeAutospacing="1" w:after="100" w:afterAutospacing="1"/>
              <w:rPr>
                <w:b/>
                <w:bCs/>
              </w:rPr>
            </w:pPr>
            <w:r>
              <w:t xml:space="preserve">   </w:t>
            </w:r>
            <w:r w:rsidRPr="001015BC">
              <w:rPr>
                <w:sz w:val="22"/>
                <w:szCs w:val="22"/>
              </w:rPr>
              <w:t>|y</w:t>
            </w:r>
            <w:r w:rsidRPr="001015BC">
              <w:rPr>
                <w:rFonts w:ascii="Cambria Math" w:hAnsi="Cambria Math"/>
                <w:sz w:val="22"/>
                <w:szCs w:val="22"/>
              </w:rPr>
              <w:t>〉</w:t>
            </w:r>
          </w:p>
        </w:tc>
        <w:tc>
          <w:tcPr>
            <w:tcW w:w="1134" w:type="dxa"/>
            <w:tcBorders>
              <w:top w:val="single" w:sz="4" w:space="0" w:color="auto"/>
            </w:tcBorders>
          </w:tcPr>
          <w:p w14:paraId="04D6FB1E" w14:textId="77777777" w:rsidR="00633BE3" w:rsidRPr="00623716" w:rsidRDefault="00633BE3" w:rsidP="0049792E">
            <w:pPr>
              <w:spacing w:before="100" w:beforeAutospacing="1" w:after="100" w:afterAutospacing="1"/>
            </w:pPr>
            <w:r>
              <w:t xml:space="preserve">    </w:t>
            </w:r>
            <w:r w:rsidRPr="001015BC">
              <w:rPr>
                <w:sz w:val="22"/>
                <w:szCs w:val="22"/>
              </w:rPr>
              <w:t>|</w:t>
            </w:r>
            <w:r w:rsidRPr="001015BC">
              <w:rPr>
                <w:rFonts w:ascii="Cambria Math" w:hAnsi="Cambria Math"/>
                <w:sz w:val="22"/>
                <w:szCs w:val="22"/>
              </w:rPr>
              <w:t>∲〉</w:t>
            </w:r>
          </w:p>
        </w:tc>
        <w:tc>
          <w:tcPr>
            <w:tcW w:w="1134" w:type="dxa"/>
            <w:tcBorders>
              <w:top w:val="single" w:sz="4" w:space="0" w:color="auto"/>
            </w:tcBorders>
          </w:tcPr>
          <w:p w14:paraId="466C6113" w14:textId="77777777" w:rsidR="00633BE3" w:rsidRPr="00623716" w:rsidRDefault="00633BE3" w:rsidP="0049792E">
            <w:pPr>
              <w:spacing w:before="100" w:beforeAutospacing="1" w:after="100" w:afterAutospacing="1"/>
            </w:pPr>
            <w:r>
              <w:rPr>
                <w:sz w:val="22"/>
                <w:szCs w:val="22"/>
              </w:rPr>
              <w:t xml:space="preserve">    </w:t>
            </w:r>
            <m:oMath>
              <m:r>
                <w:rPr>
                  <w:rFonts w:ascii="Cambria Math" w:hAnsi="Cambria Math"/>
                  <w:sz w:val="22"/>
                  <w:szCs w:val="22"/>
                </w:rPr>
                <m:t>|α</m:t>
              </m:r>
            </m:oMath>
            <w:r w:rsidRPr="001015BC">
              <w:rPr>
                <w:rFonts w:ascii="Cambria Math" w:hAnsi="Cambria Math"/>
                <w:sz w:val="22"/>
                <w:szCs w:val="22"/>
              </w:rPr>
              <w:t>〉</w:t>
            </w:r>
          </w:p>
        </w:tc>
      </w:tr>
    </w:tbl>
    <w:p w14:paraId="7423B3E4" w14:textId="77777777" w:rsidR="00633BE3" w:rsidRPr="00633BE3" w:rsidRDefault="00633BE3" w:rsidP="00633BE3">
      <w:pPr>
        <w:ind w:left="2977"/>
        <w:rPr>
          <w:rFonts w:eastAsia="Times New Roman"/>
          <w:snapToGrid w:val="0"/>
          <w:szCs w:val="22"/>
          <w:lang w:eastAsia="de-DE" w:bidi="en-US"/>
        </w:rPr>
      </w:pPr>
    </w:p>
    <w:p w14:paraId="1C69CFB8" w14:textId="5DAE4AE0" w:rsidR="00633BE3" w:rsidRDefault="0008786F" w:rsidP="00633BE3">
      <w:pPr>
        <w:pStyle w:val="MDPI22heading2"/>
        <w:spacing w:before="240"/>
        <w:jc w:val="both"/>
      </w:pPr>
      <w:r w:rsidRPr="0008786F">
        <w:t>5.3 Validation Phase</w:t>
      </w:r>
    </w:p>
    <w:p w14:paraId="215F66B6" w14:textId="497FAC5C" w:rsidR="0008786F" w:rsidRPr="00FA37E4" w:rsidRDefault="0008786F" w:rsidP="0008786F">
      <w:pPr>
        <w:ind w:left="2977" w:firstLine="142"/>
        <w:rPr>
          <w:rFonts w:eastAsia="Times New Roman"/>
          <w:bCs/>
          <w:color w:val="000000" w:themeColor="text1"/>
          <w:shd w:val="clear" w:color="auto" w:fill="FFFFFF"/>
        </w:rPr>
      </w:pPr>
      <w:r w:rsidRPr="00FA37E4">
        <w:rPr>
          <w:rFonts w:eastAsia="Times New Roman"/>
          <w:bCs/>
          <w:color w:val="000000" w:themeColor="text1"/>
          <w:shd w:val="clear" w:color="auto" w:fill="FFFFFF"/>
        </w:rPr>
        <w:t xml:space="preserve">To counteract attacks from </w:t>
      </w:r>
      <w:r w:rsidR="0028450B">
        <w:rPr>
          <w:rFonts w:eastAsia="Times New Roman"/>
          <w:bCs/>
          <w:color w:val="000000" w:themeColor="text1"/>
          <w:shd w:val="clear" w:color="auto" w:fill="FFFFFF"/>
        </w:rPr>
        <w:t>near-term computing</w:t>
      </w:r>
      <w:r w:rsidRPr="00FA37E4">
        <w:rPr>
          <w:rFonts w:eastAsia="Times New Roman"/>
          <w:bCs/>
          <w:color w:val="000000" w:themeColor="text1"/>
          <w:shd w:val="clear" w:color="auto" w:fill="FFFFFF"/>
        </w:rPr>
        <w:t xml:space="preserve">, the </w:t>
      </w:r>
      <w:r w:rsidR="00E52F91">
        <w:rPr>
          <w:rFonts w:eastAsia="Times New Roman"/>
          <w:bCs/>
          <w:color w:val="000000" w:themeColor="text1"/>
          <w:shd w:val="clear" w:color="auto" w:fill="FFFFFF"/>
        </w:rPr>
        <w:t>QUAB</w:t>
      </w:r>
      <w:r w:rsidRPr="00FA37E4">
        <w:rPr>
          <w:rFonts w:eastAsia="Times New Roman"/>
          <w:bCs/>
          <w:color w:val="000000" w:themeColor="text1"/>
          <w:shd w:val="clear" w:color="auto" w:fill="FFFFFF"/>
        </w:rPr>
        <w:t xml:space="preserve"> network employs quantum authentication in place of conventional digital signature and cryptography algorithms. After obtaining A's health data, each node will issue a validation request to her. To better illustrate the steps involved in the validation process, we'll use the subsequent scenario, in which </w:t>
      </w:r>
      <w:r>
        <w:rPr>
          <w:rFonts w:eastAsia="Times New Roman"/>
          <w:bCs/>
          <w:color w:val="000000" w:themeColor="text1"/>
          <w:shd w:val="clear" w:color="auto" w:fill="FFFFFF"/>
        </w:rPr>
        <w:t>D</w:t>
      </w:r>
      <w:r w:rsidRPr="00FA37E4">
        <w:rPr>
          <w:rFonts w:eastAsia="Times New Roman"/>
          <w:bCs/>
          <w:color w:val="000000" w:themeColor="text1"/>
          <w:shd w:val="clear" w:color="auto" w:fill="FFFFFF"/>
        </w:rPr>
        <w:t> sends a validation request to A.</w:t>
      </w:r>
      <w:r>
        <w:rPr>
          <w:rFonts w:eastAsia="Times New Roman"/>
          <w:bCs/>
          <w:color w:val="000000" w:themeColor="text1"/>
          <w:shd w:val="clear" w:color="auto" w:fill="FFFFFF"/>
        </w:rPr>
        <w:t xml:space="preserve"> The following</w:t>
      </w:r>
      <w:r w:rsidRPr="00FA37E4">
        <w:rPr>
          <w:rFonts w:eastAsia="Times New Roman"/>
          <w:bCs/>
          <w:color w:val="000000" w:themeColor="text1"/>
          <w:shd w:val="clear" w:color="auto" w:fill="FFFFFF"/>
        </w:rPr>
        <w:t xml:space="preserve"> </w:t>
      </w:r>
      <w:r>
        <w:rPr>
          <w:rFonts w:eastAsia="Times New Roman"/>
          <w:bCs/>
          <w:color w:val="000000" w:themeColor="text1"/>
          <w:shd w:val="clear" w:color="auto" w:fill="FFFFFF"/>
        </w:rPr>
        <w:t>flowchart</w:t>
      </w:r>
      <w:r w:rsidRPr="00FA37E4">
        <w:rPr>
          <w:rFonts w:eastAsia="Times New Roman"/>
          <w:bCs/>
          <w:color w:val="000000" w:themeColor="text1"/>
          <w:shd w:val="clear" w:color="auto" w:fill="FFFFFF"/>
        </w:rPr>
        <w:t xml:space="preserve"> provides a representation of the identity validation process.</w:t>
      </w:r>
    </w:p>
    <w:p w14:paraId="6D1E44B6" w14:textId="6315AEB9" w:rsidR="0008786F" w:rsidRDefault="00546888" w:rsidP="00633BE3">
      <w:pPr>
        <w:pStyle w:val="MDPI22heading2"/>
        <w:spacing w:before="240"/>
        <w:jc w:val="both"/>
      </w:pPr>
      <w:r>
        <w:t xml:space="preserve">5.4 </w:t>
      </w:r>
      <w:bookmarkStart w:id="5" w:name="_Hlk157504306"/>
      <w:r w:rsidRPr="00546888">
        <w:t>Verification of Health records</w:t>
      </w:r>
      <w:bookmarkEnd w:id="5"/>
    </w:p>
    <w:p w14:paraId="57C890FB" w14:textId="77777777" w:rsidR="00546888" w:rsidRPr="0019410B" w:rsidRDefault="00546888" w:rsidP="00546888">
      <w:pPr>
        <w:ind w:left="2977"/>
        <w:rPr>
          <w:rFonts w:eastAsia="Times New Roman"/>
          <w:bCs/>
          <w:color w:val="000000" w:themeColor="text1"/>
          <w:shd w:val="clear" w:color="auto" w:fill="FFFFFF"/>
        </w:rPr>
      </w:pPr>
      <w:r w:rsidRPr="0019410B">
        <w:rPr>
          <w:rFonts w:eastAsia="Times New Roman"/>
          <w:bCs/>
          <w:color w:val="000000" w:themeColor="text1"/>
          <w:shd w:val="clear" w:color="auto" w:fill="FFFFFF"/>
        </w:rPr>
        <w:t>After establishing A's identity, the remaining nodes in the network check the hash to ensure the health record is accurate. If there are no problems, the health record is added to the bank of health records to be compiled.</w:t>
      </w:r>
    </w:p>
    <w:p w14:paraId="6473F8B7" w14:textId="7A8A576D" w:rsidR="00546888" w:rsidRDefault="00546888" w:rsidP="00633BE3">
      <w:pPr>
        <w:pStyle w:val="MDPI22heading2"/>
        <w:spacing w:before="240"/>
        <w:jc w:val="both"/>
      </w:pPr>
      <w:r>
        <w:t xml:space="preserve">5.5 </w:t>
      </w:r>
      <w:bookmarkStart w:id="6" w:name="_Hlk157504416"/>
      <w:r w:rsidRPr="00546888">
        <w:t>Qblocks Creation</w:t>
      </w:r>
      <w:bookmarkEnd w:id="6"/>
    </w:p>
    <w:p w14:paraId="462E9858" w14:textId="0C5386CE" w:rsidR="00546888" w:rsidRPr="0019410B" w:rsidRDefault="00546888" w:rsidP="00546888">
      <w:pPr>
        <w:ind w:left="2977"/>
      </w:pPr>
      <w:r w:rsidRPr="0019410B">
        <w:t xml:space="preserve">The intervals of block production are managed approximately ten minutes utilising the uncertainty of getting </w:t>
      </w:r>
      <w:r w:rsidR="00AB63C1" w:rsidRPr="0019410B">
        <w:t>arbitrary</w:t>
      </w:r>
      <w:r w:rsidRPr="0019410B">
        <w:t xml:space="preserve"> numbers and e</w:t>
      </w:r>
      <w:r w:rsidR="00AB63C1">
        <w:t>very</w:t>
      </w:r>
      <w:r w:rsidRPr="0019410B">
        <w:t xml:space="preserve"> healthcare </w:t>
      </w:r>
      <w:r w:rsidR="00AB63C1" w:rsidRPr="0019410B">
        <w:t>organization</w:t>
      </w:r>
      <w:r w:rsidRPr="0019410B">
        <w:t xml:space="preserve"> s</w:t>
      </w:r>
      <w:r w:rsidR="00AB63C1">
        <w:t>pends</w:t>
      </w:r>
      <w:r w:rsidRPr="0019410B">
        <w:t xml:space="preserve"> </w:t>
      </w:r>
      <w:r w:rsidR="00AB63C1">
        <w:t>their savings</w:t>
      </w:r>
      <w:r w:rsidRPr="0019410B">
        <w:t xml:space="preserve"> by fighting for recordkeeping privileges. </w:t>
      </w:r>
      <w:r w:rsidR="009613C4" w:rsidRPr="0019410B">
        <w:t>In view of</w:t>
      </w:r>
      <w:r w:rsidRPr="0019410B">
        <w:t xml:space="preserve"> that</w:t>
      </w:r>
      <w:r w:rsidR="009613C4">
        <w:t>,</w:t>
      </w:r>
      <w:r w:rsidRPr="0019410B">
        <w:t xml:space="preserve"> node "B" has been given access to the books, he will now package the health records in the health records bank that are due to be packed into blocks </w:t>
      </w:r>
      <w:r w:rsidR="00DC5B2E">
        <w:t xml:space="preserve">during the time period </w:t>
      </w:r>
      <w:r w:rsidRPr="0019410B">
        <w:t>and send them out to the other nodes.</w:t>
      </w:r>
    </w:p>
    <w:p w14:paraId="43E2C542" w14:textId="23B1ACCE" w:rsidR="00546888" w:rsidRDefault="00546888" w:rsidP="00633BE3">
      <w:pPr>
        <w:pStyle w:val="MDPI22heading2"/>
        <w:spacing w:before="240"/>
        <w:jc w:val="both"/>
      </w:pPr>
      <w:r>
        <w:t xml:space="preserve">5.6 </w:t>
      </w:r>
      <w:bookmarkStart w:id="7" w:name="_Hlk157504583"/>
      <w:r w:rsidRPr="00546888">
        <w:t>Double-checking the Qblocks</w:t>
      </w:r>
      <w:bookmarkEnd w:id="7"/>
    </w:p>
    <w:p w14:paraId="52C2CCC4" w14:textId="107975ED" w:rsidR="00546888" w:rsidRPr="007552AC" w:rsidRDefault="00546888" w:rsidP="00546888">
      <w:pPr>
        <w:ind w:left="2977"/>
      </w:pPr>
      <w:r w:rsidRPr="0019410B">
        <w:t xml:space="preserve">Once the remainder of the nodes get the Qblock information broadcasted by "B," they verify the Qblock hash value, the adherence of the hardness objective and nonce related to mining, and the truthfulness of the health record list in the block. Each of the nodes in the </w:t>
      </w:r>
      <w:r w:rsidR="00BB5BFA">
        <w:t>Qnet</w:t>
      </w:r>
      <w:r w:rsidRPr="0019410B">
        <w:t xml:space="preserve"> adds the </w:t>
      </w:r>
      <w:r w:rsidR="00BB5BFA">
        <w:t>q</w:t>
      </w:r>
      <w:r w:rsidRPr="0019410B">
        <w:t xml:space="preserve">block to its private replica of the </w:t>
      </w:r>
      <w:r w:rsidR="00BB5BFA">
        <w:t>QUAB</w:t>
      </w:r>
      <w:r w:rsidRPr="0019410B">
        <w:t xml:space="preserve"> if all </w:t>
      </w:r>
      <w:r w:rsidR="00BB5BFA" w:rsidRPr="0019410B">
        <w:t>data</w:t>
      </w:r>
      <w:r w:rsidRPr="0019410B">
        <w:t xml:space="preserve"> contained in the </w:t>
      </w:r>
      <w:r w:rsidR="00BB5BFA">
        <w:t>q</w:t>
      </w:r>
      <w:r w:rsidRPr="0019410B">
        <w:t xml:space="preserve">block is accurate; elsewhere, the block is deleted. </w:t>
      </w:r>
      <w:r w:rsidRPr="007552AC">
        <w:t xml:space="preserve">Each Qblock's hash values establish entangled states with the others. </w:t>
      </w:r>
    </w:p>
    <w:p w14:paraId="02F3A0B7" w14:textId="776C0CCE" w:rsidR="00946836" w:rsidRPr="00946836" w:rsidRDefault="00946836" w:rsidP="00946836">
      <w:pPr>
        <w:spacing w:before="100" w:beforeAutospacing="1" w:after="100" w:afterAutospacing="1" w:line="240" w:lineRule="auto"/>
        <w:jc w:val="right"/>
        <w:rPr>
          <w:rFonts w:ascii="Times New Roman" w:eastAsia="Times New Roman" w:hAnsi="Times New Roman"/>
          <w:noProof w:val="0"/>
          <w:color w:val="auto"/>
          <w:sz w:val="24"/>
          <w:szCs w:val="24"/>
          <w:lang w:val="en-IN" w:eastAsia="en-IN"/>
        </w:rPr>
      </w:pPr>
      <w:r w:rsidRPr="00946836">
        <w:rPr>
          <w:rFonts w:ascii="Times New Roman" w:eastAsia="Times New Roman" w:hAnsi="Times New Roman"/>
          <w:color w:val="auto"/>
          <w:sz w:val="24"/>
          <w:szCs w:val="24"/>
          <w:lang w:val="en-IN" w:eastAsia="en-IN"/>
        </w:rPr>
        <w:drawing>
          <wp:inline distT="0" distB="0" distL="0" distR="0" wp14:anchorId="63851140" wp14:editId="671AECAA">
            <wp:extent cx="5818505" cy="5543550"/>
            <wp:effectExtent l="0" t="0" r="0" b="0"/>
            <wp:docPr id="1349443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22270" cy="5547137"/>
                    </a:xfrm>
                    <a:prstGeom prst="rect">
                      <a:avLst/>
                    </a:prstGeom>
                    <a:noFill/>
                    <a:ln>
                      <a:noFill/>
                    </a:ln>
                  </pic:spPr>
                </pic:pic>
              </a:graphicData>
            </a:graphic>
          </wp:inline>
        </w:drawing>
      </w:r>
    </w:p>
    <w:p w14:paraId="503744A7" w14:textId="4286A6D3" w:rsidR="00946836" w:rsidRPr="00946836" w:rsidRDefault="005E492D" w:rsidP="00946836">
      <w:pPr>
        <w:pStyle w:val="MDPI21heading1"/>
        <w:rPr>
          <w:b w:val="0"/>
          <w:bCs/>
          <w:i/>
          <w:iCs/>
        </w:rPr>
      </w:pPr>
      <w:r>
        <w:t xml:space="preserve">               </w:t>
      </w:r>
      <w:r w:rsidR="00946836">
        <w:t>Figure 8:</w:t>
      </w:r>
      <w:r w:rsidR="00946836" w:rsidRPr="00CF705A">
        <w:t xml:space="preserve"> </w:t>
      </w:r>
      <w:r w:rsidR="00946836" w:rsidRPr="00633BE3">
        <w:rPr>
          <w:b w:val="0"/>
          <w:bCs/>
        </w:rPr>
        <w:t xml:space="preserve">A </w:t>
      </w:r>
      <w:r w:rsidR="00946836">
        <w:rPr>
          <w:b w:val="0"/>
          <w:bCs/>
          <w:color w:val="0D0D0D" w:themeColor="text1" w:themeTint="F2"/>
        </w:rPr>
        <w:t>Flowchart</w:t>
      </w:r>
      <w:r w:rsidR="00946836" w:rsidRPr="00633BE3">
        <w:rPr>
          <w:b w:val="0"/>
          <w:bCs/>
          <w:color w:val="0D0D0D" w:themeColor="text1" w:themeTint="F2"/>
        </w:rPr>
        <w:t xml:space="preserve"> for </w:t>
      </w:r>
      <w:r w:rsidR="00946836" w:rsidRPr="00946836">
        <w:rPr>
          <w:rFonts w:ascii="AdvGulliv-R" w:hAnsi="AdvGulliv-R" w:cs="AdvGulliv-R"/>
          <w:b w:val="0"/>
          <w:bCs/>
          <w:sz w:val="18"/>
          <w:szCs w:val="18"/>
        </w:rPr>
        <w:t>‘Ram’ seeks validation from ‘Sita’</w:t>
      </w:r>
    </w:p>
    <w:p w14:paraId="33D969E8" w14:textId="2C128B18" w:rsidR="00546888" w:rsidRDefault="00AC7191" w:rsidP="00633BE3">
      <w:pPr>
        <w:pStyle w:val="MDPI22heading2"/>
        <w:spacing w:before="240"/>
        <w:jc w:val="both"/>
      </w:pPr>
      <w:r>
        <w:t xml:space="preserve">5.7 </w:t>
      </w:r>
      <w:r w:rsidRPr="00AC7191">
        <w:t>Validation Process and its Descriptions</w:t>
      </w:r>
    </w:p>
    <w:p w14:paraId="29D21945" w14:textId="363BAB8B" w:rsidR="00AC7191" w:rsidRDefault="00AC7191" w:rsidP="00633BE3">
      <w:pPr>
        <w:pStyle w:val="MDPI22heading2"/>
        <w:spacing w:before="240"/>
        <w:jc w:val="both"/>
        <w:rPr>
          <w:i w:val="0"/>
          <w:iCs/>
        </w:rPr>
      </w:pPr>
      <w:r w:rsidRPr="00AC7191">
        <w:rPr>
          <w:b/>
          <w:bCs/>
          <w:i w:val="0"/>
          <w:iCs/>
        </w:rPr>
        <w:t>S1:</w:t>
      </w:r>
      <w:r w:rsidRPr="00AC7191">
        <w:rPr>
          <w:i w:val="0"/>
          <w:iCs/>
        </w:rPr>
        <w:t xml:space="preserve"> (Ram) selects and prepares himself a chain from the following equations (1</w:t>
      </w:r>
      <w:r w:rsidR="00563BBA">
        <w:rPr>
          <w:i w:val="0"/>
          <w:iCs/>
        </w:rPr>
        <w:t>2</w:t>
      </w:r>
      <w:r w:rsidRPr="00AC7191">
        <w:rPr>
          <w:i w:val="0"/>
          <w:iCs/>
        </w:rPr>
        <w:t>,1</w:t>
      </w:r>
      <w:r w:rsidR="00563BBA">
        <w:rPr>
          <w:i w:val="0"/>
          <w:iCs/>
        </w:rPr>
        <w:t>3</w:t>
      </w:r>
      <w:r w:rsidRPr="00AC7191">
        <w:rPr>
          <w:i w:val="0"/>
          <w:iCs/>
        </w:rPr>
        <w:t>,1</w:t>
      </w:r>
      <w:r w:rsidR="00563BBA">
        <w:rPr>
          <w:i w:val="0"/>
          <w:iCs/>
        </w:rPr>
        <w:t>4</w:t>
      </w:r>
      <w:r w:rsidRPr="00AC7191">
        <w:rPr>
          <w:i w:val="0"/>
          <w:iCs/>
        </w:rPr>
        <w:t>,1</w:t>
      </w:r>
      <w:r w:rsidR="00563BBA">
        <w:rPr>
          <w:i w:val="0"/>
          <w:iCs/>
        </w:rPr>
        <w:t>5</w:t>
      </w:r>
      <w:r w:rsidRPr="00AC7191">
        <w:rPr>
          <w:i w:val="0"/>
          <w:iCs/>
        </w:rPr>
        <w:t>), C = {|ψ</w:t>
      </w:r>
      <w:r w:rsidRPr="00AC7191">
        <w:rPr>
          <w:i w:val="0"/>
          <w:iCs/>
          <w:vertAlign w:val="subscript"/>
        </w:rPr>
        <w:t>1</w:t>
      </w:r>
      <w:r w:rsidRPr="00AC7191">
        <w:rPr>
          <w:rFonts w:ascii="Cambria Math" w:hAnsi="Cambria Math" w:cs="Cambria Math"/>
          <w:i w:val="0"/>
          <w:iCs/>
        </w:rPr>
        <w:t>〉</w:t>
      </w:r>
      <w:r w:rsidRPr="00AC7191">
        <w:rPr>
          <w:i w:val="0"/>
          <w:iCs/>
        </w:rPr>
        <w:t>, |ψ</w:t>
      </w:r>
      <w:r w:rsidRPr="00AC7191">
        <w:rPr>
          <w:i w:val="0"/>
          <w:iCs/>
          <w:vertAlign w:val="subscript"/>
        </w:rPr>
        <w:t>2</w:t>
      </w:r>
      <w:r w:rsidRPr="00AC7191">
        <w:rPr>
          <w:rFonts w:ascii="Cambria Math" w:hAnsi="Cambria Math" w:cs="Cambria Math"/>
          <w:i w:val="0"/>
          <w:iCs/>
        </w:rPr>
        <w:t>〉</w:t>
      </w:r>
      <w:r w:rsidRPr="00AC7191">
        <w:rPr>
          <w:i w:val="0"/>
          <w:iCs/>
        </w:rPr>
        <w:t>.... |ψ</w:t>
      </w:r>
      <w:r w:rsidRPr="00AC7191">
        <w:rPr>
          <w:i w:val="0"/>
          <w:iCs/>
          <w:vertAlign w:val="subscript"/>
        </w:rPr>
        <w:t xml:space="preserve"> (n/2)</w:t>
      </w:r>
      <w:r w:rsidRPr="00AC7191">
        <w:rPr>
          <w:rFonts w:ascii="Cambria Math" w:hAnsi="Cambria Math" w:cs="Cambria Math"/>
          <w:i w:val="0"/>
          <w:iCs/>
        </w:rPr>
        <w:t xml:space="preserve"> 〉</w:t>
      </w:r>
      <w:r w:rsidRPr="00AC7191">
        <w:rPr>
          <w:i w:val="0"/>
          <w:iCs/>
        </w:rPr>
        <w:t>} while also recording his various states.</w:t>
      </w:r>
      <w:r w:rsidR="006C702D">
        <w:rPr>
          <w:i w:val="0"/>
          <w:iCs/>
        </w:rPr>
        <w:t xml:space="preserve"> Here the equations (1</w:t>
      </w:r>
      <w:r w:rsidR="00563BBA">
        <w:rPr>
          <w:i w:val="0"/>
          <w:iCs/>
        </w:rPr>
        <w:t>2</w:t>
      </w:r>
      <w:r w:rsidR="006C702D">
        <w:rPr>
          <w:i w:val="0"/>
          <w:iCs/>
        </w:rPr>
        <w:t>,1</w:t>
      </w:r>
      <w:r w:rsidR="00563BBA">
        <w:rPr>
          <w:i w:val="0"/>
          <w:iCs/>
        </w:rPr>
        <w:t>3</w:t>
      </w:r>
      <w:r w:rsidR="006C702D">
        <w:rPr>
          <w:i w:val="0"/>
          <w:iCs/>
        </w:rPr>
        <w:t xml:space="preserve">) are the </w:t>
      </w:r>
      <w:r w:rsidR="006C702D" w:rsidRPr="006C702D">
        <w:rPr>
          <w:i w:val="0"/>
          <w:iCs/>
        </w:rPr>
        <w:t>C</w:t>
      </w:r>
      <w:r w:rsidR="006C702D" w:rsidRPr="006C702D">
        <w:rPr>
          <w:i w:val="0"/>
          <w:iCs/>
          <w:vertAlign w:val="subscript"/>
        </w:rPr>
        <w:t>1</w:t>
      </w:r>
      <w:r w:rsidR="006C702D">
        <w:rPr>
          <w:i w:val="0"/>
          <w:iCs/>
        </w:rPr>
        <w:t xml:space="preserve"> which is the 1</w:t>
      </w:r>
      <w:r w:rsidR="006C702D" w:rsidRPr="006C702D">
        <w:rPr>
          <w:i w:val="0"/>
          <w:iCs/>
          <w:vertAlign w:val="superscript"/>
        </w:rPr>
        <w:t>st</w:t>
      </w:r>
      <w:r w:rsidR="006C702D" w:rsidRPr="006C702D">
        <w:rPr>
          <w:i w:val="0"/>
          <w:iCs/>
        </w:rPr>
        <w:t xml:space="preserve"> </w:t>
      </w:r>
      <w:r w:rsidR="006C702D">
        <w:rPr>
          <w:i w:val="0"/>
          <w:iCs/>
        </w:rPr>
        <w:t>v</w:t>
      </w:r>
      <w:r w:rsidR="006C702D" w:rsidRPr="006C702D">
        <w:rPr>
          <w:i w:val="0"/>
          <w:iCs/>
        </w:rPr>
        <w:t xml:space="preserve">ariant </w:t>
      </w:r>
      <w:r w:rsidR="006C702D">
        <w:rPr>
          <w:i w:val="0"/>
          <w:iCs/>
        </w:rPr>
        <w:t>c</w:t>
      </w:r>
      <w:r w:rsidR="006C702D" w:rsidRPr="006C702D">
        <w:rPr>
          <w:i w:val="0"/>
          <w:iCs/>
        </w:rPr>
        <w:t>hains</w:t>
      </w:r>
      <w:r w:rsidR="006C702D">
        <w:rPr>
          <w:i w:val="0"/>
          <w:iCs/>
        </w:rPr>
        <w:t xml:space="preserve"> and the equations (1</w:t>
      </w:r>
      <w:r w:rsidR="00563BBA">
        <w:rPr>
          <w:i w:val="0"/>
          <w:iCs/>
        </w:rPr>
        <w:t>4</w:t>
      </w:r>
      <w:r w:rsidR="006C702D">
        <w:rPr>
          <w:i w:val="0"/>
          <w:iCs/>
        </w:rPr>
        <w:t>,1</w:t>
      </w:r>
      <w:r w:rsidR="00563BBA">
        <w:rPr>
          <w:i w:val="0"/>
          <w:iCs/>
        </w:rPr>
        <w:t>5</w:t>
      </w:r>
      <w:r w:rsidR="006C702D">
        <w:rPr>
          <w:i w:val="0"/>
          <w:iCs/>
        </w:rPr>
        <w:t>) are 2</w:t>
      </w:r>
      <w:r w:rsidR="006C702D" w:rsidRPr="006C702D">
        <w:rPr>
          <w:i w:val="0"/>
          <w:iCs/>
          <w:vertAlign w:val="superscript"/>
        </w:rPr>
        <w:t>nd</w:t>
      </w:r>
      <w:r w:rsidR="006C702D">
        <w:rPr>
          <w:i w:val="0"/>
          <w:iCs/>
        </w:rPr>
        <w:t xml:space="preserve"> variant chains.</w:t>
      </w:r>
    </w:p>
    <w:tbl>
      <w:tblPr>
        <w:tblW w:w="7859" w:type="dxa"/>
        <w:tblInd w:w="2608" w:type="dxa"/>
        <w:tblCellMar>
          <w:left w:w="0" w:type="dxa"/>
          <w:right w:w="0" w:type="dxa"/>
        </w:tblCellMar>
        <w:tblLook w:val="04A0" w:firstRow="1" w:lastRow="0" w:firstColumn="1" w:lastColumn="0" w:noHBand="0" w:noVBand="1"/>
      </w:tblPr>
      <w:tblGrid>
        <w:gridCol w:w="7428"/>
        <w:gridCol w:w="431"/>
      </w:tblGrid>
      <w:tr w:rsidR="006C702D" w:rsidRPr="003030D2" w14:paraId="0E080AC1" w14:textId="77777777" w:rsidTr="0049792E">
        <w:tc>
          <w:tcPr>
            <w:tcW w:w="7428" w:type="dxa"/>
          </w:tcPr>
          <w:p w14:paraId="064A9589" w14:textId="0BD572E5" w:rsidR="006C702D" w:rsidRPr="003030D2" w:rsidRDefault="006C702D" w:rsidP="0049792E">
            <w:pPr>
              <w:pStyle w:val="MDPI39equation"/>
              <w:jc w:val="both"/>
            </w:pPr>
            <m:oMathPara>
              <m:oMath>
                <m:r>
                  <w:rPr>
                    <w:rFonts w:ascii="Cambria Math" w:hAnsi="Cambria Math"/>
                  </w:rPr>
                  <m:t>|</m:t>
                </m:r>
                <m:sSup>
                  <m:sSupPr>
                    <m:ctrlPr>
                      <w:rPr>
                        <w:rFonts w:ascii="Cambria Math" w:hAnsi="Cambria Math"/>
                        <w:i/>
                      </w:rPr>
                    </m:ctrlPr>
                  </m:sSupPr>
                  <m:e>
                    <m:r>
                      <w:rPr>
                        <w:rFonts w:ascii="Cambria Math" w:hAnsi="Cambria Math"/>
                      </w:rPr>
                      <m:t>φ</m:t>
                    </m:r>
                  </m:e>
                  <m:sup>
                    <m:r>
                      <w:rPr>
                        <w:rFonts w:ascii="Cambria Math" w:hAnsi="Cambria Math"/>
                      </w:rPr>
                      <m:t>1</m:t>
                    </m:r>
                  </m:sup>
                </m:sSup>
                <m:r>
                  <w:rPr>
                    <w:rFonts w:ascii="Cambria Math" w:hAnsi="Cambria Math"/>
                  </w:rPr>
                  <m:t xml:space="preserve">〉= </m:t>
                </m:r>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r>
                  <w:rPr>
                    <w:rFonts w:ascii="Cambria Math" w:hAnsi="Cambria Math"/>
                  </w:rPr>
                  <m:t xml:space="preserve"> (|00〉+|11〉)</m:t>
                </m:r>
              </m:oMath>
            </m:oMathPara>
          </w:p>
        </w:tc>
        <w:tc>
          <w:tcPr>
            <w:tcW w:w="431" w:type="dxa"/>
            <w:vAlign w:val="center"/>
          </w:tcPr>
          <w:p w14:paraId="76574BE8" w14:textId="65153281" w:rsidR="006C702D" w:rsidRPr="003030D2" w:rsidRDefault="006C702D" w:rsidP="0049792E">
            <w:pPr>
              <w:pStyle w:val="MDPI3aequationnumber"/>
              <w:spacing w:line="260" w:lineRule="atLeast"/>
            </w:pPr>
            <w:r w:rsidRPr="003030D2">
              <w:t>(</w:t>
            </w:r>
            <w:r>
              <w:t>1</w:t>
            </w:r>
            <w:r w:rsidR="00563BBA">
              <w:t>2</w:t>
            </w:r>
            <w:r w:rsidRPr="003030D2">
              <w:t>)</w:t>
            </w:r>
          </w:p>
        </w:tc>
      </w:tr>
      <w:tr w:rsidR="006C702D" w:rsidRPr="003030D2" w14:paraId="5FEEBE8A" w14:textId="77777777" w:rsidTr="006C702D">
        <w:tc>
          <w:tcPr>
            <w:tcW w:w="7428" w:type="dxa"/>
          </w:tcPr>
          <w:p w14:paraId="57AD8C74" w14:textId="3A8A5D38" w:rsidR="006C702D" w:rsidRPr="006C702D" w:rsidRDefault="006C702D" w:rsidP="0049792E">
            <w:pPr>
              <w:pStyle w:val="MDPI39equation"/>
              <w:jc w:val="both"/>
              <w:rPr>
                <w:rFonts w:ascii="Cambria Math" w:hAnsi="Cambria Math"/>
                <w:oMath/>
              </w:rPr>
            </w:pPr>
            <m:oMathPara>
              <m:oMath>
                <m:r>
                  <w:rPr>
                    <w:rFonts w:ascii="Cambria Math" w:hAnsi="Cambria Math"/>
                  </w:rPr>
                  <m:t>|</m:t>
                </m:r>
                <m:sSup>
                  <m:sSupPr>
                    <m:ctrlPr>
                      <w:rPr>
                        <w:rFonts w:ascii="Cambria Math" w:hAnsi="Cambria Math"/>
                        <w:i/>
                      </w:rPr>
                    </m:ctrlPr>
                  </m:sSupPr>
                  <m:e>
                    <m:r>
                      <w:rPr>
                        <w:rFonts w:ascii="Cambria Math" w:hAnsi="Cambria Math"/>
                      </w:rPr>
                      <m:t>ϕ</m:t>
                    </m:r>
                  </m:e>
                  <m:sup>
                    <m:r>
                      <w:rPr>
                        <w:rFonts w:ascii="Cambria Math" w:hAnsi="Cambria Math"/>
                      </w:rPr>
                      <m:t>1</m:t>
                    </m:r>
                  </m:sup>
                </m:sSup>
                <m:r>
                  <w:rPr>
                    <w:rFonts w:ascii="Cambria Math" w:hAnsi="Cambria Math"/>
                  </w:rPr>
                  <m:t xml:space="preserve">〉= </m:t>
                </m:r>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r>
                  <w:rPr>
                    <w:rFonts w:ascii="Cambria Math" w:hAnsi="Cambria Math"/>
                  </w:rPr>
                  <m:t xml:space="preserve"> (|01〉+|10〉)</m:t>
                </m:r>
              </m:oMath>
            </m:oMathPara>
          </w:p>
        </w:tc>
        <w:tc>
          <w:tcPr>
            <w:tcW w:w="431" w:type="dxa"/>
            <w:vAlign w:val="center"/>
          </w:tcPr>
          <w:p w14:paraId="37F227D4" w14:textId="3B7DFBF6" w:rsidR="006C702D" w:rsidRPr="003030D2" w:rsidRDefault="006C702D" w:rsidP="0049792E">
            <w:pPr>
              <w:pStyle w:val="MDPI3aequationnumber"/>
              <w:spacing w:line="260" w:lineRule="atLeast"/>
            </w:pPr>
            <w:r w:rsidRPr="003030D2">
              <w:t>(</w:t>
            </w:r>
            <w:r>
              <w:t>1</w:t>
            </w:r>
            <w:r w:rsidR="00563BBA">
              <w:t>3</w:t>
            </w:r>
            <w:r w:rsidRPr="003030D2">
              <w:t>)</w:t>
            </w:r>
          </w:p>
        </w:tc>
      </w:tr>
      <w:tr w:rsidR="006C702D" w:rsidRPr="003030D2" w14:paraId="124E039F" w14:textId="77777777" w:rsidTr="006C702D">
        <w:tc>
          <w:tcPr>
            <w:tcW w:w="7428" w:type="dxa"/>
          </w:tcPr>
          <w:p w14:paraId="525622E4" w14:textId="43EE43E3" w:rsidR="006C702D" w:rsidRPr="006C702D" w:rsidRDefault="006C702D" w:rsidP="0049792E">
            <w:pPr>
              <w:pStyle w:val="MDPI39equation"/>
              <w:jc w:val="both"/>
              <w:rPr>
                <w:rFonts w:ascii="Cambria Math" w:hAnsi="Cambria Math"/>
                <w:oMath/>
              </w:rPr>
            </w:pPr>
            <m:oMathPara>
              <m:oMath>
                <m:r>
                  <w:rPr>
                    <w:rFonts w:ascii="Cambria Math" w:hAnsi="Cambria Math"/>
                  </w:rPr>
                  <m:t>|</m:t>
                </m:r>
                <m:sSup>
                  <m:sSupPr>
                    <m:ctrlPr>
                      <w:rPr>
                        <w:rFonts w:ascii="Cambria Math" w:hAnsi="Cambria Math"/>
                        <w:i/>
                      </w:rPr>
                    </m:ctrlPr>
                  </m:sSupPr>
                  <m:e>
                    <m:r>
                      <w:rPr>
                        <w:rFonts w:ascii="Cambria Math" w:hAnsi="Cambria Math"/>
                      </w:rPr>
                      <m:t>φ</m:t>
                    </m:r>
                  </m:e>
                  <m:sup>
                    <m:r>
                      <w:rPr>
                        <w:rFonts w:ascii="Cambria Math" w:hAnsi="Cambria Math"/>
                      </w:rPr>
                      <m:t>2</m:t>
                    </m:r>
                  </m:sup>
                </m:sSup>
                <m:r>
                  <w:rPr>
                    <w:rFonts w:ascii="Cambria Math" w:hAnsi="Cambria Math"/>
                  </w:rPr>
                  <m:t xml:space="preserve">〉= </m:t>
                </m:r>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r>
                  <w:rPr>
                    <w:rFonts w:ascii="Cambria Math" w:hAnsi="Cambria Math"/>
                  </w:rPr>
                  <m:t xml:space="preserve"> (|00〉-|11〉)</m:t>
                </m:r>
              </m:oMath>
            </m:oMathPara>
          </w:p>
        </w:tc>
        <w:tc>
          <w:tcPr>
            <w:tcW w:w="431" w:type="dxa"/>
            <w:vAlign w:val="center"/>
          </w:tcPr>
          <w:p w14:paraId="4D856A5B" w14:textId="584E2A88" w:rsidR="006C702D" w:rsidRPr="003030D2" w:rsidRDefault="006C702D" w:rsidP="0049792E">
            <w:pPr>
              <w:pStyle w:val="MDPI3aequationnumber"/>
              <w:spacing w:line="260" w:lineRule="atLeast"/>
            </w:pPr>
            <w:r w:rsidRPr="003030D2">
              <w:t>(</w:t>
            </w:r>
            <w:r>
              <w:t>1</w:t>
            </w:r>
            <w:r w:rsidR="00563BBA">
              <w:t>4</w:t>
            </w:r>
            <w:r w:rsidRPr="003030D2">
              <w:t>)</w:t>
            </w:r>
          </w:p>
        </w:tc>
      </w:tr>
      <w:tr w:rsidR="006C702D" w:rsidRPr="003030D2" w14:paraId="75906D56" w14:textId="77777777" w:rsidTr="006C702D">
        <w:tc>
          <w:tcPr>
            <w:tcW w:w="7428" w:type="dxa"/>
          </w:tcPr>
          <w:p w14:paraId="49260F54" w14:textId="6574AF94" w:rsidR="006C702D" w:rsidRPr="006C702D" w:rsidRDefault="006C702D" w:rsidP="0049792E">
            <w:pPr>
              <w:pStyle w:val="MDPI39equation"/>
              <w:jc w:val="both"/>
              <w:rPr>
                <w:rFonts w:ascii="Cambria Math" w:hAnsi="Cambria Math"/>
                <w:oMath/>
              </w:rPr>
            </w:pPr>
            <m:oMathPara>
              <m:oMath>
                <m:r>
                  <w:rPr>
                    <w:rFonts w:ascii="Cambria Math" w:hAnsi="Cambria Math"/>
                  </w:rPr>
                  <m:t>|</m:t>
                </m:r>
                <m:sSup>
                  <m:sSupPr>
                    <m:ctrlPr>
                      <w:rPr>
                        <w:rFonts w:ascii="Cambria Math" w:hAnsi="Cambria Math"/>
                        <w:i/>
                      </w:rPr>
                    </m:ctrlPr>
                  </m:sSupPr>
                  <m:e>
                    <m:r>
                      <w:rPr>
                        <w:rFonts w:ascii="Cambria Math" w:hAnsi="Cambria Math"/>
                      </w:rPr>
                      <m:t>ϕ</m:t>
                    </m:r>
                  </m:e>
                  <m:sup>
                    <m:r>
                      <w:rPr>
                        <w:rFonts w:ascii="Cambria Math" w:hAnsi="Cambria Math"/>
                      </w:rPr>
                      <m:t>2</m:t>
                    </m:r>
                  </m:sup>
                </m:sSup>
                <m:r>
                  <w:rPr>
                    <w:rFonts w:ascii="Cambria Math" w:hAnsi="Cambria Math"/>
                  </w:rPr>
                  <m:t xml:space="preserve">〉= </m:t>
                </m:r>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m:t>
                        </m:r>
                      </m:e>
                    </m:rad>
                  </m:den>
                </m:f>
                <m:r>
                  <w:rPr>
                    <w:rFonts w:ascii="Cambria Math" w:hAnsi="Cambria Math"/>
                  </w:rPr>
                  <m:t xml:space="preserve"> (|01〉-|10〉)</m:t>
                </m:r>
              </m:oMath>
            </m:oMathPara>
          </w:p>
        </w:tc>
        <w:tc>
          <w:tcPr>
            <w:tcW w:w="431" w:type="dxa"/>
            <w:vAlign w:val="center"/>
          </w:tcPr>
          <w:p w14:paraId="5426F4F6" w14:textId="46C71A7D" w:rsidR="006C702D" w:rsidRPr="003030D2" w:rsidRDefault="006C702D" w:rsidP="0049792E">
            <w:pPr>
              <w:pStyle w:val="MDPI3aequationnumber"/>
              <w:spacing w:line="260" w:lineRule="atLeast"/>
            </w:pPr>
            <w:r w:rsidRPr="003030D2">
              <w:t>(</w:t>
            </w:r>
            <w:r>
              <w:t>1</w:t>
            </w:r>
            <w:r w:rsidR="00563BBA">
              <w:t>5</w:t>
            </w:r>
            <w:r w:rsidRPr="003030D2">
              <w:t>)</w:t>
            </w:r>
          </w:p>
        </w:tc>
      </w:tr>
    </w:tbl>
    <w:p w14:paraId="4C40472E" w14:textId="77777777" w:rsidR="006C702D" w:rsidRDefault="006C702D" w:rsidP="006C702D">
      <w:pPr>
        <w:ind w:left="2977" w:hanging="141"/>
      </w:pPr>
      <w:r w:rsidRPr="00493138">
        <w:rPr>
          <w:b/>
          <w:bCs/>
        </w:rPr>
        <w:t>S2:</w:t>
      </w:r>
      <w:r>
        <w:rPr>
          <w:b/>
          <w:bCs/>
        </w:rPr>
        <w:t xml:space="preserve"> </w:t>
      </w:r>
      <w:r w:rsidRPr="00826689">
        <w:t>With each phase</w:t>
      </w:r>
      <w:r>
        <w:t xml:space="preserve"> or positions</w:t>
      </w:r>
      <w:r w:rsidRPr="00826689">
        <w:t xml:space="preserve"> in C, (Ram) retains the first variant to create chain C</w:t>
      </w:r>
      <w:r w:rsidRPr="00D93549">
        <w:rPr>
          <w:vertAlign w:val="subscript"/>
        </w:rPr>
        <w:t>1</w:t>
      </w:r>
      <w:r w:rsidRPr="00826689">
        <w:t>, and (Sita) receives the second variant to form chain C</w:t>
      </w:r>
      <w:r w:rsidRPr="00D93549">
        <w:rPr>
          <w:vertAlign w:val="subscript"/>
        </w:rPr>
        <w:t>2</w:t>
      </w:r>
      <w:r w:rsidRPr="00826689">
        <w:t>.</w:t>
      </w:r>
      <w:r>
        <w:t xml:space="preserve"> </w:t>
      </w:r>
      <w:r w:rsidRPr="00D93549">
        <w:t>(Sita) To identify anomalies, she chooses p/2 states C</w:t>
      </w:r>
      <w:r w:rsidRPr="00D93549">
        <w:rPr>
          <w:vertAlign w:val="subscript"/>
        </w:rPr>
        <w:t>e</w:t>
      </w:r>
      <w:r w:rsidRPr="00D93549">
        <w:t xml:space="preserve"> in C</w:t>
      </w:r>
      <w:r w:rsidRPr="00D93549">
        <w:rPr>
          <w:vertAlign w:val="subscript"/>
        </w:rPr>
        <w:t>2</w:t>
      </w:r>
      <w:r w:rsidRPr="00D93549">
        <w:t>. Afterwards, she discloses both the assessment grounds and the results after recording the states of C</w:t>
      </w:r>
      <w:r w:rsidRPr="00D93549">
        <w:rPr>
          <w:vertAlign w:val="subscript"/>
        </w:rPr>
        <w:t>e</w:t>
      </w:r>
      <w:r w:rsidRPr="00D93549">
        <w:t xml:space="preserve"> and arbitrarily choosing assessment grounds to detect variants in C</w:t>
      </w:r>
      <w:r w:rsidRPr="00D93549">
        <w:rPr>
          <w:vertAlign w:val="subscript"/>
        </w:rPr>
        <w:t>e</w:t>
      </w:r>
      <w:r w:rsidRPr="00D93549">
        <w:t>.</w:t>
      </w:r>
      <w:r w:rsidRPr="00F81E74">
        <w:t xml:space="preserve"> When measuring the C</w:t>
      </w:r>
      <w:r w:rsidRPr="00F81E74">
        <w:rPr>
          <w:vertAlign w:val="subscript"/>
        </w:rPr>
        <w:t>e</w:t>
      </w:r>
      <w:r w:rsidRPr="00F81E74">
        <w:t xml:space="preserve"> variations, (Ram) uses the same evaluation criteria and then correlates the findings. Both variables' performance on the state’s evaluation are related; the following table</w:t>
      </w:r>
      <w:r>
        <w:t xml:space="preserve"> 5</w:t>
      </w:r>
      <w:r w:rsidRPr="00F81E74">
        <w:t xml:space="preserve"> exhibits the same.</w:t>
      </w:r>
    </w:p>
    <w:p w14:paraId="1DB60F43" w14:textId="6DCDC63E" w:rsidR="006C702D" w:rsidRDefault="006C702D" w:rsidP="006C702D">
      <w:r>
        <w:t xml:space="preserve">                                 </w:t>
      </w:r>
      <w:r w:rsidRPr="006C702D">
        <w:rPr>
          <w:b/>
          <w:bCs/>
        </w:rPr>
        <w:t>Table 5:</w:t>
      </w:r>
      <w:r>
        <w:t xml:space="preserve"> Selected Variant Chains Assessment Values</w:t>
      </w:r>
    </w:p>
    <w:tbl>
      <w:tblPr>
        <w:tblStyle w:val="TableGrid"/>
        <w:tblW w:w="0" w:type="auto"/>
        <w:tblInd w:w="3300"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3"/>
        <w:gridCol w:w="1363"/>
        <w:gridCol w:w="1154"/>
        <w:gridCol w:w="1163"/>
        <w:gridCol w:w="895"/>
      </w:tblGrid>
      <w:tr w:rsidR="006C702D" w:rsidRPr="00623716" w14:paraId="7B19E530" w14:textId="77777777" w:rsidTr="006C702D">
        <w:tc>
          <w:tcPr>
            <w:tcW w:w="1343" w:type="dxa"/>
            <w:tcBorders>
              <w:top w:val="single" w:sz="4" w:space="0" w:color="auto"/>
              <w:bottom w:val="single" w:sz="4" w:space="0" w:color="auto"/>
            </w:tcBorders>
          </w:tcPr>
          <w:p w14:paraId="6C744232" w14:textId="77777777" w:rsidR="006C702D" w:rsidRPr="00734CC1" w:rsidRDefault="006C702D" w:rsidP="0049792E">
            <w:pPr>
              <w:spacing w:before="100" w:beforeAutospacing="1" w:after="100" w:afterAutospacing="1"/>
              <w:rPr>
                <w:b/>
                <w:bCs/>
              </w:rPr>
            </w:pPr>
          </w:p>
        </w:tc>
        <w:tc>
          <w:tcPr>
            <w:tcW w:w="1363" w:type="dxa"/>
            <w:tcBorders>
              <w:top w:val="single" w:sz="4" w:space="0" w:color="auto"/>
              <w:bottom w:val="single" w:sz="4" w:space="0" w:color="auto"/>
            </w:tcBorders>
          </w:tcPr>
          <w:p w14:paraId="431C7598" w14:textId="77777777" w:rsidR="006C702D" w:rsidRPr="00734CC1" w:rsidRDefault="006C702D" w:rsidP="0049792E">
            <w:pPr>
              <w:spacing w:before="100" w:beforeAutospacing="1" w:after="100" w:afterAutospacing="1"/>
              <w:rPr>
                <w:b/>
                <w:bCs/>
              </w:rPr>
            </w:pPr>
            <m:oMathPara>
              <m:oMath>
                <m:r>
                  <w:rPr>
                    <w:rFonts w:ascii="Cambria Math" w:hAnsi="Cambria Math"/>
                  </w:rPr>
                  <m:t>|</m:t>
                </m:r>
                <m:sSup>
                  <m:sSupPr>
                    <m:ctrlPr>
                      <w:rPr>
                        <w:rFonts w:ascii="Cambria Math" w:hAnsi="Cambria Math"/>
                        <w:i/>
                      </w:rPr>
                    </m:ctrlPr>
                  </m:sSupPr>
                  <m:e>
                    <m:r>
                      <w:rPr>
                        <w:rFonts w:ascii="Cambria Math" w:hAnsi="Cambria Math"/>
                      </w:rPr>
                      <m:t>φ</m:t>
                    </m:r>
                  </m:e>
                  <m:sup>
                    <m:r>
                      <w:rPr>
                        <w:rFonts w:ascii="Cambria Math" w:hAnsi="Cambria Math"/>
                      </w:rPr>
                      <m:t>1</m:t>
                    </m:r>
                  </m:sup>
                </m:sSup>
                <m:r>
                  <w:rPr>
                    <w:rFonts w:ascii="Cambria Math" w:hAnsi="Cambria Math"/>
                  </w:rPr>
                  <m:t>〉</m:t>
                </m:r>
              </m:oMath>
            </m:oMathPara>
          </w:p>
        </w:tc>
        <w:tc>
          <w:tcPr>
            <w:tcW w:w="1154" w:type="dxa"/>
            <w:tcBorders>
              <w:top w:val="single" w:sz="4" w:space="0" w:color="auto"/>
              <w:bottom w:val="single" w:sz="4" w:space="0" w:color="auto"/>
            </w:tcBorders>
          </w:tcPr>
          <w:p w14:paraId="35D824C2" w14:textId="77777777" w:rsidR="006C702D" w:rsidRPr="00734CC1" w:rsidRDefault="006C702D" w:rsidP="0049792E">
            <w:pPr>
              <w:spacing w:before="100" w:beforeAutospacing="1" w:after="100" w:afterAutospacing="1"/>
              <w:rPr>
                <w:b/>
                <w:bCs/>
              </w:rPr>
            </w:pPr>
            <m:oMathPara>
              <m:oMath>
                <m:r>
                  <w:rPr>
                    <w:rFonts w:ascii="Cambria Math" w:hAnsi="Cambria Math"/>
                  </w:rPr>
                  <m:t>|</m:t>
                </m:r>
                <m:sSup>
                  <m:sSupPr>
                    <m:ctrlPr>
                      <w:rPr>
                        <w:rFonts w:ascii="Cambria Math" w:hAnsi="Cambria Math"/>
                        <w:i/>
                      </w:rPr>
                    </m:ctrlPr>
                  </m:sSupPr>
                  <m:e>
                    <m:r>
                      <w:rPr>
                        <w:rFonts w:ascii="Cambria Math" w:hAnsi="Cambria Math"/>
                      </w:rPr>
                      <m:t>ϕ</m:t>
                    </m:r>
                  </m:e>
                  <m:sup>
                    <m:r>
                      <w:rPr>
                        <w:rFonts w:ascii="Cambria Math" w:hAnsi="Cambria Math"/>
                      </w:rPr>
                      <m:t>1</m:t>
                    </m:r>
                  </m:sup>
                </m:sSup>
                <m:r>
                  <w:rPr>
                    <w:rFonts w:ascii="Cambria Math" w:hAnsi="Cambria Math"/>
                  </w:rPr>
                  <m:t>〉</m:t>
                </m:r>
              </m:oMath>
            </m:oMathPara>
          </w:p>
        </w:tc>
        <w:tc>
          <w:tcPr>
            <w:tcW w:w="1163" w:type="dxa"/>
            <w:tcBorders>
              <w:top w:val="single" w:sz="4" w:space="0" w:color="auto"/>
              <w:bottom w:val="single" w:sz="4" w:space="0" w:color="auto"/>
            </w:tcBorders>
          </w:tcPr>
          <w:p w14:paraId="4006E677" w14:textId="77777777" w:rsidR="006C702D" w:rsidRPr="00734CC1" w:rsidRDefault="006C702D" w:rsidP="0049792E">
            <w:pPr>
              <w:spacing w:before="100" w:beforeAutospacing="1" w:after="100" w:afterAutospacing="1"/>
              <w:rPr>
                <w:b/>
                <w:bCs/>
              </w:rPr>
            </w:pPr>
            <m:oMathPara>
              <m:oMath>
                <m:r>
                  <w:rPr>
                    <w:rFonts w:ascii="Cambria Math" w:hAnsi="Cambria Math"/>
                  </w:rPr>
                  <m:t>|</m:t>
                </m:r>
                <m:sSup>
                  <m:sSupPr>
                    <m:ctrlPr>
                      <w:rPr>
                        <w:rFonts w:ascii="Cambria Math" w:hAnsi="Cambria Math"/>
                        <w:i/>
                      </w:rPr>
                    </m:ctrlPr>
                  </m:sSupPr>
                  <m:e>
                    <m:r>
                      <w:rPr>
                        <w:rFonts w:ascii="Cambria Math" w:hAnsi="Cambria Math"/>
                      </w:rPr>
                      <m:t>φ</m:t>
                    </m:r>
                  </m:e>
                  <m:sup>
                    <m:r>
                      <w:rPr>
                        <w:rFonts w:ascii="Cambria Math" w:hAnsi="Cambria Math"/>
                      </w:rPr>
                      <m:t>2</m:t>
                    </m:r>
                  </m:sup>
                </m:sSup>
                <m:r>
                  <w:rPr>
                    <w:rFonts w:ascii="Cambria Math" w:hAnsi="Cambria Math"/>
                  </w:rPr>
                  <m:t>〉</m:t>
                </m:r>
              </m:oMath>
            </m:oMathPara>
          </w:p>
        </w:tc>
        <w:tc>
          <w:tcPr>
            <w:tcW w:w="895" w:type="dxa"/>
            <w:tcBorders>
              <w:top w:val="single" w:sz="4" w:space="0" w:color="auto"/>
              <w:bottom w:val="single" w:sz="4" w:space="0" w:color="auto"/>
            </w:tcBorders>
          </w:tcPr>
          <w:p w14:paraId="63C441B7" w14:textId="77777777" w:rsidR="006C702D" w:rsidRPr="00734CC1" w:rsidRDefault="006C702D" w:rsidP="0049792E">
            <w:pPr>
              <w:spacing w:before="100" w:beforeAutospacing="1" w:after="100" w:afterAutospacing="1"/>
              <w:rPr>
                <w:b/>
                <w:bCs/>
              </w:rPr>
            </w:pPr>
            <m:oMathPara>
              <m:oMath>
                <m:r>
                  <w:rPr>
                    <w:rFonts w:ascii="Cambria Math" w:hAnsi="Cambria Math"/>
                  </w:rPr>
                  <m:t>|</m:t>
                </m:r>
                <m:sSup>
                  <m:sSupPr>
                    <m:ctrlPr>
                      <w:rPr>
                        <w:rFonts w:ascii="Cambria Math" w:hAnsi="Cambria Math"/>
                        <w:i/>
                      </w:rPr>
                    </m:ctrlPr>
                  </m:sSupPr>
                  <m:e>
                    <m:r>
                      <w:rPr>
                        <w:rFonts w:ascii="Cambria Math" w:hAnsi="Cambria Math"/>
                      </w:rPr>
                      <m:t>ϕ</m:t>
                    </m:r>
                  </m:e>
                  <m:sup>
                    <m:r>
                      <w:rPr>
                        <w:rFonts w:ascii="Cambria Math" w:hAnsi="Cambria Math"/>
                      </w:rPr>
                      <m:t>2</m:t>
                    </m:r>
                  </m:sup>
                </m:sSup>
                <m:r>
                  <w:rPr>
                    <w:rFonts w:ascii="Cambria Math" w:hAnsi="Cambria Math"/>
                  </w:rPr>
                  <m:t>〉</m:t>
                </m:r>
              </m:oMath>
            </m:oMathPara>
          </w:p>
        </w:tc>
      </w:tr>
      <w:tr w:rsidR="006C702D" w:rsidRPr="00623716" w14:paraId="3751565B" w14:textId="77777777" w:rsidTr="006C702D">
        <w:trPr>
          <w:trHeight w:val="224"/>
        </w:trPr>
        <w:tc>
          <w:tcPr>
            <w:tcW w:w="1343" w:type="dxa"/>
            <w:vMerge w:val="restart"/>
            <w:tcBorders>
              <w:top w:val="single" w:sz="4" w:space="0" w:color="auto"/>
            </w:tcBorders>
          </w:tcPr>
          <w:p w14:paraId="2B7A6F3B" w14:textId="77777777" w:rsidR="006C702D" w:rsidRPr="00623716" w:rsidRDefault="006C702D" w:rsidP="0049792E">
            <w:pPr>
              <w:spacing w:before="100" w:beforeAutospacing="1" w:after="100" w:afterAutospacing="1"/>
            </w:pPr>
            <m:oMathPara>
              <m:oMath>
                <m:r>
                  <w:rPr>
                    <w:rFonts w:ascii="Cambria Math" w:eastAsiaTheme="minorEastAsia" w:hAnsi="Cambria Math"/>
                  </w:rPr>
                  <m:t>{</m:t>
                </m:r>
                <m:d>
                  <m:dPr>
                    <m:begChr m:val="|"/>
                    <m:endChr m:val="〉"/>
                    <m:ctrlPr>
                      <w:rPr>
                        <w:rFonts w:ascii="Cambria Math" w:hAnsi="Cambria Math"/>
                        <w:i/>
                      </w:rPr>
                    </m:ctrlPr>
                  </m:dPr>
                  <m:e>
                    <m:r>
                      <w:rPr>
                        <w:rFonts w:ascii="Cambria Math" w:hAnsi="Cambria Math"/>
                      </w:rPr>
                      <m:t>0</m:t>
                    </m:r>
                  </m:e>
                </m:d>
                <m:r>
                  <w:rPr>
                    <w:rFonts w:ascii="Cambria Math" w:hAnsi="Cambria Math"/>
                  </w:rPr>
                  <m:t>,|1〉}</m:t>
                </m:r>
              </m:oMath>
            </m:oMathPara>
          </w:p>
        </w:tc>
        <w:tc>
          <w:tcPr>
            <w:tcW w:w="1363" w:type="dxa"/>
            <w:tcBorders>
              <w:top w:val="single" w:sz="4" w:space="0" w:color="auto"/>
            </w:tcBorders>
          </w:tcPr>
          <w:p w14:paraId="1309E99A" w14:textId="77777777" w:rsidR="006C702D" w:rsidRPr="00623716" w:rsidRDefault="006C702D" w:rsidP="0049792E">
            <w:pPr>
              <w:spacing w:before="100" w:beforeAutospacing="1" w:after="100" w:afterAutospacing="1"/>
            </w:pPr>
            <w:r>
              <w:t xml:space="preserve">       00</w:t>
            </w:r>
          </w:p>
        </w:tc>
        <w:tc>
          <w:tcPr>
            <w:tcW w:w="1154" w:type="dxa"/>
            <w:tcBorders>
              <w:top w:val="single" w:sz="4" w:space="0" w:color="auto"/>
            </w:tcBorders>
          </w:tcPr>
          <w:p w14:paraId="7E537123" w14:textId="77777777" w:rsidR="006C702D" w:rsidRPr="00623716" w:rsidRDefault="006C702D" w:rsidP="0049792E">
            <w:pPr>
              <w:spacing w:before="100" w:beforeAutospacing="1" w:after="100" w:afterAutospacing="1"/>
            </w:pPr>
            <w:r>
              <w:t xml:space="preserve">     01</w:t>
            </w:r>
          </w:p>
        </w:tc>
        <w:tc>
          <w:tcPr>
            <w:tcW w:w="1163" w:type="dxa"/>
            <w:tcBorders>
              <w:top w:val="single" w:sz="4" w:space="0" w:color="auto"/>
            </w:tcBorders>
          </w:tcPr>
          <w:p w14:paraId="622854C2" w14:textId="77777777" w:rsidR="006C702D" w:rsidRPr="00623716" w:rsidRDefault="006C702D" w:rsidP="0049792E">
            <w:pPr>
              <w:spacing w:before="100" w:beforeAutospacing="1" w:after="100" w:afterAutospacing="1"/>
            </w:pPr>
            <w:r>
              <w:t xml:space="preserve">      00</w:t>
            </w:r>
          </w:p>
        </w:tc>
        <w:tc>
          <w:tcPr>
            <w:tcW w:w="895" w:type="dxa"/>
            <w:tcBorders>
              <w:top w:val="single" w:sz="4" w:space="0" w:color="auto"/>
            </w:tcBorders>
          </w:tcPr>
          <w:p w14:paraId="404878DC" w14:textId="77777777" w:rsidR="006C702D" w:rsidRPr="00623716" w:rsidRDefault="006C702D" w:rsidP="0049792E">
            <w:pPr>
              <w:spacing w:before="100" w:beforeAutospacing="1" w:after="100" w:afterAutospacing="1"/>
            </w:pPr>
            <w:r>
              <w:t xml:space="preserve">   01</w:t>
            </w:r>
          </w:p>
        </w:tc>
      </w:tr>
      <w:tr w:rsidR="006C702D" w:rsidRPr="00623716" w14:paraId="0905644A" w14:textId="77777777" w:rsidTr="006C702D">
        <w:trPr>
          <w:trHeight w:val="297"/>
        </w:trPr>
        <w:tc>
          <w:tcPr>
            <w:tcW w:w="1343" w:type="dxa"/>
            <w:vMerge/>
          </w:tcPr>
          <w:p w14:paraId="466AB102" w14:textId="77777777" w:rsidR="006C702D" w:rsidRPr="00623716" w:rsidRDefault="006C702D" w:rsidP="0049792E">
            <w:pPr>
              <w:spacing w:before="100" w:beforeAutospacing="1" w:after="100" w:afterAutospacing="1"/>
            </w:pPr>
          </w:p>
        </w:tc>
        <w:tc>
          <w:tcPr>
            <w:tcW w:w="1363" w:type="dxa"/>
          </w:tcPr>
          <w:p w14:paraId="06156C4D" w14:textId="77777777" w:rsidR="006C702D" w:rsidRPr="00623716" w:rsidRDefault="006C702D" w:rsidP="0049792E">
            <w:pPr>
              <w:spacing w:before="100" w:beforeAutospacing="1" w:after="100" w:afterAutospacing="1"/>
            </w:pPr>
            <w:r>
              <w:t xml:space="preserve">       11</w:t>
            </w:r>
          </w:p>
        </w:tc>
        <w:tc>
          <w:tcPr>
            <w:tcW w:w="1154" w:type="dxa"/>
          </w:tcPr>
          <w:p w14:paraId="7EE87FE4" w14:textId="77777777" w:rsidR="006C702D" w:rsidRPr="00623716" w:rsidRDefault="006C702D" w:rsidP="0049792E">
            <w:pPr>
              <w:spacing w:before="100" w:beforeAutospacing="1" w:after="100" w:afterAutospacing="1"/>
            </w:pPr>
            <w:r>
              <w:t xml:space="preserve">     10</w:t>
            </w:r>
          </w:p>
        </w:tc>
        <w:tc>
          <w:tcPr>
            <w:tcW w:w="1163" w:type="dxa"/>
          </w:tcPr>
          <w:p w14:paraId="387F3754" w14:textId="77777777" w:rsidR="006C702D" w:rsidRPr="00623716" w:rsidRDefault="006C702D" w:rsidP="0049792E">
            <w:pPr>
              <w:spacing w:before="100" w:beforeAutospacing="1" w:after="100" w:afterAutospacing="1"/>
            </w:pPr>
            <w:r>
              <w:t xml:space="preserve">      11</w:t>
            </w:r>
          </w:p>
        </w:tc>
        <w:tc>
          <w:tcPr>
            <w:tcW w:w="895" w:type="dxa"/>
          </w:tcPr>
          <w:p w14:paraId="037A61C5" w14:textId="77777777" w:rsidR="006C702D" w:rsidRPr="00623716" w:rsidRDefault="006C702D" w:rsidP="0049792E">
            <w:pPr>
              <w:spacing w:before="100" w:beforeAutospacing="1" w:after="100" w:afterAutospacing="1"/>
            </w:pPr>
            <w:r>
              <w:t xml:space="preserve">   10</w:t>
            </w:r>
          </w:p>
        </w:tc>
      </w:tr>
      <w:tr w:rsidR="006C702D" w:rsidRPr="00623716" w14:paraId="5C40B83A" w14:textId="77777777" w:rsidTr="006C702D">
        <w:trPr>
          <w:trHeight w:val="297"/>
        </w:trPr>
        <w:tc>
          <w:tcPr>
            <w:tcW w:w="3860" w:type="dxa"/>
            <w:gridSpan w:val="3"/>
          </w:tcPr>
          <w:p w14:paraId="2EE51452" w14:textId="77777777" w:rsidR="006C702D" w:rsidRDefault="006C702D" w:rsidP="0049792E">
            <w:pPr>
              <w:spacing w:before="100" w:beforeAutospacing="1" w:after="100" w:afterAutospacing="1"/>
            </w:pPr>
            <w:r>
              <w:t>Anomalies can be easily detected if the values are different.</w:t>
            </w:r>
          </w:p>
        </w:tc>
        <w:tc>
          <w:tcPr>
            <w:tcW w:w="2058" w:type="dxa"/>
            <w:gridSpan w:val="2"/>
          </w:tcPr>
          <w:p w14:paraId="2549526D" w14:textId="77777777" w:rsidR="006C702D" w:rsidRPr="00B47C36" w:rsidRDefault="00000000" w:rsidP="0049792E">
            <w:pPr>
              <w:spacing w:before="100" w:beforeAutospacing="1" w:after="100" w:afterAutospacing="1"/>
              <w:contextualSpacing/>
              <w:rPr>
                <w:rFonts w:eastAsiaTheme="minorEastAsia"/>
              </w:rPr>
            </w:pPr>
            <m:oMathPara>
              <m:oMath>
                <m:d>
                  <m:dPr>
                    <m:begChr m:val="|"/>
                    <m:endChr m:val="〉"/>
                    <m:ctrlPr>
                      <w:rPr>
                        <w:rFonts w:ascii="Cambria Math" w:hAnsi="Cambria Math"/>
                        <w:i/>
                      </w:rPr>
                    </m:ctrlPr>
                  </m:dPr>
                  <m:e>
                    <m:sSup>
                      <m:sSupPr>
                        <m:ctrlPr>
                          <w:rPr>
                            <w:rFonts w:ascii="Cambria Math" w:hAnsi="Cambria Math"/>
                            <w:i/>
                          </w:rPr>
                        </m:ctrlPr>
                      </m:sSupPr>
                      <m:e>
                        <m:r>
                          <w:rPr>
                            <w:rFonts w:ascii="Cambria Math" w:hAnsi="Cambria Math"/>
                          </w:rPr>
                          <m:t>φ</m:t>
                        </m:r>
                      </m:e>
                      <m:sup>
                        <m:r>
                          <w:rPr>
                            <w:rFonts w:ascii="Cambria Math" w:hAnsi="Cambria Math"/>
                          </w:rPr>
                          <m:t>1</m:t>
                        </m:r>
                      </m:sup>
                    </m:sSup>
                  </m:e>
                </m:d>
                <m:r>
                  <w:rPr>
                    <w:rFonts w:ascii="Cambria Math" w:hAnsi="Cambria Math"/>
                  </w:rPr>
                  <m:t>=</m:t>
                </m:r>
                <m:d>
                  <m:dPr>
                    <m:begChr m:val="|"/>
                    <m:endChr m:val="⟩"/>
                    <m:ctrlPr>
                      <w:rPr>
                        <w:rFonts w:ascii="Cambria Math" w:hAnsi="Cambria Math"/>
                        <w:i/>
                      </w:rPr>
                    </m:ctrlPr>
                  </m:dPr>
                  <m:e>
                    <m:sSup>
                      <m:sSupPr>
                        <m:ctrlPr>
                          <w:rPr>
                            <w:rFonts w:ascii="Cambria Math" w:hAnsi="Cambria Math"/>
                            <w:i/>
                          </w:rPr>
                        </m:ctrlPr>
                      </m:sSupPr>
                      <m:e>
                        <m:r>
                          <w:rPr>
                            <w:rFonts w:ascii="Cambria Math" w:hAnsi="Cambria Math"/>
                          </w:rPr>
                          <m:t>φ</m:t>
                        </m:r>
                      </m:e>
                      <m:sup>
                        <m:r>
                          <w:rPr>
                            <w:rFonts w:ascii="Cambria Math" w:hAnsi="Cambria Math"/>
                          </w:rPr>
                          <m:t>2</m:t>
                        </m:r>
                      </m:sup>
                    </m:sSup>
                  </m:e>
                </m:d>
              </m:oMath>
            </m:oMathPara>
          </w:p>
          <w:p w14:paraId="08EBE1C3" w14:textId="77777777" w:rsidR="006C702D" w:rsidRPr="002414F6" w:rsidRDefault="00000000" w:rsidP="0049792E">
            <w:pPr>
              <w:spacing w:before="100" w:beforeAutospacing="1" w:after="100" w:afterAutospacing="1"/>
              <w:contextualSpacing/>
              <w:rPr>
                <w:rFonts w:eastAsiaTheme="minorEastAsia"/>
              </w:rPr>
            </w:pPr>
            <m:oMathPara>
              <m:oMath>
                <m:d>
                  <m:dPr>
                    <m:begChr m:val="|"/>
                    <m:endChr m:val="〉"/>
                    <m:ctrlPr>
                      <w:rPr>
                        <w:rFonts w:ascii="Cambria Math" w:hAnsi="Cambria Math"/>
                        <w:i/>
                      </w:rPr>
                    </m:ctrlPr>
                  </m:dPr>
                  <m:e>
                    <m:sSup>
                      <m:sSupPr>
                        <m:ctrlPr>
                          <w:rPr>
                            <w:rFonts w:ascii="Cambria Math" w:hAnsi="Cambria Math"/>
                            <w:i/>
                          </w:rPr>
                        </m:ctrlPr>
                      </m:sSupPr>
                      <m:e>
                        <m:r>
                          <w:rPr>
                            <w:rFonts w:ascii="Cambria Math" w:hAnsi="Cambria Math"/>
                          </w:rPr>
                          <m:t>ϕ</m:t>
                        </m:r>
                      </m:e>
                      <m:sup>
                        <m:r>
                          <w:rPr>
                            <w:rFonts w:ascii="Cambria Math" w:hAnsi="Cambria Math"/>
                          </w:rPr>
                          <m:t>1</m:t>
                        </m:r>
                      </m:sup>
                    </m:sSup>
                  </m:e>
                </m:d>
                <m:r>
                  <w:rPr>
                    <w:rFonts w:ascii="Cambria Math" w:hAnsi="Cambria Math"/>
                  </w:rPr>
                  <m:t>=|</m:t>
                </m:r>
                <m:sSup>
                  <m:sSupPr>
                    <m:ctrlPr>
                      <w:rPr>
                        <w:rFonts w:ascii="Cambria Math" w:hAnsi="Cambria Math"/>
                        <w:i/>
                      </w:rPr>
                    </m:ctrlPr>
                  </m:sSupPr>
                  <m:e>
                    <m:r>
                      <w:rPr>
                        <w:rFonts w:ascii="Cambria Math" w:hAnsi="Cambria Math"/>
                      </w:rPr>
                      <m:t>ϕ</m:t>
                    </m:r>
                  </m:e>
                  <m:sup>
                    <m:r>
                      <w:rPr>
                        <w:rFonts w:ascii="Cambria Math" w:hAnsi="Cambria Math"/>
                      </w:rPr>
                      <m:t>2</m:t>
                    </m:r>
                  </m:sup>
                </m:sSup>
                <m:r>
                  <w:rPr>
                    <w:rFonts w:ascii="Cambria Math" w:hAnsi="Cambria Math"/>
                  </w:rPr>
                  <m:t>〉</m:t>
                </m:r>
              </m:oMath>
            </m:oMathPara>
          </w:p>
        </w:tc>
      </w:tr>
    </w:tbl>
    <w:p w14:paraId="36F2068B" w14:textId="7F08797F" w:rsidR="006C702D" w:rsidRPr="00E11F2C" w:rsidRDefault="006C702D" w:rsidP="006C702D">
      <w:pPr>
        <w:spacing w:before="100" w:beforeAutospacing="1" w:after="100" w:afterAutospacing="1"/>
        <w:ind w:left="2977"/>
        <w:contextualSpacing/>
        <w:rPr>
          <w:rFonts w:eastAsiaTheme="minorEastAsia"/>
        </w:rPr>
      </w:pPr>
      <w:r>
        <w:t>When the error probability is below the specified limit, (Ram) and (Sita) proceed to (</w:t>
      </w:r>
      <w:r w:rsidRPr="00641D9C">
        <w:rPr>
          <w:b/>
          <w:bCs/>
        </w:rPr>
        <w:t>S3</w:t>
      </w:r>
      <w:r>
        <w:t xml:space="preserve">). If not, they discard the selected variants, when </w:t>
      </w:r>
      <w:r>
        <w:rPr>
          <w:rFonts w:ascii="Cambria Math" w:hAnsi="Cambria Math"/>
          <w:i/>
        </w:rPr>
        <w:t xml:space="preserve"> </w:t>
      </w:r>
      <m:oMath>
        <m:d>
          <m:dPr>
            <m:begChr m:val="|"/>
            <m:endChr m:val="〉"/>
            <m:ctrlPr>
              <w:rPr>
                <w:rFonts w:ascii="Cambria Math" w:hAnsi="Cambria Math"/>
                <w:i/>
              </w:rPr>
            </m:ctrlPr>
          </m:dPr>
          <m:e>
            <m:sSup>
              <m:sSupPr>
                <m:ctrlPr>
                  <w:rPr>
                    <w:rFonts w:ascii="Cambria Math" w:hAnsi="Cambria Math"/>
                    <w:i/>
                  </w:rPr>
                </m:ctrlPr>
              </m:sSupPr>
              <m:e>
                <m:r>
                  <w:rPr>
                    <w:rFonts w:ascii="Cambria Math" w:hAnsi="Cambria Math"/>
                  </w:rPr>
                  <m:t>φ</m:t>
                </m:r>
              </m:e>
              <m:sup>
                <m:r>
                  <w:rPr>
                    <w:rFonts w:ascii="Cambria Math" w:hAnsi="Cambria Math"/>
                  </w:rPr>
                  <m:t>1</m:t>
                </m:r>
              </m:sup>
            </m:sSup>
          </m:e>
        </m:d>
        <m:r>
          <w:rPr>
            <w:rFonts w:ascii="Cambria Math" w:hAnsi="Cambria Math"/>
          </w:rPr>
          <m:t>≠</m:t>
        </m:r>
        <m:d>
          <m:dPr>
            <m:begChr m:val="|"/>
            <m:endChr m:val="⟩"/>
            <m:ctrlPr>
              <w:rPr>
                <w:rFonts w:ascii="Cambria Math" w:hAnsi="Cambria Math"/>
                <w:i/>
              </w:rPr>
            </m:ctrlPr>
          </m:dPr>
          <m:e>
            <m:sSup>
              <m:sSupPr>
                <m:ctrlPr>
                  <w:rPr>
                    <w:rFonts w:ascii="Cambria Math" w:hAnsi="Cambria Math"/>
                    <w:i/>
                  </w:rPr>
                </m:ctrlPr>
              </m:sSupPr>
              <m:e>
                <m:r>
                  <w:rPr>
                    <w:rFonts w:ascii="Cambria Math" w:hAnsi="Cambria Math"/>
                  </w:rPr>
                  <m:t>φ</m:t>
                </m:r>
              </m:e>
              <m:sup>
                <m:r>
                  <w:rPr>
                    <w:rFonts w:ascii="Cambria Math" w:hAnsi="Cambria Math"/>
                  </w:rPr>
                  <m:t>2</m:t>
                </m:r>
              </m:sup>
            </m:sSup>
          </m:e>
        </m:d>
      </m:oMath>
      <w:r>
        <w:rPr>
          <w:rFonts w:ascii="Cambria Math" w:eastAsiaTheme="minorEastAsia" w:hAnsi="Cambria Math"/>
          <w:i/>
        </w:rPr>
        <w:t xml:space="preserve">  and </w:t>
      </w:r>
      <w:r>
        <w:rPr>
          <w:rFonts w:ascii="Cambria Math" w:hAnsi="Cambria Math"/>
          <w:i/>
        </w:rPr>
        <w:t xml:space="preserve"> </w:t>
      </w:r>
      <m:oMath>
        <m:d>
          <m:dPr>
            <m:begChr m:val="|"/>
            <m:endChr m:val="〉"/>
            <m:ctrlPr>
              <w:rPr>
                <w:rFonts w:ascii="Cambria Math" w:hAnsi="Cambria Math"/>
                <w:i/>
              </w:rPr>
            </m:ctrlPr>
          </m:dPr>
          <m:e>
            <m:sSup>
              <m:sSupPr>
                <m:ctrlPr>
                  <w:rPr>
                    <w:rFonts w:ascii="Cambria Math" w:hAnsi="Cambria Math"/>
                    <w:i/>
                  </w:rPr>
                </m:ctrlPr>
              </m:sSupPr>
              <m:e>
                <m:r>
                  <w:rPr>
                    <w:rFonts w:ascii="Cambria Math" w:hAnsi="Cambria Math"/>
                  </w:rPr>
                  <m:t>ϕ</m:t>
                </m:r>
              </m:e>
              <m:sup>
                <m:r>
                  <w:rPr>
                    <w:rFonts w:ascii="Cambria Math" w:hAnsi="Cambria Math"/>
                  </w:rPr>
                  <m:t>1</m:t>
                </m:r>
              </m:sup>
            </m:sSup>
          </m:e>
        </m:d>
        <m:r>
          <w:rPr>
            <w:rFonts w:ascii="Cambria Math" w:hAnsi="Cambria Math"/>
          </w:rPr>
          <m:t>≠|</m:t>
        </m:r>
        <m:sSup>
          <m:sSupPr>
            <m:ctrlPr>
              <w:rPr>
                <w:rFonts w:ascii="Cambria Math" w:hAnsi="Cambria Math"/>
                <w:i/>
              </w:rPr>
            </m:ctrlPr>
          </m:sSupPr>
          <m:e>
            <m:r>
              <w:rPr>
                <w:rFonts w:ascii="Cambria Math" w:hAnsi="Cambria Math"/>
              </w:rPr>
              <m:t>ϕ</m:t>
            </m:r>
          </m:e>
          <m:sup>
            <m:r>
              <w:rPr>
                <w:rFonts w:ascii="Cambria Math" w:hAnsi="Cambria Math"/>
              </w:rPr>
              <m:t>2</m:t>
            </m:r>
          </m:sup>
        </m:sSup>
        <m:r>
          <w:rPr>
            <w:rFonts w:ascii="Cambria Math" w:hAnsi="Cambria Math"/>
          </w:rPr>
          <m:t>〉</m:t>
        </m:r>
      </m:oMath>
      <w:r>
        <w:rPr>
          <w:rFonts w:eastAsiaTheme="minorEastAsia"/>
        </w:rPr>
        <w:t>.</w:t>
      </w:r>
      <w:r>
        <w:t xml:space="preserve"> If it's not, it's deemed an eavesdropping attempt, and the conversation ends.</w:t>
      </w:r>
    </w:p>
    <w:p w14:paraId="316E8E1B" w14:textId="77777777" w:rsidR="00AD0647" w:rsidRDefault="00AD0647" w:rsidP="00AD0647">
      <w:pPr>
        <w:ind w:left="2977"/>
      </w:pPr>
      <w:r w:rsidRPr="00B47C36">
        <w:rPr>
          <w:b/>
          <w:bCs/>
        </w:rPr>
        <w:t>S3:</w:t>
      </w:r>
      <w:r>
        <w:rPr>
          <w:b/>
          <w:bCs/>
        </w:rPr>
        <w:t xml:space="preserve"> </w:t>
      </w:r>
      <w:r w:rsidRPr="004E259B">
        <w:t xml:space="preserve">Both (Ram) and (Sita) prefers Unitary transformations, which preserves the inner product of the selected chain variants, which is more powerful than the operation </w:t>
      </w:r>
      <w:r>
        <w:t>used</w:t>
      </w:r>
      <w:r w:rsidRPr="004E259B">
        <w:t xml:space="preserve"> in </w:t>
      </w:r>
      <w:r>
        <w:t>(</w:t>
      </w:r>
      <w:r w:rsidRPr="004E259B">
        <w:rPr>
          <w:b/>
          <w:bCs/>
        </w:rPr>
        <w:t>S1</w:t>
      </w:r>
      <w:r>
        <w:t>)</w:t>
      </w:r>
      <w:r w:rsidRPr="004E259B">
        <w:t>.</w:t>
      </w:r>
      <w:r>
        <w:t xml:space="preserve"> Based upon the type of information, that (Ram) wants to send to (Sita), he will apply the quantum gates to his qubit.</w:t>
      </w:r>
    </w:p>
    <w:p w14:paraId="794E7FB1" w14:textId="132737F7" w:rsidR="00AD0647" w:rsidRPr="009E4833" w:rsidRDefault="00AD0647" w:rsidP="00AD0647">
      <w:pPr>
        <w:ind w:left="2977"/>
      </w:pPr>
      <w:r>
        <w:t>For instance,</w:t>
      </w:r>
      <w:r w:rsidRPr="009E4833">
        <w:t xml:space="preserve"> (Ram) just transmits (Sita) the value </w:t>
      </w:r>
      <w:r>
        <w:t>‘</w:t>
      </w:r>
      <w:r w:rsidRPr="009E4833">
        <w:t>00</w:t>
      </w:r>
      <w:r>
        <w:t>’</w:t>
      </w:r>
      <w:r w:rsidRPr="009E4833">
        <w:t xml:space="preserve"> without touching his qubit if he wishes to do so. To convey the number </w:t>
      </w:r>
      <w:r>
        <w:t>‘</w:t>
      </w:r>
      <w:r w:rsidRPr="009E4833">
        <w:t>01</w:t>
      </w:r>
      <w:r>
        <w:t>’</w:t>
      </w:r>
      <w:r w:rsidRPr="009E4833">
        <w:t>, Ram modifies his qubit by applying the phase flip Z, which changes its quantum state to</w:t>
      </w:r>
      <w:r>
        <w:t xml:space="preserve"> equation (1</w:t>
      </w:r>
      <w:r w:rsidR="00563BBA">
        <w:t>4</w:t>
      </w:r>
      <w:r>
        <w:t>)</w:t>
      </w:r>
      <m:oMath>
        <m:r>
          <w:rPr>
            <w:rFonts w:ascii="Cambria Math" w:hAnsi="Cambria Math"/>
          </w:rPr>
          <m:t xml:space="preserve"> </m:t>
        </m:r>
      </m:oMath>
      <w:r w:rsidRPr="009E4833">
        <w:t>.</w:t>
      </w:r>
      <w:r>
        <w:t xml:space="preserve"> (Ram)</w:t>
      </w:r>
      <w:r w:rsidRPr="009E4833">
        <w:t xml:space="preserve"> uses the NOT gate to communicate the integer </w:t>
      </w:r>
      <w:r>
        <w:t>‘</w:t>
      </w:r>
      <w:r w:rsidRPr="009E4833">
        <w:t>10</w:t>
      </w:r>
      <w:r>
        <w:t>’</w:t>
      </w:r>
      <w:r w:rsidRPr="009E4833">
        <w:t>, providing the result</w:t>
      </w:r>
      <w:r>
        <w:t xml:space="preserve"> equation </w:t>
      </w:r>
      <m:oMath>
        <m:r>
          <w:rPr>
            <w:rFonts w:ascii="Cambria Math" w:hAnsi="Cambria Math"/>
          </w:rPr>
          <m:t>(13)</m:t>
        </m:r>
      </m:oMath>
      <w:r w:rsidRPr="009E4833">
        <w:t xml:space="preserve">. The equation </w:t>
      </w:r>
      <w:r>
        <w:t>(1</w:t>
      </w:r>
      <w:r w:rsidR="00563BBA">
        <w:t>5</w:t>
      </w:r>
      <w:r>
        <w:t xml:space="preserve">) </w:t>
      </w:r>
      <w:r w:rsidRPr="009E4833">
        <w:t>is the result of applying NOT and Z to send</w:t>
      </w:r>
      <w:r>
        <w:t>’</w:t>
      </w:r>
      <w:r w:rsidRPr="009E4833">
        <w:t>11</w:t>
      </w:r>
      <w:r>
        <w:t>’</w:t>
      </w:r>
      <w:r w:rsidRPr="009E4833">
        <w:t>.</w:t>
      </w:r>
      <w:r>
        <w:t xml:space="preserve"> Then based on the assessment of the different selected chain variants, validation can be done. </w:t>
      </w:r>
    </w:p>
    <w:p w14:paraId="39E8605D" w14:textId="1A0EB814" w:rsidR="006C702D" w:rsidRDefault="00AD0647" w:rsidP="00AD0647">
      <w:pPr>
        <w:pStyle w:val="MDPI21heading1"/>
      </w:pPr>
      <w:r>
        <w:t>6.</w:t>
      </w:r>
      <w:r w:rsidRPr="00AD0647">
        <w:t>Theoretical setting</w:t>
      </w:r>
    </w:p>
    <w:p w14:paraId="2766AE65" w14:textId="64D49D01" w:rsidR="00AD0647" w:rsidRDefault="00AD0647" w:rsidP="00AD0647">
      <w:pPr>
        <w:ind w:left="2835" w:firstLine="426"/>
      </w:pPr>
      <w:r w:rsidRPr="00656374">
        <w:t xml:space="preserve">The </w:t>
      </w:r>
      <w:r>
        <w:t>theoretical</w:t>
      </w:r>
      <w:r w:rsidRPr="00656374">
        <w:t xml:space="preserve"> setting will serve as our starting point here. A DES environment (DESERT) must be built beforehand, as it will serve as the simulation's driver for the entire network. Furthermore, we may allow the entities to automatically attach to the default environment by setting the simulation environment to default (i.e., setting the option default=True). The set default env method can also be used for this purpose. In addition, there is a logging feature built into the simulation environment for keeping track of data as it becomes available. Set log allows us to modify logging behaviour by adjusting things like the log level and the location of the log file. Figure </w:t>
      </w:r>
      <w:r w:rsidR="00DE310B">
        <w:t>9</w:t>
      </w:r>
      <w:r>
        <w:t xml:space="preserve"> </w:t>
      </w:r>
      <w:r w:rsidRPr="00656374">
        <w:t>is an example of some code.</w:t>
      </w:r>
    </w:p>
    <w:p w14:paraId="3C1B59EB" w14:textId="28BD1A47" w:rsidR="00AD0647" w:rsidRPr="00826689" w:rsidRDefault="00AD0647" w:rsidP="00AD0647">
      <w:pPr>
        <w:pStyle w:val="MDPI21heading1"/>
      </w:pPr>
      <w:r>
        <w:rPr>
          <w:noProof/>
        </w:rPr>
        <w:drawing>
          <wp:inline distT="0" distB="0" distL="0" distR="0" wp14:anchorId="79A5D22F" wp14:editId="732131C6">
            <wp:extent cx="5089525" cy="6119279"/>
            <wp:effectExtent l="0" t="0" r="0" b="0"/>
            <wp:docPr id="14687693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091659" cy="6121845"/>
                    </a:xfrm>
                    <a:prstGeom prst="rect">
                      <a:avLst/>
                    </a:prstGeom>
                    <a:noFill/>
                    <a:ln>
                      <a:noFill/>
                    </a:ln>
                  </pic:spPr>
                </pic:pic>
              </a:graphicData>
            </a:graphic>
          </wp:inline>
        </w:drawing>
      </w:r>
    </w:p>
    <w:p w14:paraId="5A0E86DF" w14:textId="73BEC5AE" w:rsidR="006C702D" w:rsidRPr="00AD0647" w:rsidRDefault="00440599" w:rsidP="00AD0647">
      <w:pPr>
        <w:pStyle w:val="NormalWeb"/>
        <w:jc w:val="center"/>
      </w:pPr>
      <w:r>
        <w:rPr>
          <w:b/>
          <w:bCs/>
        </w:rPr>
        <w:t xml:space="preserve">                           </w:t>
      </w:r>
      <w:r w:rsidR="00AD0647" w:rsidRPr="00A4394D">
        <w:rPr>
          <w:b/>
          <w:bCs/>
        </w:rPr>
        <w:t xml:space="preserve">Figure </w:t>
      </w:r>
      <w:r w:rsidR="00DE310B">
        <w:rPr>
          <w:b/>
          <w:bCs/>
        </w:rPr>
        <w:t>9</w:t>
      </w:r>
      <w:r w:rsidR="00AD0647" w:rsidRPr="00A4394D">
        <w:rPr>
          <w:b/>
          <w:bCs/>
        </w:rPr>
        <w:t xml:space="preserve">: </w:t>
      </w:r>
      <w:r w:rsidR="00AD0647" w:rsidRPr="00AD0647">
        <w:t>Sample code</w:t>
      </w:r>
      <w:r>
        <w:t xml:space="preserve"> for the Simulated Environment(DESERT)</w:t>
      </w:r>
    </w:p>
    <w:p w14:paraId="20EB7113" w14:textId="18E29EB6" w:rsidR="00DD591B" w:rsidRDefault="00AD0647" w:rsidP="00DD591B">
      <w:pPr>
        <w:pStyle w:val="MDPI21heading1"/>
      </w:pPr>
      <w:r>
        <w:t>7</w:t>
      </w:r>
      <w:r w:rsidR="00DD591B" w:rsidRPr="00325902">
        <w:t xml:space="preserve">. </w:t>
      </w:r>
      <w:r>
        <w:t xml:space="preserve">Results &amp; </w:t>
      </w:r>
      <w:r w:rsidR="00DD591B" w:rsidRPr="00325902">
        <w:t>Discussion</w:t>
      </w:r>
    </w:p>
    <w:p w14:paraId="46337EC9" w14:textId="4F17FA8A" w:rsidR="00646E63" w:rsidRPr="00DA2E0D" w:rsidRDefault="00646E63" w:rsidP="00646E63">
      <w:pPr>
        <w:ind w:left="2835" w:firstLine="142"/>
      </w:pPr>
      <w:r w:rsidRPr="00DA2E0D">
        <w:t>In this analysis, we take a look at the findings from the simulation and assess the reliability and safety of the proposed </w:t>
      </w:r>
      <w:r>
        <w:t>system</w:t>
      </w:r>
      <w:r w:rsidRPr="00DA2E0D">
        <w:t xml:space="preserve"> and</w:t>
      </w:r>
      <w:r>
        <w:t xml:space="preserve"> E</w:t>
      </w:r>
      <w:r w:rsidRPr="00DA2E0D">
        <w:t>QHR protocol. In addition, parallels are drawn to existing blockchain schemes.</w:t>
      </w:r>
    </w:p>
    <w:p w14:paraId="727FD505" w14:textId="0C941C0C" w:rsidR="00646E63" w:rsidRDefault="00646E63" w:rsidP="00DD591B">
      <w:pPr>
        <w:pStyle w:val="MDPI21heading1"/>
        <w:rPr>
          <w:b w:val="0"/>
          <w:bCs/>
          <w:i/>
          <w:iCs/>
        </w:rPr>
      </w:pPr>
      <w:r w:rsidRPr="00646E63">
        <w:rPr>
          <w:b w:val="0"/>
          <w:bCs/>
          <w:i/>
          <w:iCs/>
        </w:rPr>
        <w:t>7.1 Multi Hash Collision Resistance Analysis</w:t>
      </w:r>
    </w:p>
    <w:p w14:paraId="6FF54886" w14:textId="77777777" w:rsidR="00646E63" w:rsidRDefault="00646E63" w:rsidP="00646E63">
      <w:pPr>
        <w:ind w:left="2835"/>
      </w:pPr>
      <w:r w:rsidRPr="001634A1">
        <w:t>Collision resistance in the hash function is essential for creating a blockchain that cannot be altered and can be tracked back to its source. Core to the operation of the</w:t>
      </w:r>
      <w:r>
        <w:t xml:space="preserve"> proposed system</w:t>
      </w:r>
      <w:r w:rsidRPr="001634A1">
        <w:t xml:space="preserve"> is the </w:t>
      </w:r>
      <w:r>
        <w:t>Markov chain with memory-based</w:t>
      </w:r>
      <w:r w:rsidRPr="001634A1">
        <w:t xml:space="preserve"> hash function.</w:t>
      </w:r>
    </w:p>
    <w:p w14:paraId="2893D7BF" w14:textId="513590DE" w:rsidR="00646E63" w:rsidRDefault="00646E63" w:rsidP="00FC403E">
      <w:pPr>
        <w:ind w:left="2835"/>
      </w:pPr>
      <w:r w:rsidRPr="00E25DBC">
        <w:t>The quantum hash function's security is ensured not by solving difficult mathematical problems, but by the limitless possibilities of the beginning state and its immutable nature of assessment. The acquired normal distribution or Bell curve provides no beneficial data without knowledge of the beginning states. Modulo operators are then used to convert the hash value from the normal distribution. Due to the one-to-many nature of this relationship, it cannot be undone. It's quite difficult to reverse-engineer a hash value into its original normal distribution.</w:t>
      </w:r>
      <w:r w:rsidRPr="0018095A">
        <w:t xml:space="preserve"> The robustness of the hash algorithm against collisions is evaluated here. </w:t>
      </w:r>
      <w:r>
        <w:t xml:space="preserve">All it takes to run the test is changing a single bit in a sequence of message and far-sighted what happens to the hash created. </w:t>
      </w:r>
      <w:r w:rsidR="00FC403E">
        <w:t xml:space="preserve"> </w:t>
      </w:r>
      <w:r>
        <w:t xml:space="preserve">Here, </w:t>
      </w:r>
      <w:r w:rsidRPr="0032049F">
        <w:t>the generated 256-bit hashes are based on a total of 1000 Quantum walks.</w:t>
      </w:r>
      <w:r>
        <w:t xml:space="preserve"> The following figure </w:t>
      </w:r>
      <w:r w:rsidR="005B439C">
        <w:t>10</w:t>
      </w:r>
      <w:r>
        <w:t xml:space="preserve"> exhibits the Quantum walk with one step forward (4 cycle node).</w:t>
      </w:r>
      <w:r w:rsidR="00FC403E">
        <w:t xml:space="preserve"> </w:t>
      </w:r>
      <w:r w:rsidRPr="001C1471">
        <w:t xml:space="preserve">Pick an </w:t>
      </w:r>
      <w:r>
        <w:t>arbitrary</w:t>
      </w:r>
      <w:r w:rsidRPr="001C1471">
        <w:t xml:space="preserve"> value M value at random, and then swap the message's first, final, 100th bits and 1000th bits to arrive at Mfirst, Mlast, M100 and M1000.</w:t>
      </w:r>
    </w:p>
    <w:p w14:paraId="3B60EE56" w14:textId="04A0EBA3" w:rsidR="00646E63" w:rsidRDefault="00FC403E" w:rsidP="00DD591B">
      <w:pPr>
        <w:pStyle w:val="MDPI21heading1"/>
        <w:rPr>
          <w:b w:val="0"/>
          <w:bCs/>
          <w:i/>
          <w:iCs/>
        </w:rPr>
      </w:pPr>
      <w:r>
        <w:rPr>
          <w:noProof/>
        </w:rPr>
        <w:drawing>
          <wp:inline distT="0" distB="0" distL="0" distR="0" wp14:anchorId="2C7C8071" wp14:editId="3F5839AE">
            <wp:extent cx="4952381" cy="1609524"/>
            <wp:effectExtent l="0" t="0" r="635" b="0"/>
            <wp:docPr id="20690532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9053241" name=""/>
                    <pic:cNvPicPr/>
                  </pic:nvPicPr>
                  <pic:blipFill>
                    <a:blip r:embed="rId41"/>
                    <a:stretch>
                      <a:fillRect/>
                    </a:stretch>
                  </pic:blipFill>
                  <pic:spPr>
                    <a:xfrm>
                      <a:off x="0" y="0"/>
                      <a:ext cx="4952381" cy="1609524"/>
                    </a:xfrm>
                    <a:prstGeom prst="rect">
                      <a:avLst/>
                    </a:prstGeom>
                  </pic:spPr>
                </pic:pic>
              </a:graphicData>
            </a:graphic>
          </wp:inline>
        </w:drawing>
      </w:r>
    </w:p>
    <w:p w14:paraId="69CAE739" w14:textId="091BA851" w:rsidR="00FC403E" w:rsidRDefault="00FC403E" w:rsidP="00FC403E">
      <w:pPr>
        <w:jc w:val="center"/>
        <w:rPr>
          <w:iCs/>
          <w:color w:val="000000" w:themeColor="text1"/>
        </w:rPr>
      </w:pPr>
      <w:r>
        <w:rPr>
          <w:b/>
          <w:bCs/>
        </w:rPr>
        <w:t xml:space="preserve">                       </w:t>
      </w:r>
      <w:r w:rsidRPr="00FC403E">
        <w:rPr>
          <w:b/>
          <w:bCs/>
        </w:rPr>
        <w:t xml:space="preserve">Figure </w:t>
      </w:r>
      <w:r w:rsidR="005B439C">
        <w:rPr>
          <w:b/>
          <w:bCs/>
        </w:rPr>
        <w:t>10</w:t>
      </w:r>
      <w:r w:rsidRPr="00FC403E">
        <w:rPr>
          <w:b/>
          <w:bCs/>
        </w:rPr>
        <w:t>:</w:t>
      </w:r>
      <w:r w:rsidRPr="00AD2E9B">
        <w:rPr>
          <w:iCs/>
          <w:color w:val="000000" w:themeColor="text1"/>
        </w:rPr>
        <w:t xml:space="preserve"> Quantum Walk</w:t>
      </w:r>
      <w:r>
        <w:rPr>
          <w:iCs/>
          <w:color w:val="000000" w:themeColor="text1"/>
        </w:rPr>
        <w:t>-</w:t>
      </w:r>
      <w:r w:rsidRPr="00AD2E9B">
        <w:rPr>
          <w:iCs/>
          <w:color w:val="000000" w:themeColor="text1"/>
        </w:rPr>
        <w:t xml:space="preserve"> One Step Forward, On a 4-Noded Cycle</w:t>
      </w:r>
    </w:p>
    <w:p w14:paraId="11E85773" w14:textId="0FBFCF67" w:rsidR="00BF30D2" w:rsidRPr="00AD2E9B" w:rsidRDefault="00BF30D2" w:rsidP="00BF30D2">
      <w:pPr>
        <w:jc w:val="right"/>
        <w:rPr>
          <w:iCs/>
          <w:color w:val="000000" w:themeColor="text1"/>
        </w:rPr>
      </w:pPr>
      <w:r>
        <w:drawing>
          <wp:inline distT="0" distB="0" distL="0" distR="0" wp14:anchorId="4C845811" wp14:editId="0C33601E">
            <wp:extent cx="4991100" cy="1076325"/>
            <wp:effectExtent l="0" t="0" r="0" b="9525"/>
            <wp:docPr id="3378643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991100" cy="1076325"/>
                    </a:xfrm>
                    <a:prstGeom prst="rect">
                      <a:avLst/>
                    </a:prstGeom>
                    <a:noFill/>
                    <a:ln>
                      <a:noFill/>
                    </a:ln>
                  </pic:spPr>
                </pic:pic>
              </a:graphicData>
            </a:graphic>
          </wp:inline>
        </w:drawing>
      </w:r>
    </w:p>
    <w:p w14:paraId="3C26CA5B" w14:textId="761945A6" w:rsidR="00FC403E" w:rsidRDefault="00BF30D2" w:rsidP="00DD591B">
      <w:pPr>
        <w:pStyle w:val="MDPI21heading1"/>
        <w:rPr>
          <w:b w:val="0"/>
          <w:bCs/>
          <w:i/>
          <w:iCs/>
        </w:rPr>
      </w:pPr>
      <w:r>
        <w:rPr>
          <w:noProof/>
        </w:rPr>
        <w:drawing>
          <wp:inline distT="0" distB="0" distL="0" distR="0" wp14:anchorId="4291E2D2" wp14:editId="71B77352">
            <wp:extent cx="4991100" cy="1095375"/>
            <wp:effectExtent l="0" t="0" r="0" b="9525"/>
            <wp:docPr id="170062598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991100" cy="1095375"/>
                    </a:xfrm>
                    <a:prstGeom prst="rect">
                      <a:avLst/>
                    </a:prstGeom>
                    <a:noFill/>
                    <a:ln>
                      <a:noFill/>
                    </a:ln>
                  </pic:spPr>
                </pic:pic>
              </a:graphicData>
            </a:graphic>
          </wp:inline>
        </w:drawing>
      </w:r>
    </w:p>
    <w:p w14:paraId="730D77D5" w14:textId="4AE6FDD9" w:rsidR="00BF30D2" w:rsidRDefault="00BF30D2" w:rsidP="00DD591B">
      <w:pPr>
        <w:pStyle w:val="MDPI21heading1"/>
        <w:rPr>
          <w:b w:val="0"/>
          <w:bCs/>
          <w:i/>
          <w:iCs/>
        </w:rPr>
      </w:pPr>
      <w:r>
        <w:rPr>
          <w:noProof/>
        </w:rPr>
        <w:drawing>
          <wp:inline distT="0" distB="0" distL="0" distR="0" wp14:anchorId="1AA545E0" wp14:editId="51766642">
            <wp:extent cx="4991100" cy="1057275"/>
            <wp:effectExtent l="0" t="0" r="0" b="9525"/>
            <wp:docPr id="204676426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991100" cy="1057275"/>
                    </a:xfrm>
                    <a:prstGeom prst="rect">
                      <a:avLst/>
                    </a:prstGeom>
                    <a:noFill/>
                    <a:ln>
                      <a:noFill/>
                    </a:ln>
                  </pic:spPr>
                </pic:pic>
              </a:graphicData>
            </a:graphic>
          </wp:inline>
        </w:drawing>
      </w:r>
    </w:p>
    <w:p w14:paraId="34880E36" w14:textId="40D6AFCC" w:rsidR="00BF30D2" w:rsidRDefault="00BF30D2" w:rsidP="00DD591B">
      <w:pPr>
        <w:pStyle w:val="MDPI21heading1"/>
        <w:rPr>
          <w:b w:val="0"/>
          <w:bCs/>
          <w:i/>
          <w:iCs/>
        </w:rPr>
      </w:pPr>
      <w:r>
        <w:rPr>
          <w:noProof/>
        </w:rPr>
        <w:drawing>
          <wp:inline distT="0" distB="0" distL="0" distR="0" wp14:anchorId="0722F13E" wp14:editId="628D799D">
            <wp:extent cx="4991100" cy="1066800"/>
            <wp:effectExtent l="0" t="0" r="0" b="0"/>
            <wp:docPr id="86247287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991100" cy="1066800"/>
                    </a:xfrm>
                    <a:prstGeom prst="rect">
                      <a:avLst/>
                    </a:prstGeom>
                    <a:noFill/>
                    <a:ln>
                      <a:noFill/>
                    </a:ln>
                  </pic:spPr>
                </pic:pic>
              </a:graphicData>
            </a:graphic>
          </wp:inline>
        </w:drawing>
      </w:r>
    </w:p>
    <w:p w14:paraId="19887528" w14:textId="6176863B" w:rsidR="00BF30D2" w:rsidRDefault="00BF30D2" w:rsidP="00DD591B">
      <w:pPr>
        <w:pStyle w:val="MDPI21heading1"/>
        <w:rPr>
          <w:b w:val="0"/>
          <w:bCs/>
          <w:i/>
          <w:iCs/>
        </w:rPr>
      </w:pPr>
      <w:r>
        <w:rPr>
          <w:noProof/>
        </w:rPr>
        <w:drawing>
          <wp:inline distT="0" distB="0" distL="0" distR="0" wp14:anchorId="1B087501" wp14:editId="2E7D6C99">
            <wp:extent cx="4991100" cy="1095375"/>
            <wp:effectExtent l="0" t="0" r="0" b="9525"/>
            <wp:docPr id="129049224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991100" cy="1095375"/>
                    </a:xfrm>
                    <a:prstGeom prst="rect">
                      <a:avLst/>
                    </a:prstGeom>
                    <a:noFill/>
                    <a:ln>
                      <a:noFill/>
                    </a:ln>
                  </pic:spPr>
                </pic:pic>
              </a:graphicData>
            </a:graphic>
          </wp:inline>
        </w:drawing>
      </w:r>
    </w:p>
    <w:p w14:paraId="598C849D" w14:textId="21A5CFDB" w:rsidR="00BF30D2" w:rsidRPr="00BF30D2" w:rsidRDefault="00BF30D2" w:rsidP="00BF30D2">
      <w:pPr>
        <w:rPr>
          <w:iCs/>
          <w:color w:val="000000" w:themeColor="text1"/>
        </w:rPr>
      </w:pPr>
      <w:r>
        <w:t xml:space="preserve">                             </w:t>
      </w:r>
      <w:bookmarkStart w:id="8" w:name="_Hlk157593165"/>
      <w:r w:rsidRPr="00BF30D2">
        <w:rPr>
          <w:b/>
          <w:bCs/>
        </w:rPr>
        <w:t xml:space="preserve">Figure </w:t>
      </w:r>
      <w:r w:rsidR="0057790B">
        <w:rPr>
          <w:b/>
          <w:bCs/>
        </w:rPr>
        <w:t>11</w:t>
      </w:r>
      <w:r w:rsidRPr="00BF30D2">
        <w:rPr>
          <w:b/>
          <w:bCs/>
        </w:rPr>
        <w:t xml:space="preserve">: </w:t>
      </w:r>
      <w:r w:rsidRPr="00BF30D2">
        <w:t>Plots of Various Quantum Hash Values (Mrand, Mfirst, Mlast, M100, M1000</w:t>
      </w:r>
      <w:r w:rsidRPr="00BF30D2">
        <w:rPr>
          <w:iCs/>
          <w:color w:val="000000" w:themeColor="text1"/>
        </w:rPr>
        <w:t>)</w:t>
      </w:r>
      <w:bookmarkEnd w:id="8"/>
    </w:p>
    <w:p w14:paraId="56FB5973" w14:textId="12CAAF24" w:rsidR="00BF30D2" w:rsidRDefault="00BF30D2" w:rsidP="00BF30D2">
      <w:pPr>
        <w:ind w:left="2977" w:firstLine="284"/>
      </w:pPr>
      <w:r w:rsidRPr="00BE09FB">
        <w:t>In Fig.</w:t>
      </w:r>
      <w:r w:rsidR="0057790B">
        <w:t>11</w:t>
      </w:r>
      <w:r w:rsidRPr="00BE09FB">
        <w:t xml:space="preserve">, we can see how five slightly altered hash values compare to the original message. A hash variance of at least 35% is possible with a modification of just 0.25 percent in the randomly chosen message string. As a result, the hash value produced by the little modified message is very different from the one that was initially sent. </w:t>
      </w:r>
      <w:r>
        <w:t>Because of its strong statistical features and ability to prevent data corruption or manipulation, the so-called hash value constructed using Markov chain with memory makes the blockchain network extremely valuable.</w:t>
      </w:r>
    </w:p>
    <w:p w14:paraId="68C17BB7" w14:textId="28940888" w:rsidR="00BF30D2" w:rsidRDefault="00BF30D2" w:rsidP="00BF30D2">
      <w:pPr>
        <w:pStyle w:val="MDPI21heading1"/>
        <w:ind w:left="2977" w:hanging="283"/>
        <w:jc w:val="both"/>
        <w:rPr>
          <w:b w:val="0"/>
          <w:bCs/>
          <w:i/>
          <w:iCs/>
        </w:rPr>
      </w:pPr>
      <w:r>
        <w:rPr>
          <w:b w:val="0"/>
          <w:bCs/>
          <w:i/>
          <w:iCs/>
        </w:rPr>
        <w:t xml:space="preserve">7.2 </w:t>
      </w:r>
      <w:r w:rsidRPr="00BF30D2">
        <w:rPr>
          <w:b w:val="0"/>
          <w:bCs/>
          <w:i/>
          <w:iCs/>
        </w:rPr>
        <w:t>Attacks and Analysis</w:t>
      </w:r>
    </w:p>
    <w:p w14:paraId="4EE2D35D" w14:textId="101D23DC" w:rsidR="00BF30D2" w:rsidRPr="00723E23" w:rsidRDefault="00BF30D2" w:rsidP="00723E23">
      <w:pPr>
        <w:ind w:left="2977"/>
      </w:pPr>
      <w:r w:rsidRPr="004845A3">
        <w:t xml:space="preserve">We conduct a thorough analysis of our protocol's safety here. For the </w:t>
      </w:r>
      <w:r w:rsidR="00437933">
        <w:t>E</w:t>
      </w:r>
      <w:r w:rsidRPr="004845A3">
        <w:t xml:space="preserve">QHR protocol, it is important to think about both external assaults from snoopers and inside attacks from deceitful players. As a result, </w:t>
      </w:r>
      <w:r w:rsidR="00437933">
        <w:t>E</w:t>
      </w:r>
      <w:r w:rsidRPr="004845A3">
        <w:t>QHR protocols require a more involved security evaluation than QKD methods.</w:t>
      </w:r>
    </w:p>
    <w:p w14:paraId="785749D6" w14:textId="71A8D0D1" w:rsidR="00BF30D2" w:rsidRDefault="00723E23" w:rsidP="00BF30D2">
      <w:pPr>
        <w:pStyle w:val="MDPI21heading1"/>
        <w:ind w:left="2977" w:hanging="283"/>
        <w:jc w:val="both"/>
        <w:rPr>
          <w:b w:val="0"/>
          <w:bCs/>
        </w:rPr>
      </w:pPr>
      <w:r>
        <w:rPr>
          <w:b w:val="0"/>
          <w:bCs/>
        </w:rPr>
        <w:t xml:space="preserve"> </w:t>
      </w:r>
      <w:r w:rsidR="00BF30D2" w:rsidRPr="00723E23">
        <w:rPr>
          <w:b w:val="0"/>
          <w:bCs/>
        </w:rPr>
        <w:t xml:space="preserve">7.2.1 </w:t>
      </w:r>
      <w:r w:rsidRPr="00723E23">
        <w:rPr>
          <w:b w:val="0"/>
          <w:bCs/>
        </w:rPr>
        <w:t>Outside Attack</w:t>
      </w:r>
    </w:p>
    <w:p w14:paraId="744706C4" w14:textId="7A910A68" w:rsidR="00723E23" w:rsidRPr="0026098A" w:rsidRDefault="00723E23" w:rsidP="00723E23">
      <w:pPr>
        <w:keepNext/>
        <w:spacing w:before="100" w:beforeAutospacing="1" w:after="100" w:afterAutospacing="1"/>
        <w:ind w:left="2977"/>
        <w:rPr>
          <w:color w:val="000000" w:themeColor="text1"/>
        </w:rPr>
      </w:pPr>
      <w:r w:rsidRPr="00C236FC">
        <w:t xml:space="preserve">Let's pretend that an adversary node is introduced into the network. </w:t>
      </w:r>
      <w:r w:rsidRPr="00EA1C06">
        <w:rPr>
          <w:color w:val="000000" w:themeColor="text1"/>
        </w:rPr>
        <w:t>Ravan</w:t>
      </w:r>
      <w:r>
        <w:rPr>
          <w:color w:val="000000" w:themeColor="text1"/>
        </w:rPr>
        <w:t>a</w:t>
      </w:r>
      <w:r w:rsidRPr="00495CBA">
        <w:rPr>
          <w:color w:val="FF0000"/>
        </w:rPr>
        <w:t xml:space="preserve"> </w:t>
      </w:r>
      <w:r w:rsidRPr="00C236FC">
        <w:t xml:space="preserve">plans to distribute a bogus health record externally of the restricted quantum network in order to disrupt the patient's regular care. The other nodes will need to send a request for identification to </w:t>
      </w:r>
      <w:r w:rsidRPr="00EA1C06">
        <w:rPr>
          <w:color w:val="000000" w:themeColor="text1"/>
        </w:rPr>
        <w:t xml:space="preserve">Ravana </w:t>
      </w:r>
      <w:r w:rsidRPr="00C236FC">
        <w:t xml:space="preserve">after they have received this health data. </w:t>
      </w:r>
      <w:r w:rsidRPr="0026098A">
        <w:rPr>
          <w:color w:val="000000" w:themeColor="text1"/>
        </w:rPr>
        <w:t xml:space="preserve">Since the blocs in the proposed system implement quantum key distribution (QKD), which necessitates knowledge of the key's information, Ravana is unable to finish the validation stage and illicitly leak the fake health file. </w:t>
      </w:r>
      <w:r w:rsidRPr="00C236FC">
        <w:t xml:space="preserve">Therefore, this </w:t>
      </w:r>
      <w:r w:rsidRPr="00AA13D7">
        <w:rPr>
          <w:color w:val="262626" w:themeColor="text1" w:themeTint="D9"/>
        </w:rPr>
        <w:t xml:space="preserve">QUAB network </w:t>
      </w:r>
      <w:r w:rsidRPr="00C236FC">
        <w:t xml:space="preserve">can ensure the safe and effective functioning of the </w:t>
      </w:r>
      <w:r>
        <w:t>E</w:t>
      </w:r>
      <w:r w:rsidRPr="00C236FC">
        <w:t>QHR protocol by discouraging malevolent players from disseminating false health information.</w:t>
      </w:r>
    </w:p>
    <w:p w14:paraId="55CC2406" w14:textId="64112A70" w:rsidR="00723E23" w:rsidRDefault="00462A68" w:rsidP="00BF30D2">
      <w:pPr>
        <w:pStyle w:val="MDPI21heading1"/>
        <w:ind w:left="2977" w:hanging="283"/>
        <w:jc w:val="both"/>
        <w:rPr>
          <w:b w:val="0"/>
          <w:bCs/>
        </w:rPr>
      </w:pPr>
      <w:r w:rsidRPr="00723E23">
        <w:rPr>
          <w:b w:val="0"/>
          <w:bCs/>
        </w:rPr>
        <w:t>7.2.</w:t>
      </w:r>
      <w:r>
        <w:rPr>
          <w:b w:val="0"/>
          <w:bCs/>
        </w:rPr>
        <w:t xml:space="preserve">2 </w:t>
      </w:r>
      <w:r w:rsidRPr="00462A68">
        <w:rPr>
          <w:b w:val="0"/>
          <w:bCs/>
        </w:rPr>
        <w:t>A simple intercept-resend attack</w:t>
      </w:r>
    </w:p>
    <w:p w14:paraId="705582E8" w14:textId="77777777" w:rsidR="00462A68" w:rsidRDefault="00462A68" w:rsidP="00462A68">
      <w:pPr>
        <w:ind w:left="3119"/>
      </w:pPr>
      <w:r w:rsidRPr="00267F7C">
        <w:t xml:space="preserve">For the sake of argument, let's say </w:t>
      </w:r>
      <w:r>
        <w:t>Ravana</w:t>
      </w:r>
      <w:r w:rsidRPr="00267F7C">
        <w:t xml:space="preserve"> desires to seize the key among </w:t>
      </w:r>
      <w:r>
        <w:t>Sita</w:t>
      </w:r>
      <w:r w:rsidRPr="00267F7C">
        <w:t xml:space="preserve"> and the remaining ones, so she may publish a bogus health file and disrupt the patient's regular treatment by means of an Intercept-Resend attack. Consider the scenario where </w:t>
      </w:r>
      <w:r>
        <w:t>Rama</w:t>
      </w:r>
      <w:r w:rsidRPr="00267F7C">
        <w:t xml:space="preserve"> sends a request for identification to </w:t>
      </w:r>
      <w:r>
        <w:t>Sita</w:t>
      </w:r>
      <w:r w:rsidRPr="00267F7C">
        <w:t>.</w:t>
      </w:r>
      <w:r>
        <w:t xml:space="preserve"> In such a scenario, if some ‘X’ intercepts the transmitted particle sequence R</w:t>
      </w:r>
      <w:r w:rsidRPr="004D4F19">
        <w:rPr>
          <w:vertAlign w:val="subscript"/>
        </w:rPr>
        <w:t>2</w:t>
      </w:r>
      <w:r>
        <w:t xml:space="preserve"> (second step of the algorithm 1), and ‘X’ started measuring the original transmitted particle based on the {|+</w:t>
      </w:r>
      <m:oMath>
        <m:r>
          <m:rPr>
            <m:sty m:val="p"/>
          </m:rPr>
          <w:rPr>
            <w:rFonts w:ascii="Cambria Math" w:eastAsia="MS Gothic" w:hAnsi="Cambria Math" w:cs="MS Gothic"/>
          </w:rPr>
          <m:t xml:space="preserve">〉,|-〉} </m:t>
        </m:r>
      </m:oMath>
      <w:r>
        <w:rPr>
          <w:rFonts w:eastAsiaTheme="minorEastAsia"/>
        </w:rPr>
        <w:t xml:space="preserve">, then the Bell state of the </w:t>
      </w:r>
      <w:r>
        <w:t>particle sequence R</w:t>
      </w:r>
      <w:r w:rsidRPr="004D4F19">
        <w:rPr>
          <w:vertAlign w:val="subscript"/>
        </w:rPr>
        <w:t>2</w:t>
      </w:r>
      <w:r>
        <w:rPr>
          <w:vertAlign w:val="subscript"/>
        </w:rPr>
        <w:t xml:space="preserve"> </w:t>
      </w:r>
      <w:r>
        <w:t>produces a new vector space, in which all the states related with will be in different space and in entangled position. Following the measurement, 'Ravana' will prepare the element sequencing RX and transmit it to 'Rama' together with the intercepted sequence.</w:t>
      </w:r>
    </w:p>
    <w:p w14:paraId="1B8BEAA1" w14:textId="3DF8D29A" w:rsidR="00462A68" w:rsidRDefault="00462A68" w:rsidP="00462A68">
      <w:pPr>
        <w:ind w:left="3119"/>
      </w:pPr>
      <w:r>
        <w:t>If only Ram(A)’ suspects the particle sequence received, then there is a 50% probability that R</w:t>
      </w:r>
      <w:r>
        <w:rPr>
          <w:vertAlign w:val="subscript"/>
        </w:rPr>
        <w:t xml:space="preserve">X, </w:t>
      </w:r>
      <w:r w:rsidRPr="000B41A8">
        <w:t xml:space="preserve">may </w:t>
      </w:r>
      <w:r>
        <w:t>hold a same value of R</w:t>
      </w:r>
      <w:r>
        <w:rPr>
          <w:vertAlign w:val="subscript"/>
        </w:rPr>
        <w:t xml:space="preserve">1. </w:t>
      </w:r>
      <w:r w:rsidRPr="00F73A44">
        <w:t>i.e.,</w:t>
      </w:r>
      <w:r>
        <w:t xml:space="preserve"> in other sense </w:t>
      </w:r>
      <m:oMath>
        <m:sSub>
          <m:sSubPr>
            <m:ctrlPr>
              <w:rPr>
                <w:rFonts w:ascii="Cambria Math" w:hAnsi="Cambria Math"/>
                <w:i/>
                <w:vertAlign w:val="subscript"/>
              </w:rPr>
            </m:ctrlPr>
          </m:sSubPr>
          <m:e>
            <m:r>
              <w:rPr>
                <w:rFonts w:ascii="Cambria Math" w:hAnsi="Cambria Math"/>
                <w:vertAlign w:val="subscript"/>
              </w:rPr>
              <m:t>R</m:t>
            </m:r>
          </m:e>
          <m:sub>
            <m:r>
              <w:rPr>
                <w:rFonts w:ascii="Cambria Math" w:hAnsi="Cambria Math"/>
                <w:vertAlign w:val="subscript"/>
              </w:rPr>
              <m:t>1</m:t>
            </m:r>
          </m:sub>
        </m:sSub>
      </m:oMath>
      <w:r>
        <w:rPr>
          <w:vertAlign w:val="subscript"/>
        </w:rPr>
        <w:t xml:space="preserve"> </w:t>
      </w:r>
      <m:oMath>
        <m:r>
          <w:rPr>
            <w:rFonts w:ascii="Cambria Math" w:hAnsi="Cambria Math"/>
            <w:vertAlign w:val="subscript"/>
          </w:rPr>
          <m:t>≠</m:t>
        </m:r>
        <m:sSub>
          <m:sSubPr>
            <m:ctrlPr>
              <w:rPr>
                <w:rFonts w:ascii="Cambria Math" w:hAnsi="Cambria Math"/>
                <w:vertAlign w:val="subscript"/>
              </w:rPr>
            </m:ctrlPr>
          </m:sSubPr>
          <m:e>
            <m:r>
              <w:rPr>
                <w:rFonts w:ascii="Cambria Math" w:hAnsi="Cambria Math"/>
                <w:vertAlign w:val="subscript"/>
              </w:rPr>
              <m:t>R</m:t>
            </m:r>
          </m:e>
          <m:sub>
            <m:r>
              <w:rPr>
                <w:rFonts w:ascii="Cambria Math" w:hAnsi="Cambria Math"/>
                <w:vertAlign w:val="subscript"/>
              </w:rPr>
              <m:t>X</m:t>
            </m:r>
          </m:sub>
        </m:sSub>
      </m:oMath>
      <w:r>
        <w:rPr>
          <w:vertAlign w:val="subscript"/>
        </w:rPr>
        <w:t>.</w:t>
      </w:r>
      <w:r w:rsidRPr="00462A68">
        <w:t xml:space="preserve"> The following figure exhibits the entire scenario of the Intercept- Resend attack of the system.</w:t>
      </w:r>
    </w:p>
    <w:p w14:paraId="28A4392C" w14:textId="3B53BC0D" w:rsidR="00462A68" w:rsidRPr="00462A68" w:rsidRDefault="00462A68" w:rsidP="00462A68">
      <w:pPr>
        <w:ind w:left="3119"/>
      </w:pPr>
      <w:r>
        <w:drawing>
          <wp:inline distT="0" distB="0" distL="0" distR="0" wp14:anchorId="166221B5" wp14:editId="210D0EE5">
            <wp:extent cx="4882641" cy="2419350"/>
            <wp:effectExtent l="0" t="0" r="0" b="0"/>
            <wp:docPr id="5767719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771947" name=""/>
                    <pic:cNvPicPr/>
                  </pic:nvPicPr>
                  <pic:blipFill>
                    <a:blip r:embed="rId47"/>
                    <a:stretch>
                      <a:fillRect/>
                    </a:stretch>
                  </pic:blipFill>
                  <pic:spPr>
                    <a:xfrm>
                      <a:off x="0" y="0"/>
                      <a:ext cx="4891900" cy="2423938"/>
                    </a:xfrm>
                    <a:prstGeom prst="rect">
                      <a:avLst/>
                    </a:prstGeom>
                  </pic:spPr>
                </pic:pic>
              </a:graphicData>
            </a:graphic>
          </wp:inline>
        </w:drawing>
      </w:r>
    </w:p>
    <w:p w14:paraId="1174FCAA" w14:textId="58207A5C" w:rsidR="00462A68" w:rsidRDefault="00462A68" w:rsidP="00462A68">
      <w:pPr>
        <w:jc w:val="center"/>
      </w:pPr>
      <w:r w:rsidRPr="00462A68">
        <w:rPr>
          <w:b/>
          <w:bCs/>
        </w:rPr>
        <w:t xml:space="preserve">                               </w:t>
      </w:r>
      <w:bookmarkStart w:id="9" w:name="_Hlk157593267"/>
      <w:r w:rsidRPr="00462A68">
        <w:rPr>
          <w:b/>
          <w:bCs/>
        </w:rPr>
        <w:t>Figure 1</w:t>
      </w:r>
      <w:r w:rsidR="0057790B">
        <w:rPr>
          <w:b/>
          <w:bCs/>
        </w:rPr>
        <w:t>2</w:t>
      </w:r>
      <w:r w:rsidRPr="00462A68">
        <w:rPr>
          <w:b/>
          <w:bCs/>
        </w:rPr>
        <w:t>:</w:t>
      </w:r>
      <w:r w:rsidRPr="0012292C">
        <w:t xml:space="preserve"> </w:t>
      </w:r>
      <w:r>
        <w:t>Intercept- Resend attack of the system</w:t>
      </w:r>
    </w:p>
    <w:bookmarkEnd w:id="9"/>
    <w:p w14:paraId="0F81BDDA" w14:textId="39712548" w:rsidR="00462A68" w:rsidRDefault="00462A68" w:rsidP="00462A68">
      <w:pPr>
        <w:ind w:left="3261"/>
      </w:pPr>
      <w:r w:rsidRPr="00B60BAD">
        <w:t>Since 'X' will be immediately exposed if he/she attempts an IR attack on the process of verification between two quantum blocks, he/she will be unable to steal any confidential information. On this Medical quantum blockchain (MQB) network, IR attacks are impossible to pull off.</w:t>
      </w:r>
      <w:r w:rsidR="0057790B">
        <w:t xml:space="preserve"> The entire scenario has been illustrated in figure 12.</w:t>
      </w:r>
    </w:p>
    <w:p w14:paraId="49AA1282" w14:textId="163A1105" w:rsidR="00462A68" w:rsidRDefault="0034192C" w:rsidP="0034192C">
      <w:r>
        <w:t xml:space="preserve">                            7.2.3 </w:t>
      </w:r>
      <w:r w:rsidR="00462A68" w:rsidRPr="00462A68">
        <w:t>Entanglement Measure Attack (ENMA)</w:t>
      </w:r>
    </w:p>
    <w:p w14:paraId="73558EFE" w14:textId="77777777" w:rsidR="0034192C" w:rsidRPr="00EA1C06" w:rsidRDefault="0034192C" w:rsidP="0034192C">
      <w:pPr>
        <w:ind w:left="3261" w:firstLine="425"/>
      </w:pPr>
      <w:r w:rsidRPr="00EA1C06">
        <w:t>Let's say Ravana(X) is attempting to publish a bogus health report by stealing the key that links node Rama to the other nodes in the network via an Entanglement Measure attack. Consider the scenario when Rama seeks Sita's approval for authentication. Ravana must use isomorphism to entangle the electron in transport with the supplementary atom in her hands with the goal of obtaining the knowledge of the particle that is being targeted. The definition of isomorphism is as follows.</w:t>
      </w:r>
    </w:p>
    <w:tbl>
      <w:tblPr>
        <w:tblW w:w="7859" w:type="dxa"/>
        <w:tblInd w:w="2608" w:type="dxa"/>
        <w:tblCellMar>
          <w:left w:w="0" w:type="dxa"/>
          <w:right w:w="0" w:type="dxa"/>
        </w:tblCellMar>
        <w:tblLook w:val="04A0" w:firstRow="1" w:lastRow="0" w:firstColumn="1" w:lastColumn="0" w:noHBand="0" w:noVBand="1"/>
      </w:tblPr>
      <w:tblGrid>
        <w:gridCol w:w="7428"/>
        <w:gridCol w:w="431"/>
      </w:tblGrid>
      <w:tr w:rsidR="0034192C" w:rsidRPr="003030D2" w14:paraId="40073440" w14:textId="77777777" w:rsidTr="0049792E">
        <w:tc>
          <w:tcPr>
            <w:tcW w:w="7428" w:type="dxa"/>
          </w:tcPr>
          <w:p w14:paraId="6E44FA6A" w14:textId="1FE03086" w:rsidR="0034192C" w:rsidRPr="006C702D" w:rsidRDefault="00000000" w:rsidP="00BB7B55">
            <w:pPr>
              <w:pStyle w:val="MDPI39equation"/>
              <w:rPr>
                <w:rFonts w:ascii="Cambria Math" w:hAnsi="Cambria Math"/>
                <w:oMath/>
              </w:rPr>
            </w:pPr>
            <m:oMath>
              <m:nary>
                <m:naryPr>
                  <m:chr m:val="⋃"/>
                  <m:limLoc m:val="undOvr"/>
                  <m:subHide m:val="1"/>
                  <m:supHide m:val="1"/>
                  <m:ctrlPr>
                    <w:rPr>
                      <w:rFonts w:ascii="Cambria Math" w:hAnsi="Cambria Math"/>
                      <w:i/>
                    </w:rPr>
                  </m:ctrlPr>
                </m:naryPr>
                <m:sub/>
                <m:sup/>
                <m:e>
                  <m:r>
                    <w:rPr>
                      <w:rFonts w:ascii="Cambria Math" w:hAnsi="Cambria Math"/>
                    </w:rPr>
                    <m:t>|-</m:t>
                  </m:r>
                  <m:r>
                    <m:rPr>
                      <m:sty m:val="p"/>
                    </m:rPr>
                    <w:rPr>
                      <w:rFonts w:ascii="Cambria Math" w:eastAsia="MS Gothic" w:hAnsi="Cambria Math" w:cs="MS Gothic"/>
                    </w:rPr>
                    <m:t>〉</m:t>
                  </m:r>
                  <m:r>
                    <w:rPr>
                      <w:rFonts w:ascii="Cambria Math" w:hAnsi="Cambria Math"/>
                    </w:rPr>
                    <m:t>|X</m:t>
                  </m:r>
                  <m:r>
                    <m:rPr>
                      <m:sty m:val="p"/>
                    </m:rPr>
                    <w:rPr>
                      <w:rFonts w:ascii="Cambria Math" w:eastAsia="MS Gothic" w:hAnsi="Cambria Math" w:cs="MS Gothic"/>
                    </w:rPr>
                    <m:t>〉=</m:t>
                  </m:r>
                </m:e>
              </m:nary>
              <m:sSub>
                <m:sSubPr>
                  <m:ctrlPr>
                    <w:rPr>
                      <w:rFonts w:ascii="Cambria Math" w:eastAsiaTheme="minorEastAsia" w:hAnsi="Cambria Math"/>
                      <w:i/>
                    </w:rPr>
                  </m:ctrlPr>
                </m:sSubPr>
                <m:e>
                  <m:r>
                    <w:rPr>
                      <w:rFonts w:ascii="Cambria Math" w:eastAsiaTheme="minorEastAsia" w:hAnsi="Cambria Math"/>
                    </w:rPr>
                    <m:t>σ</m:t>
                  </m:r>
                </m:e>
                <m:sub>
                  <m:r>
                    <w:rPr>
                      <w:rFonts w:ascii="Cambria Math" w:eastAsiaTheme="minorEastAsia" w:hAnsi="Cambria Math"/>
                    </w:rPr>
                    <m:t>-</m:t>
                  </m:r>
                </m:sub>
              </m:sSub>
            </m:oMath>
            <w:r w:rsidR="0034192C">
              <w:t>|-</w:t>
            </w:r>
            <m:oMath>
              <m:r>
                <m:rPr>
                  <m:sty m:val="p"/>
                </m:rPr>
                <w:rPr>
                  <w:rFonts w:ascii="Cambria Math" w:eastAsia="MS Gothic" w:hAnsi="Cambria Math" w:cs="MS Gothic"/>
                </w:rPr>
                <m:t>〉</m:t>
              </m:r>
            </m:oMath>
            <w:r w:rsidR="0034192C">
              <w:t>|</w:t>
            </w:r>
            <m:oMath>
              <m:sSub>
                <m:sSubPr>
                  <m:ctrlPr>
                    <w:rPr>
                      <w:rFonts w:ascii="Cambria Math" w:hAnsi="Cambria Math"/>
                      <w:i/>
                    </w:rPr>
                  </m:ctrlPr>
                </m:sSubPr>
                <m:e>
                  <m:r>
                    <w:rPr>
                      <w:rFonts w:ascii="Cambria Math" w:hAnsi="Cambria Math"/>
                    </w:rPr>
                    <m:t>X</m:t>
                  </m:r>
                </m:e>
                <m:sub>
                  <m:r>
                    <w:rPr>
                      <w:rFonts w:ascii="Cambria Math" w:hAnsi="Cambria Math"/>
                    </w:rPr>
                    <m:t>0</m:t>
                  </m:r>
                </m:sub>
              </m:sSub>
              <m:r>
                <m:rPr>
                  <m:sty m:val="p"/>
                </m:rPr>
                <w:rPr>
                  <w:rFonts w:ascii="Cambria Math" w:eastAsia="MS Gothic" w:hAnsi="Cambria Math" w:cs="MS Gothic"/>
                </w:rPr>
                <m:t>〉</m:t>
              </m:r>
            </m:oMath>
            <w:r w:rsidR="0034192C">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τ</m:t>
                  </m:r>
                </m:e>
                <m:sub>
                  <m:r>
                    <w:rPr>
                      <w:rFonts w:ascii="Cambria Math" w:eastAsiaTheme="minorEastAsia" w:hAnsi="Cambria Math"/>
                    </w:rPr>
                    <m:t>-</m:t>
                  </m:r>
                </m:sub>
              </m:sSub>
            </m:oMath>
            <w:r w:rsidR="0034192C">
              <w:t>|+</w:t>
            </w:r>
            <m:oMath>
              <m:r>
                <m:rPr>
                  <m:sty m:val="p"/>
                </m:rPr>
                <w:rPr>
                  <w:rFonts w:ascii="Cambria Math" w:eastAsia="MS Gothic" w:hAnsi="Cambria Math" w:cs="MS Gothic"/>
                </w:rPr>
                <m:t>〉</m:t>
              </m:r>
            </m:oMath>
            <w:r w:rsidR="0034192C">
              <w:t>|</w:t>
            </w:r>
            <m:oMath>
              <m:sSub>
                <m:sSubPr>
                  <m:ctrlPr>
                    <w:rPr>
                      <w:rFonts w:ascii="Cambria Math" w:hAnsi="Cambria Math"/>
                      <w:i/>
                    </w:rPr>
                  </m:ctrlPr>
                </m:sSubPr>
                <m:e>
                  <m:r>
                    <w:rPr>
                      <w:rFonts w:ascii="Cambria Math" w:hAnsi="Cambria Math"/>
                    </w:rPr>
                    <m:t>X</m:t>
                  </m:r>
                </m:e>
                <m:sub>
                  <m:r>
                    <w:rPr>
                      <w:rFonts w:ascii="Cambria Math" w:hAnsi="Cambria Math"/>
                    </w:rPr>
                    <m:t>1</m:t>
                  </m:r>
                </m:sub>
              </m:sSub>
              <m:r>
                <m:rPr>
                  <m:sty m:val="p"/>
                </m:rPr>
                <w:rPr>
                  <w:rFonts w:ascii="Cambria Math" w:eastAsia="MS Gothic" w:hAnsi="Cambria Math" w:cs="MS Gothic"/>
                </w:rPr>
                <m:t>〉</m:t>
              </m:r>
            </m:oMath>
          </w:p>
        </w:tc>
        <w:tc>
          <w:tcPr>
            <w:tcW w:w="431" w:type="dxa"/>
            <w:vAlign w:val="center"/>
          </w:tcPr>
          <w:p w14:paraId="6747940A" w14:textId="1BC20690" w:rsidR="0034192C" w:rsidRPr="003030D2" w:rsidRDefault="0034192C" w:rsidP="0049792E">
            <w:pPr>
              <w:pStyle w:val="MDPI3aequationnumber"/>
              <w:spacing w:line="260" w:lineRule="atLeast"/>
            </w:pPr>
            <w:r w:rsidRPr="003030D2">
              <w:t>(</w:t>
            </w:r>
            <w:r>
              <w:t>1</w:t>
            </w:r>
            <w:r w:rsidR="00563BBA">
              <w:t>6</w:t>
            </w:r>
            <w:r w:rsidRPr="003030D2">
              <w:t>)</w:t>
            </w:r>
          </w:p>
        </w:tc>
      </w:tr>
      <w:tr w:rsidR="0034192C" w:rsidRPr="003030D2" w14:paraId="33649570" w14:textId="77777777" w:rsidTr="0034192C">
        <w:tc>
          <w:tcPr>
            <w:tcW w:w="7428" w:type="dxa"/>
          </w:tcPr>
          <w:p w14:paraId="44D12846" w14:textId="14038C7F" w:rsidR="0034192C" w:rsidRPr="0034192C" w:rsidRDefault="00000000" w:rsidP="00BB7B55">
            <w:pPr>
              <w:pStyle w:val="MDPI39equation"/>
              <w:rPr>
                <w:rFonts w:ascii="Cambria Math" w:hAnsi="Cambria Math"/>
                <w:oMath/>
              </w:rPr>
            </w:pPr>
            <m:oMath>
              <m:nary>
                <m:naryPr>
                  <m:chr m:val="⋃"/>
                  <m:limLoc m:val="undOvr"/>
                  <m:subHide m:val="1"/>
                  <m:supHide m:val="1"/>
                  <m:ctrlPr>
                    <w:rPr>
                      <w:rFonts w:ascii="Cambria Math" w:hAnsi="Cambria Math"/>
                      <w:i/>
                    </w:rPr>
                  </m:ctrlPr>
                </m:naryPr>
                <m:sub/>
                <m:sup/>
                <m:e>
                  <m:r>
                    <w:rPr>
                      <w:rFonts w:ascii="Cambria Math" w:hAnsi="Cambria Math"/>
                    </w:rPr>
                    <m:t>|+</m:t>
                  </m:r>
                  <m:r>
                    <m:rPr>
                      <m:sty m:val="p"/>
                    </m:rPr>
                    <w:rPr>
                      <w:rFonts w:ascii="Cambria Math" w:eastAsia="MS Gothic" w:hAnsi="Cambria Math" w:cs="MS Gothic"/>
                    </w:rPr>
                    <m:t>〉</m:t>
                  </m:r>
                  <m:r>
                    <w:rPr>
                      <w:rFonts w:ascii="Cambria Math" w:hAnsi="Cambria Math"/>
                    </w:rPr>
                    <m:t>|X</m:t>
                  </m:r>
                  <m:r>
                    <m:rPr>
                      <m:sty m:val="p"/>
                    </m:rPr>
                    <w:rPr>
                      <w:rFonts w:ascii="Cambria Math" w:eastAsia="MS Gothic" w:hAnsi="Cambria Math" w:cs="MS Gothic"/>
                    </w:rPr>
                    <m:t>〉=</m:t>
                  </m:r>
                </m:e>
              </m:nary>
              <m:sSub>
                <m:sSubPr>
                  <m:ctrlPr>
                    <w:rPr>
                      <w:rFonts w:ascii="Cambria Math" w:eastAsiaTheme="minorEastAsia" w:hAnsi="Cambria Math"/>
                      <w:i/>
                    </w:rPr>
                  </m:ctrlPr>
                </m:sSubPr>
                <m:e>
                  <m:r>
                    <w:rPr>
                      <w:rFonts w:ascii="Cambria Math" w:eastAsiaTheme="minorEastAsia" w:hAnsi="Cambria Math"/>
                    </w:rPr>
                    <m:t>σ</m:t>
                  </m:r>
                </m:e>
                <m:sub>
                  <m:r>
                    <w:rPr>
                      <w:rFonts w:ascii="Cambria Math" w:eastAsiaTheme="minorEastAsia" w:hAnsi="Cambria Math"/>
                    </w:rPr>
                    <m:t>+</m:t>
                  </m:r>
                </m:sub>
              </m:sSub>
            </m:oMath>
            <w:r w:rsidR="0034192C">
              <w:t>|-</w:t>
            </w:r>
            <m:oMath>
              <m:r>
                <m:rPr>
                  <m:sty m:val="p"/>
                </m:rPr>
                <w:rPr>
                  <w:rFonts w:ascii="Cambria Math" w:eastAsia="MS Gothic" w:hAnsi="Cambria Math" w:cs="MS Gothic"/>
                </w:rPr>
                <m:t>〉</m:t>
              </m:r>
            </m:oMath>
            <w:r w:rsidR="0034192C">
              <w:t>|</w:t>
            </w:r>
            <m:oMath>
              <m:sSub>
                <m:sSubPr>
                  <m:ctrlPr>
                    <w:rPr>
                      <w:rFonts w:ascii="Cambria Math" w:hAnsi="Cambria Math"/>
                      <w:i/>
                    </w:rPr>
                  </m:ctrlPr>
                </m:sSubPr>
                <m:e>
                  <m:r>
                    <w:rPr>
                      <w:rFonts w:ascii="Cambria Math" w:hAnsi="Cambria Math"/>
                    </w:rPr>
                    <m:t>X</m:t>
                  </m:r>
                </m:e>
                <m:sub>
                  <m:r>
                    <w:rPr>
                      <w:rFonts w:ascii="Cambria Math" w:hAnsi="Cambria Math"/>
                    </w:rPr>
                    <m:t>2</m:t>
                  </m:r>
                </m:sub>
              </m:sSub>
              <m:r>
                <m:rPr>
                  <m:sty m:val="p"/>
                </m:rPr>
                <w:rPr>
                  <w:rFonts w:ascii="Cambria Math" w:eastAsia="MS Gothic" w:hAnsi="Cambria Math" w:cs="MS Gothic"/>
                </w:rPr>
                <m:t>〉</m:t>
              </m:r>
            </m:oMath>
            <w:r w:rsidR="0034192C">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τ</m:t>
                  </m:r>
                </m:e>
                <m:sub>
                  <m:r>
                    <w:rPr>
                      <w:rFonts w:ascii="Cambria Math" w:eastAsiaTheme="minorEastAsia" w:hAnsi="Cambria Math"/>
                    </w:rPr>
                    <m:t>+</m:t>
                  </m:r>
                </m:sub>
              </m:sSub>
            </m:oMath>
            <w:r w:rsidR="0034192C">
              <w:t>|+</w:t>
            </w:r>
            <m:oMath>
              <m:r>
                <m:rPr>
                  <m:sty m:val="p"/>
                </m:rPr>
                <w:rPr>
                  <w:rFonts w:ascii="Cambria Math" w:eastAsia="MS Gothic" w:hAnsi="Cambria Math" w:cs="MS Gothic"/>
                </w:rPr>
                <m:t>〉</m:t>
              </m:r>
            </m:oMath>
            <w:r w:rsidR="0034192C">
              <w:t>|</w:t>
            </w:r>
            <m:oMath>
              <m:sSub>
                <m:sSubPr>
                  <m:ctrlPr>
                    <w:rPr>
                      <w:rFonts w:ascii="Cambria Math" w:hAnsi="Cambria Math"/>
                      <w:i/>
                    </w:rPr>
                  </m:ctrlPr>
                </m:sSubPr>
                <m:e>
                  <m:r>
                    <w:rPr>
                      <w:rFonts w:ascii="Cambria Math" w:hAnsi="Cambria Math"/>
                    </w:rPr>
                    <m:t>X</m:t>
                  </m:r>
                </m:e>
                <m:sub>
                  <m:r>
                    <w:rPr>
                      <w:rFonts w:ascii="Cambria Math" w:hAnsi="Cambria Math"/>
                    </w:rPr>
                    <m:t>3</m:t>
                  </m:r>
                </m:sub>
              </m:sSub>
              <m:r>
                <m:rPr>
                  <m:sty m:val="p"/>
                </m:rPr>
                <w:rPr>
                  <w:rFonts w:ascii="Cambria Math" w:eastAsia="MS Gothic" w:hAnsi="Cambria Math" w:cs="MS Gothic"/>
                </w:rPr>
                <m:t>〉</m:t>
              </m:r>
            </m:oMath>
          </w:p>
        </w:tc>
        <w:tc>
          <w:tcPr>
            <w:tcW w:w="431" w:type="dxa"/>
            <w:vAlign w:val="center"/>
          </w:tcPr>
          <w:p w14:paraId="2702D9A7" w14:textId="035DE5B7" w:rsidR="0034192C" w:rsidRPr="003030D2" w:rsidRDefault="0034192C" w:rsidP="0049792E">
            <w:pPr>
              <w:pStyle w:val="MDPI3aequationnumber"/>
              <w:spacing w:line="260" w:lineRule="atLeast"/>
            </w:pPr>
            <w:r w:rsidRPr="003030D2">
              <w:t>(</w:t>
            </w:r>
            <w:r>
              <w:t>1</w:t>
            </w:r>
            <w:r w:rsidR="00563BBA">
              <w:t>7</w:t>
            </w:r>
            <w:r w:rsidRPr="003030D2">
              <w:t>)</w:t>
            </w:r>
          </w:p>
        </w:tc>
      </w:tr>
    </w:tbl>
    <w:p w14:paraId="44D0A7CA" w14:textId="77777777" w:rsidR="00BB7B55" w:rsidRDefault="00BB7B55" w:rsidP="00BB7B55">
      <w:pPr>
        <w:ind w:left="2552" w:firstLine="2552"/>
        <w:rPr>
          <w:rFonts w:eastAsiaTheme="minorEastAsia"/>
        </w:rPr>
      </w:pPr>
      <w:r>
        <w:t xml:space="preserve">Here, </w:t>
      </w:r>
      <m:oMath>
        <m:sSup>
          <m:sSupPr>
            <m:ctrlPr>
              <w:rPr>
                <w:rFonts w:ascii="Cambria Math" w:hAnsi="Cambria Math"/>
                <w:i/>
              </w:rPr>
            </m:ctrlPr>
          </m:sSupPr>
          <m:e>
            <m:r>
              <w:rPr>
                <w:rFonts w:ascii="Cambria Math" w:hAnsi="Cambria Math"/>
              </w:rPr>
              <m:t>|</m:t>
            </m:r>
            <m:sSub>
              <m:sSubPr>
                <m:ctrlPr>
                  <w:rPr>
                    <w:rFonts w:ascii="Cambria Math" w:hAnsi="Cambria Math"/>
                    <w:i/>
                  </w:rPr>
                </m:ctrlPr>
              </m:sSubPr>
              <m:e>
                <m:r>
                  <w:rPr>
                    <w:rFonts w:ascii="Cambria Math" w:hAnsi="Cambria Math"/>
                  </w:rPr>
                  <m:t>σ</m:t>
                </m:r>
              </m:e>
              <m:sub>
                <m:r>
                  <w:rPr>
                    <w:rFonts w:ascii="Cambria Math" w:hAnsi="Cambria Math"/>
                  </w:rPr>
                  <m:t>-</m:t>
                </m:r>
              </m:sub>
            </m:sSub>
            <m:r>
              <w:rPr>
                <w:rFonts w:ascii="Cambria Math" w:hAnsi="Cambria Math"/>
              </w:rPr>
              <m:t>|</m:t>
            </m:r>
          </m:e>
          <m:sup>
            <m:r>
              <w:rPr>
                <w:rFonts w:ascii="Cambria Math" w:hAnsi="Cambria Math"/>
              </w:rPr>
              <m:t>2</m:t>
            </m:r>
          </m:sup>
        </m:sSup>
        <m:r>
          <w:rPr>
            <w:rFonts w:ascii="Cambria Math" w:hAnsi="Cambria Math"/>
          </w:rPr>
          <m:t xml:space="preserve"> + </m:t>
        </m:r>
        <m:sSup>
          <m:sSupPr>
            <m:ctrlPr>
              <w:rPr>
                <w:rFonts w:ascii="Cambria Math" w:hAnsi="Cambria Math"/>
                <w:i/>
              </w:rPr>
            </m:ctrlPr>
          </m:sSupPr>
          <m:e>
            <m:r>
              <w:rPr>
                <w:rFonts w:ascii="Cambria Math" w:hAnsi="Cambria Math"/>
              </w:rPr>
              <m:t>|</m:t>
            </m:r>
            <m:sSub>
              <m:sSubPr>
                <m:ctrlPr>
                  <w:rPr>
                    <w:rFonts w:ascii="Cambria Math" w:hAnsi="Cambria Math"/>
                    <w:i/>
                  </w:rPr>
                </m:ctrlPr>
              </m:sSubPr>
              <m:e>
                <m:r>
                  <w:rPr>
                    <w:rFonts w:ascii="Cambria Math" w:hAnsi="Cambria Math"/>
                  </w:rPr>
                  <m:t>τ</m:t>
                </m:r>
              </m:e>
              <m:sub>
                <m:r>
                  <w:rPr>
                    <w:rFonts w:ascii="Cambria Math" w:hAnsi="Cambria Math"/>
                  </w:rPr>
                  <m:t>-</m:t>
                </m:r>
              </m:sub>
            </m:sSub>
            <m:r>
              <w:rPr>
                <w:rFonts w:ascii="Cambria Math" w:hAnsi="Cambria Math"/>
              </w:rPr>
              <m:t>|</m:t>
            </m:r>
          </m:e>
          <m:sup>
            <m:r>
              <w:rPr>
                <w:rFonts w:ascii="Cambria Math" w:hAnsi="Cambria Math"/>
              </w:rPr>
              <m:t>2</m:t>
            </m:r>
          </m:sup>
        </m:sSup>
      </m:oMath>
      <w:r>
        <w:rPr>
          <w:rFonts w:eastAsiaTheme="minorEastAsia"/>
        </w:rPr>
        <w:t xml:space="preserve"> = 1 and </w:t>
      </w:r>
      <m:oMath>
        <m:sSup>
          <m:sSupPr>
            <m:ctrlPr>
              <w:rPr>
                <w:rFonts w:ascii="Cambria Math" w:hAnsi="Cambria Math"/>
                <w:i/>
              </w:rPr>
            </m:ctrlPr>
          </m:sSupPr>
          <m:e>
            <m:r>
              <w:rPr>
                <w:rFonts w:ascii="Cambria Math" w:hAnsi="Cambria Math"/>
              </w:rPr>
              <m:t>|</m:t>
            </m:r>
            <m:sSub>
              <m:sSubPr>
                <m:ctrlPr>
                  <w:rPr>
                    <w:rFonts w:ascii="Cambria Math" w:hAnsi="Cambria Math"/>
                    <w:i/>
                  </w:rPr>
                </m:ctrlPr>
              </m:sSubPr>
              <m:e>
                <m:r>
                  <w:rPr>
                    <w:rFonts w:ascii="Cambria Math" w:hAnsi="Cambria Math"/>
                  </w:rPr>
                  <m:t>σ</m:t>
                </m:r>
              </m:e>
              <m:sub>
                <m:r>
                  <w:rPr>
                    <w:rFonts w:ascii="Cambria Math" w:hAnsi="Cambria Math"/>
                  </w:rPr>
                  <m:t>+</m:t>
                </m:r>
              </m:sub>
            </m:sSub>
            <m:r>
              <w:rPr>
                <w:rFonts w:ascii="Cambria Math" w:hAnsi="Cambria Math"/>
              </w:rPr>
              <m:t>|</m:t>
            </m:r>
          </m:e>
          <m:sup>
            <m:r>
              <w:rPr>
                <w:rFonts w:ascii="Cambria Math" w:hAnsi="Cambria Math"/>
              </w:rPr>
              <m:t>2</m:t>
            </m:r>
          </m:sup>
        </m:sSup>
        <m:r>
          <w:rPr>
            <w:rFonts w:ascii="Cambria Math" w:hAnsi="Cambria Math"/>
          </w:rPr>
          <m:t xml:space="preserve"> + </m:t>
        </m:r>
        <m:sSup>
          <m:sSupPr>
            <m:ctrlPr>
              <w:rPr>
                <w:rFonts w:ascii="Cambria Math" w:hAnsi="Cambria Math"/>
                <w:i/>
              </w:rPr>
            </m:ctrlPr>
          </m:sSupPr>
          <m:e>
            <m:r>
              <w:rPr>
                <w:rFonts w:ascii="Cambria Math" w:hAnsi="Cambria Math"/>
              </w:rPr>
              <m:t>|</m:t>
            </m:r>
            <m:sSub>
              <m:sSubPr>
                <m:ctrlPr>
                  <w:rPr>
                    <w:rFonts w:ascii="Cambria Math" w:hAnsi="Cambria Math"/>
                    <w:i/>
                  </w:rPr>
                </m:ctrlPr>
              </m:sSubPr>
              <m:e>
                <m:r>
                  <w:rPr>
                    <w:rFonts w:ascii="Cambria Math" w:hAnsi="Cambria Math"/>
                  </w:rPr>
                  <m:t>τ</m:t>
                </m:r>
              </m:e>
              <m:sub>
                <m:r>
                  <w:rPr>
                    <w:rFonts w:ascii="Cambria Math" w:hAnsi="Cambria Math"/>
                  </w:rPr>
                  <m:t>+</m:t>
                </m:r>
              </m:sub>
            </m:sSub>
            <m:r>
              <w:rPr>
                <w:rFonts w:ascii="Cambria Math" w:hAnsi="Cambria Math"/>
              </w:rPr>
              <m:t>|</m:t>
            </m:r>
          </m:e>
          <m:sup>
            <m:r>
              <w:rPr>
                <w:rFonts w:ascii="Cambria Math" w:hAnsi="Cambria Math"/>
              </w:rPr>
              <m:t>2</m:t>
            </m:r>
          </m:sup>
        </m:sSup>
      </m:oMath>
      <w:r>
        <w:rPr>
          <w:rFonts w:eastAsiaTheme="minorEastAsia"/>
        </w:rPr>
        <w:t xml:space="preserve"> = 1. </w:t>
      </w:r>
      <m:oMath>
        <m:r>
          <w:rPr>
            <w:rFonts w:ascii="Cambria Math" w:hAnsi="Cambria Math"/>
          </w:rPr>
          <m:t>|X</m:t>
        </m:r>
        <m:r>
          <m:rPr>
            <m:sty m:val="p"/>
          </m:rPr>
          <w:rPr>
            <w:rFonts w:ascii="Cambria Math" w:eastAsia="MS Gothic" w:hAnsi="Cambria Math" w:cs="MS Gothic"/>
          </w:rPr>
          <m:t>〉</m:t>
        </m:r>
      </m:oMath>
      <w:r>
        <w:rPr>
          <w:rFonts w:eastAsiaTheme="minorEastAsia"/>
        </w:rPr>
        <w:t xml:space="preserve"> is obviously the supplementatry particle of the ‘X’- The intruder.</w:t>
      </w:r>
    </w:p>
    <w:p w14:paraId="13C1CBCC" w14:textId="77777777" w:rsidR="00BB7B55" w:rsidRDefault="00BB7B55" w:rsidP="00BB7B55">
      <w:pPr>
        <w:ind w:left="2552"/>
      </w:pPr>
      <w:r>
        <w:t>Because of this, t</w:t>
      </w:r>
      <w:r w:rsidRPr="00C31966">
        <w:t>o prevent the espionage process from being uncovered, the algorithm must account for isomorphism.</w:t>
      </w:r>
      <w:r w:rsidRPr="007D403A">
        <w:t xml:space="preserve"> We refrain from performing standard logical or arithmetic operations on qubits as we would in traditional computers. The concepts of "while statement" and "branching statement" do not exist in quantum computing. To handle qubits using the interference principle of quantum physics, we substitute unitary operators. Look sophisticated yet are in fact simple to use</w:t>
      </w:r>
      <w:r>
        <w:t>.</w:t>
      </w:r>
    </w:p>
    <w:tbl>
      <w:tblPr>
        <w:tblW w:w="7859" w:type="dxa"/>
        <w:tblInd w:w="2608" w:type="dxa"/>
        <w:tblCellMar>
          <w:left w:w="0" w:type="dxa"/>
          <w:right w:w="0" w:type="dxa"/>
        </w:tblCellMar>
        <w:tblLook w:val="04A0" w:firstRow="1" w:lastRow="0" w:firstColumn="1" w:lastColumn="0" w:noHBand="0" w:noVBand="1"/>
      </w:tblPr>
      <w:tblGrid>
        <w:gridCol w:w="7428"/>
        <w:gridCol w:w="431"/>
      </w:tblGrid>
      <w:tr w:rsidR="00BB7B55" w:rsidRPr="003030D2" w14:paraId="55C89FAF" w14:textId="77777777" w:rsidTr="0049792E">
        <w:tc>
          <w:tcPr>
            <w:tcW w:w="7428" w:type="dxa"/>
          </w:tcPr>
          <w:p w14:paraId="1A8DAB9B" w14:textId="18936855" w:rsidR="00BB7B55" w:rsidRPr="0034192C" w:rsidRDefault="00BB7B55" w:rsidP="00BB7B55">
            <w:pPr>
              <w:pStyle w:val="MDPI39equation"/>
              <w:rPr>
                <w:rFonts w:ascii="Cambria Math" w:hAnsi="Cambria Math"/>
                <w:oMath/>
              </w:rPr>
            </w:pPr>
            <m:oMath>
              <m:r>
                <w:rPr>
                  <w:rFonts w:ascii="Cambria Math" w:hAnsi="Cambria Math"/>
                </w:rPr>
                <m:t>(</m:t>
              </m:r>
              <m:r>
                <w:rPr>
                  <w:rFonts w:ascii="Cambria Math" w:eastAsiaTheme="minorEastAsia" w:hAnsi="Cambria Math"/>
                </w:rPr>
                <m:t>ψ</m:t>
              </m:r>
              <m:r>
                <w:rPr>
                  <w:rFonts w:ascii="Cambria Math" w:hAnsi="Cambria Math"/>
                </w:rPr>
                <m:t>|-〉|X〉〈X|〈-|</m:t>
              </m:r>
              <m:sSup>
                <m:sSupPr>
                  <m:ctrlPr>
                    <w:rPr>
                      <w:rFonts w:ascii="Cambria Math" w:hAnsi="Cambria Math"/>
                      <w:i/>
                    </w:rPr>
                  </m:ctrlPr>
                </m:sSupPr>
                <m:e>
                  <m:r>
                    <w:rPr>
                      <w:rFonts w:ascii="Cambria Math" w:hAnsi="Cambria Math"/>
                    </w:rPr>
                    <m:t>ψ</m:t>
                  </m:r>
                </m:e>
                <m:sup>
                  <m:r>
                    <w:rPr>
                      <w:rFonts w:ascii="Cambria Math" w:hAnsi="Cambria Math"/>
                    </w:rPr>
                    <m:t>†</m:t>
                  </m:r>
                </m:sup>
              </m:sSup>
            </m:oMath>
            <w:r>
              <w:rPr>
                <w:rFonts w:eastAsiaTheme="minorEastAsia"/>
              </w:rPr>
              <w:t>) = |-</w:t>
            </w:r>
            <w:r>
              <w:rPr>
                <w:rFonts w:ascii="Cambria Math" w:eastAsiaTheme="minorEastAsia" w:hAnsi="Cambria Math"/>
              </w:rPr>
              <w:t>〉</w:t>
            </w:r>
            <w:r>
              <w:rPr>
                <w:rFonts w:eastAsiaTheme="minorEastAsia"/>
              </w:rPr>
              <w:t>|-</w:t>
            </w:r>
            <w:r>
              <w:rPr>
                <w:rFonts w:ascii="Cambria Math" w:eastAsiaTheme="minorEastAsia" w:hAnsi="Cambria Math"/>
              </w:rPr>
              <w:t>〉</w:t>
            </w:r>
          </w:p>
        </w:tc>
        <w:tc>
          <w:tcPr>
            <w:tcW w:w="431" w:type="dxa"/>
            <w:vAlign w:val="center"/>
          </w:tcPr>
          <w:p w14:paraId="47FD26DC" w14:textId="1409AF23" w:rsidR="00BB7B55" w:rsidRPr="003030D2" w:rsidRDefault="00BB7B55" w:rsidP="0049792E">
            <w:pPr>
              <w:pStyle w:val="MDPI3aequationnumber"/>
              <w:spacing w:line="260" w:lineRule="atLeast"/>
            </w:pPr>
            <w:r w:rsidRPr="003030D2">
              <w:t>(</w:t>
            </w:r>
            <w:r>
              <w:t>1</w:t>
            </w:r>
            <w:r w:rsidR="00563BBA">
              <w:t>8</w:t>
            </w:r>
            <w:r w:rsidRPr="003030D2">
              <w:t>)</w:t>
            </w:r>
          </w:p>
        </w:tc>
      </w:tr>
      <w:tr w:rsidR="00BB7B55" w:rsidRPr="003030D2" w14:paraId="6F6E92D7" w14:textId="77777777" w:rsidTr="00BB7B55">
        <w:tc>
          <w:tcPr>
            <w:tcW w:w="7428" w:type="dxa"/>
          </w:tcPr>
          <w:p w14:paraId="5C60DD76" w14:textId="11EBF33F" w:rsidR="00BB7B55" w:rsidRPr="00BB7B55" w:rsidRDefault="00BB7B55" w:rsidP="00BB7B55">
            <w:pPr>
              <w:pStyle w:val="MDPI39equation"/>
              <w:rPr>
                <w:rFonts w:ascii="Cambria Math" w:hAnsi="Cambria Math"/>
                <w:oMath/>
              </w:rPr>
            </w:pPr>
            <m:oMath>
              <m:r>
                <w:rPr>
                  <w:rFonts w:ascii="Cambria Math" w:hAnsi="Cambria Math"/>
                </w:rPr>
                <m:t>(</m:t>
              </m:r>
              <m:r>
                <w:rPr>
                  <w:rFonts w:ascii="Cambria Math" w:eastAsiaTheme="minorEastAsia" w:hAnsi="Cambria Math"/>
                </w:rPr>
                <m:t>ψ</m:t>
              </m:r>
              <m:r>
                <w:rPr>
                  <w:rFonts w:ascii="Cambria Math" w:hAnsi="Cambria Math"/>
                </w:rPr>
                <m:t>|+〉|X〉〈X|〈+|</m:t>
              </m:r>
              <m:sSup>
                <m:sSupPr>
                  <m:ctrlPr>
                    <w:rPr>
                      <w:rFonts w:ascii="Cambria Math" w:hAnsi="Cambria Math"/>
                      <w:i/>
                    </w:rPr>
                  </m:ctrlPr>
                </m:sSupPr>
                <m:e>
                  <m:r>
                    <w:rPr>
                      <w:rFonts w:ascii="Cambria Math" w:hAnsi="Cambria Math"/>
                    </w:rPr>
                    <m:t>ψ</m:t>
                  </m:r>
                </m:e>
                <m:sup>
                  <m:r>
                    <w:rPr>
                      <w:rFonts w:ascii="Cambria Math" w:hAnsi="Cambria Math"/>
                    </w:rPr>
                    <m:t>†</m:t>
                  </m:r>
                </m:sup>
              </m:sSup>
            </m:oMath>
            <w:r>
              <w:rPr>
                <w:rFonts w:eastAsiaTheme="minorEastAsia"/>
              </w:rPr>
              <w:t>) = |+</w:t>
            </w:r>
            <w:r>
              <w:rPr>
                <w:rFonts w:ascii="Cambria Math" w:eastAsiaTheme="minorEastAsia" w:hAnsi="Cambria Math"/>
              </w:rPr>
              <w:t>〉</w:t>
            </w:r>
            <w:r>
              <w:rPr>
                <w:rFonts w:eastAsiaTheme="minorEastAsia"/>
              </w:rPr>
              <w:t>|+</w:t>
            </w:r>
            <w:r>
              <w:rPr>
                <w:rFonts w:ascii="Cambria Math" w:eastAsiaTheme="minorEastAsia" w:hAnsi="Cambria Math"/>
              </w:rPr>
              <w:t>〉</w:t>
            </w:r>
          </w:p>
        </w:tc>
        <w:tc>
          <w:tcPr>
            <w:tcW w:w="431" w:type="dxa"/>
            <w:vAlign w:val="center"/>
          </w:tcPr>
          <w:p w14:paraId="0B1CEAF6" w14:textId="7BFADC5C" w:rsidR="00BB7B55" w:rsidRPr="003030D2" w:rsidRDefault="00BB7B55" w:rsidP="0049792E">
            <w:pPr>
              <w:pStyle w:val="MDPI3aequationnumber"/>
              <w:spacing w:line="260" w:lineRule="atLeast"/>
            </w:pPr>
            <w:r w:rsidRPr="003030D2">
              <w:t>(</w:t>
            </w:r>
            <w:r>
              <w:t>1</w:t>
            </w:r>
            <w:r w:rsidR="00563BBA">
              <w:t>9</w:t>
            </w:r>
            <w:r w:rsidRPr="003030D2">
              <w:t>)</w:t>
            </w:r>
          </w:p>
        </w:tc>
      </w:tr>
      <w:tr w:rsidR="00BB7B55" w:rsidRPr="003030D2" w14:paraId="2DC79965" w14:textId="77777777" w:rsidTr="00BB7B55">
        <w:tc>
          <w:tcPr>
            <w:tcW w:w="7428" w:type="dxa"/>
          </w:tcPr>
          <w:p w14:paraId="1751C640" w14:textId="4D463F09" w:rsidR="00BB7B55" w:rsidRPr="00BB7B55" w:rsidRDefault="00BB7B55" w:rsidP="00BB7B55">
            <w:pPr>
              <w:pStyle w:val="MDPI39equation"/>
              <w:rPr>
                <w:rFonts w:ascii="Cambria Math" w:hAnsi="Cambria Math"/>
                <w:oMath/>
              </w:rPr>
            </w:pPr>
            <m:oMathPara>
              <m:oMath>
                <m:r>
                  <w:rPr>
                    <w:rFonts w:ascii="Cambria Math" w:hAnsi="Cambria Math"/>
                  </w:rPr>
                  <m:t>(</m:t>
                </m:r>
                <m:r>
                  <w:rPr>
                    <w:rFonts w:ascii="Cambria Math" w:eastAsiaTheme="minorEastAsia" w:hAnsi="Cambria Math"/>
                  </w:rPr>
                  <m:t>ψ</m:t>
                </m:r>
                <m:r>
                  <w:rPr>
                    <w:rFonts w:ascii="Cambria Math" w:hAnsi="Cambria Math"/>
                  </w:rPr>
                  <m:t>|0〉|X〉〈X|〈0|</m:t>
                </m:r>
                <m:sSup>
                  <m:sSupPr>
                    <m:ctrlPr>
                      <w:rPr>
                        <w:rFonts w:ascii="Cambria Math" w:hAnsi="Cambria Math"/>
                        <w:i/>
                      </w:rPr>
                    </m:ctrlPr>
                  </m:sSupPr>
                  <m:e>
                    <m:r>
                      <w:rPr>
                        <w:rFonts w:ascii="Cambria Math" w:hAnsi="Cambria Math"/>
                      </w:rPr>
                      <m:t>ψ</m:t>
                    </m:r>
                  </m:e>
                  <m:sup>
                    <m:r>
                      <w:rPr>
                        <w:rFonts w:ascii="Cambria Math" w:hAnsi="Cambria Math"/>
                      </w:rPr>
                      <m:t>†</m:t>
                    </m:r>
                  </m:sup>
                </m:sSup>
                <m:r>
                  <m:rPr>
                    <m:sty m:val="p"/>
                  </m:rPr>
                  <w:rPr>
                    <w:rFonts w:ascii="Cambria Math" w:eastAsiaTheme="minorEastAsia" w:hAnsi="Cambria Math"/>
                  </w:rPr>
                  <m:t>) = |0〉|0〉</m:t>
                </m:r>
              </m:oMath>
            </m:oMathPara>
          </w:p>
        </w:tc>
        <w:tc>
          <w:tcPr>
            <w:tcW w:w="431" w:type="dxa"/>
            <w:vAlign w:val="center"/>
          </w:tcPr>
          <w:p w14:paraId="372F5473" w14:textId="1548D206" w:rsidR="00BB7B55" w:rsidRPr="003030D2" w:rsidRDefault="00BB7B55" w:rsidP="0049792E">
            <w:pPr>
              <w:pStyle w:val="MDPI3aequationnumber"/>
              <w:spacing w:line="260" w:lineRule="atLeast"/>
            </w:pPr>
            <w:r w:rsidRPr="003030D2">
              <w:t>(</w:t>
            </w:r>
            <w:r w:rsidR="00563BBA">
              <w:t>20</w:t>
            </w:r>
            <w:r w:rsidRPr="003030D2">
              <w:t>)</w:t>
            </w:r>
          </w:p>
        </w:tc>
      </w:tr>
      <w:tr w:rsidR="00BB7B55" w:rsidRPr="003030D2" w14:paraId="15E86210" w14:textId="77777777" w:rsidTr="00BB7B55">
        <w:tc>
          <w:tcPr>
            <w:tcW w:w="7428" w:type="dxa"/>
          </w:tcPr>
          <w:p w14:paraId="08F29E64" w14:textId="13596EA6" w:rsidR="00BB7B55" w:rsidRPr="00BB7B55" w:rsidRDefault="00BB7B55" w:rsidP="00BB7B55">
            <w:pPr>
              <w:pStyle w:val="MDPI39equation"/>
              <w:rPr>
                <w:rFonts w:ascii="Cambria Math" w:hAnsi="Cambria Math"/>
                <w:oMath/>
              </w:rPr>
            </w:pPr>
            <m:oMathPara>
              <m:oMathParaPr>
                <m:jc m:val="center"/>
              </m:oMathParaPr>
              <m:oMath>
                <m:r>
                  <w:rPr>
                    <w:rFonts w:ascii="Cambria Math" w:hAnsi="Cambria Math"/>
                  </w:rPr>
                  <m:t>(</m:t>
                </m:r>
                <m:r>
                  <w:rPr>
                    <w:rFonts w:ascii="Cambria Math" w:eastAsiaTheme="minorEastAsia" w:hAnsi="Cambria Math"/>
                  </w:rPr>
                  <m:t>ψ</m:t>
                </m:r>
                <m:r>
                  <w:rPr>
                    <w:rFonts w:ascii="Cambria Math" w:hAnsi="Cambria Math"/>
                  </w:rPr>
                  <m:t>|1〉|X〉〈X|〈1|</m:t>
                </m:r>
                <m:sSup>
                  <m:sSupPr>
                    <m:ctrlPr>
                      <w:rPr>
                        <w:rFonts w:ascii="Cambria Math" w:hAnsi="Cambria Math"/>
                        <w:i/>
                      </w:rPr>
                    </m:ctrlPr>
                  </m:sSupPr>
                  <m:e>
                    <m:r>
                      <w:rPr>
                        <w:rFonts w:ascii="Cambria Math" w:hAnsi="Cambria Math"/>
                      </w:rPr>
                      <m:t>ψ</m:t>
                    </m:r>
                  </m:e>
                  <m:sup>
                    <m:r>
                      <w:rPr>
                        <w:rFonts w:ascii="Cambria Math" w:hAnsi="Cambria Math"/>
                      </w:rPr>
                      <m:t>†</m:t>
                    </m:r>
                  </m:sup>
                </m:sSup>
                <m:r>
                  <m:rPr>
                    <m:sty m:val="p"/>
                  </m:rPr>
                  <w:rPr>
                    <w:rFonts w:ascii="Cambria Math" w:eastAsiaTheme="minorEastAsia" w:hAnsi="Cambria Math"/>
                  </w:rPr>
                  <m:t>) = |1〉|1〉</m:t>
                </m:r>
              </m:oMath>
            </m:oMathPara>
          </w:p>
        </w:tc>
        <w:tc>
          <w:tcPr>
            <w:tcW w:w="431" w:type="dxa"/>
            <w:vAlign w:val="center"/>
          </w:tcPr>
          <w:p w14:paraId="5EB30C36" w14:textId="1A6822C5" w:rsidR="00BB7B55" w:rsidRPr="003030D2" w:rsidRDefault="00BB7B55" w:rsidP="0049792E">
            <w:pPr>
              <w:pStyle w:val="MDPI3aequationnumber"/>
              <w:spacing w:line="260" w:lineRule="atLeast"/>
            </w:pPr>
            <w:r w:rsidRPr="003030D2">
              <w:t>(</w:t>
            </w:r>
            <w:r w:rsidR="00563BBA">
              <w:t>21</w:t>
            </w:r>
            <w:r w:rsidRPr="003030D2">
              <w:t>)</w:t>
            </w:r>
          </w:p>
        </w:tc>
      </w:tr>
    </w:tbl>
    <w:p w14:paraId="2BA73B5D" w14:textId="77777777" w:rsidR="00BB7B55" w:rsidRDefault="00BB7B55" w:rsidP="00BB7B55">
      <w:pPr>
        <w:ind w:left="2694"/>
        <w:rPr>
          <w:rFonts w:eastAsiaTheme="minorEastAsia"/>
        </w:rPr>
      </w:pPr>
      <w:r>
        <w:rPr>
          <w:rFonts w:eastAsiaTheme="minorEastAsia"/>
        </w:rPr>
        <w:t xml:space="preserve">Here, </w:t>
      </w:r>
      <m:oMath>
        <m:sSub>
          <m:sSubPr>
            <m:ctrlPr>
              <w:rPr>
                <w:rFonts w:ascii="Cambria Math" w:eastAsiaTheme="minorEastAsia" w:hAnsi="Cambria Math"/>
                <w:i/>
              </w:rPr>
            </m:ctrlPr>
          </m:sSubPr>
          <m:e>
            <m:r>
              <w:rPr>
                <w:rFonts w:ascii="Cambria Math" w:eastAsiaTheme="minorEastAsia" w:hAnsi="Cambria Math"/>
              </w:rPr>
              <m:t>τ</m:t>
            </m:r>
          </m:e>
          <m:sub>
            <m:r>
              <w:rPr>
                <w:rFonts w:ascii="Cambria Math" w:eastAsiaTheme="minorEastAsia" w:hAnsi="Cambria Math"/>
              </w:rPr>
              <m:t>-</m:t>
            </m:r>
          </m:sub>
        </m:sSub>
      </m:oMath>
      <w:r>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σ</m:t>
            </m:r>
          </m:e>
          <m:sub>
            <m:r>
              <w:rPr>
                <w:rFonts w:ascii="Cambria Math" w:eastAsiaTheme="minorEastAsia" w:hAnsi="Cambria Math"/>
              </w:rPr>
              <m:t>+</m:t>
            </m:r>
          </m:sub>
        </m:sSub>
      </m:oMath>
      <w:r>
        <w:rPr>
          <w:rFonts w:eastAsiaTheme="minorEastAsia"/>
        </w:rPr>
        <w:t xml:space="preserve"> = 0 and </w:t>
      </w:r>
      <m:oMath>
        <m:sSub>
          <m:sSubPr>
            <m:ctrlPr>
              <w:rPr>
                <w:rFonts w:ascii="Cambria Math" w:eastAsiaTheme="minorEastAsia" w:hAnsi="Cambria Math"/>
                <w:i/>
              </w:rPr>
            </m:ctrlPr>
          </m:sSubPr>
          <m:e>
            <m:r>
              <w:rPr>
                <w:rFonts w:ascii="Cambria Math" w:eastAsiaTheme="minorEastAsia" w:hAnsi="Cambria Math"/>
              </w:rPr>
              <m:t>τ</m:t>
            </m:r>
          </m:e>
          <m:sub>
            <m:r>
              <w:rPr>
                <w:rFonts w:ascii="Cambria Math" w:eastAsiaTheme="minorEastAsia" w:hAnsi="Cambria Math"/>
              </w:rPr>
              <m:t>+</m:t>
            </m:r>
          </m:sub>
        </m:sSub>
      </m:oMath>
      <w:r>
        <w:t>|+</w:t>
      </w:r>
      <m:oMath>
        <m:r>
          <m:rPr>
            <m:sty m:val="p"/>
          </m:rPr>
          <w:rPr>
            <w:rFonts w:ascii="Cambria Math" w:eastAsia="MS Gothic" w:hAnsi="Cambria Math" w:cs="MS Gothic"/>
          </w:rPr>
          <m:t>〉</m:t>
        </m:r>
      </m:oMath>
      <w:r>
        <w:t>|</w:t>
      </w:r>
      <m:oMath>
        <m:sSub>
          <m:sSubPr>
            <m:ctrlPr>
              <w:rPr>
                <w:rFonts w:ascii="Cambria Math" w:hAnsi="Cambria Math"/>
                <w:i/>
              </w:rPr>
            </m:ctrlPr>
          </m:sSubPr>
          <m:e>
            <m:r>
              <w:rPr>
                <w:rFonts w:ascii="Cambria Math" w:hAnsi="Cambria Math"/>
              </w:rPr>
              <m:t>X</m:t>
            </m:r>
          </m:e>
          <m:sub>
            <m:r>
              <w:rPr>
                <w:rFonts w:ascii="Cambria Math" w:hAnsi="Cambria Math"/>
              </w:rPr>
              <m:t>3</m:t>
            </m:r>
          </m:sub>
        </m:sSub>
        <m:r>
          <m:rPr>
            <m:sty m:val="p"/>
          </m:rPr>
          <w:rPr>
            <w:rFonts w:ascii="Cambria Math" w:eastAsia="MS Gothic" w:hAnsi="Cambria Math" w:cs="MS Gothic"/>
          </w:rPr>
          <m:t>〉</m:t>
        </m:r>
      </m:oMath>
      <w:r>
        <w:rPr>
          <w:rFonts w:eastAsiaTheme="minorEastAsia"/>
        </w:rPr>
        <w:t xml:space="preserve"> - </w:t>
      </w:r>
      <m:oMath>
        <m:sSub>
          <m:sSubPr>
            <m:ctrlPr>
              <w:rPr>
                <w:rFonts w:ascii="Cambria Math" w:eastAsiaTheme="minorEastAsia" w:hAnsi="Cambria Math"/>
                <w:i/>
              </w:rPr>
            </m:ctrlPr>
          </m:sSubPr>
          <m:e>
            <m:r>
              <w:rPr>
                <w:rFonts w:ascii="Cambria Math" w:eastAsiaTheme="minorEastAsia" w:hAnsi="Cambria Math"/>
              </w:rPr>
              <m:t>σ</m:t>
            </m:r>
          </m:e>
          <m:sub>
            <m:r>
              <w:rPr>
                <w:rFonts w:ascii="Cambria Math" w:eastAsiaTheme="minorEastAsia" w:hAnsi="Cambria Math"/>
              </w:rPr>
              <m:t>-</m:t>
            </m:r>
          </m:sub>
        </m:sSub>
      </m:oMath>
      <w:r>
        <w:t>|-</w:t>
      </w:r>
      <m:oMath>
        <m:r>
          <m:rPr>
            <m:sty m:val="p"/>
          </m:rPr>
          <w:rPr>
            <w:rFonts w:ascii="Cambria Math" w:eastAsia="MS Gothic" w:hAnsi="Cambria Math" w:cs="MS Gothic"/>
          </w:rPr>
          <m:t>〉</m:t>
        </m:r>
      </m:oMath>
      <w:r>
        <w:t>|</w:t>
      </w:r>
      <m:oMath>
        <m:sSub>
          <m:sSubPr>
            <m:ctrlPr>
              <w:rPr>
                <w:rFonts w:ascii="Cambria Math" w:hAnsi="Cambria Math"/>
                <w:i/>
              </w:rPr>
            </m:ctrlPr>
          </m:sSubPr>
          <m:e>
            <m:r>
              <w:rPr>
                <w:rFonts w:ascii="Cambria Math" w:hAnsi="Cambria Math"/>
              </w:rPr>
              <m:t>X</m:t>
            </m:r>
          </m:e>
          <m:sub>
            <m:r>
              <w:rPr>
                <w:rFonts w:ascii="Cambria Math" w:hAnsi="Cambria Math"/>
              </w:rPr>
              <m:t>0</m:t>
            </m:r>
          </m:sub>
        </m:sSub>
        <m:r>
          <m:rPr>
            <m:sty m:val="p"/>
          </m:rPr>
          <w:rPr>
            <w:rFonts w:ascii="Cambria Math" w:eastAsia="MS Gothic" w:hAnsi="Cambria Math" w:cs="MS Gothic"/>
          </w:rPr>
          <m:t>〉=0</m:t>
        </m:r>
      </m:oMath>
      <w:r>
        <w:rPr>
          <w:rFonts w:eastAsiaTheme="minorEastAsia"/>
        </w:rPr>
        <w:t xml:space="preserve">. </w:t>
      </w:r>
      <w:r w:rsidRPr="00163C5B">
        <w:rPr>
          <w:rFonts w:eastAsiaTheme="minorEastAsia"/>
        </w:rPr>
        <w:t xml:space="preserve">When all of those things line up, it's clear that the </w:t>
      </w:r>
      <w:r w:rsidRPr="002A2162">
        <w:rPr>
          <w:rFonts w:eastAsiaTheme="minorEastAsia"/>
        </w:rPr>
        <w:t xml:space="preserve">surjective bounded </w:t>
      </w:r>
      <w:r>
        <w:rPr>
          <w:rFonts w:eastAsiaTheme="minorEastAsia"/>
        </w:rPr>
        <w:t>operation will be of</w:t>
      </w:r>
      <w:r w:rsidRPr="00163C5B">
        <w:rPr>
          <w:rFonts w:eastAsiaTheme="minorEastAsia"/>
        </w:rPr>
        <w:t>:</w:t>
      </w:r>
    </w:p>
    <w:p w14:paraId="4E2F4617" w14:textId="77777777" w:rsidR="0034192C" w:rsidRDefault="0034192C" w:rsidP="0034192C"/>
    <w:tbl>
      <w:tblPr>
        <w:tblW w:w="7859" w:type="dxa"/>
        <w:tblInd w:w="2608" w:type="dxa"/>
        <w:tblCellMar>
          <w:left w:w="0" w:type="dxa"/>
          <w:right w:w="0" w:type="dxa"/>
        </w:tblCellMar>
        <w:tblLook w:val="04A0" w:firstRow="1" w:lastRow="0" w:firstColumn="1" w:lastColumn="0" w:noHBand="0" w:noVBand="1"/>
      </w:tblPr>
      <w:tblGrid>
        <w:gridCol w:w="7428"/>
        <w:gridCol w:w="431"/>
      </w:tblGrid>
      <w:tr w:rsidR="00BB7B55" w:rsidRPr="003030D2" w14:paraId="2F7C0E7A" w14:textId="77777777" w:rsidTr="0049792E">
        <w:tc>
          <w:tcPr>
            <w:tcW w:w="7428" w:type="dxa"/>
          </w:tcPr>
          <w:p w14:paraId="0C589F8B" w14:textId="225E3F29" w:rsidR="00BB7B55" w:rsidRPr="0034192C" w:rsidRDefault="00000000" w:rsidP="0049792E">
            <w:pPr>
              <w:pStyle w:val="MDPI39equation"/>
              <w:rPr>
                <w:rFonts w:ascii="Cambria Math" w:hAnsi="Cambria Math"/>
                <w:oMath/>
              </w:rPr>
            </w:pPr>
            <m:oMath>
              <m:nary>
                <m:naryPr>
                  <m:chr m:val="⋃"/>
                  <m:limLoc m:val="undOvr"/>
                  <m:subHide m:val="1"/>
                  <m:supHide m:val="1"/>
                  <m:ctrlPr>
                    <w:rPr>
                      <w:rFonts w:ascii="Cambria Math" w:hAnsi="Cambria Math"/>
                      <w:i/>
                    </w:rPr>
                  </m:ctrlPr>
                </m:naryPr>
                <m:sub/>
                <m:sup/>
                <m:e>
                  <m:r>
                    <w:rPr>
                      <w:rFonts w:ascii="Cambria Math" w:hAnsi="Cambria Math"/>
                    </w:rPr>
                    <m:t>|ψ</m:t>
                  </m:r>
                  <m:r>
                    <m:rPr>
                      <m:sty m:val="p"/>
                    </m:rPr>
                    <w:rPr>
                      <w:rFonts w:ascii="Cambria Math" w:eastAsia="MS Gothic" w:hAnsi="Cambria Math" w:cs="MS Gothic"/>
                    </w:rPr>
                    <m:t>〉</m:t>
                  </m:r>
                  <m:r>
                    <w:rPr>
                      <w:rFonts w:ascii="Cambria Math" w:hAnsi="Cambria Math"/>
                    </w:rPr>
                    <m:t>|X</m:t>
                  </m:r>
                  <m:r>
                    <m:rPr>
                      <m:sty m:val="p"/>
                    </m:rPr>
                    <w:rPr>
                      <w:rFonts w:ascii="Cambria Math" w:eastAsia="MS Gothic" w:hAnsi="Cambria Math" w:cs="MS Gothic"/>
                    </w:rPr>
                    <m:t>〉=</m:t>
                  </m:r>
                </m:e>
              </m:nary>
            </m:oMath>
            <w:r w:rsidR="00BB7B55">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σ</m:t>
                  </m:r>
                </m:e>
                <m:sub>
                  <m:r>
                    <w:rPr>
                      <w:rFonts w:ascii="Cambria Math" w:eastAsiaTheme="minorEastAsia" w:hAnsi="Cambria Math"/>
                    </w:rPr>
                    <m:t>-</m:t>
                  </m:r>
                </m:sub>
              </m:sSub>
            </m:oMath>
            <w:r w:rsidR="00BB7B55">
              <w:t>|</w:t>
            </w:r>
            <m:oMath>
              <m:r>
                <w:rPr>
                  <w:rFonts w:ascii="Cambria Math" w:hAnsi="Cambria Math"/>
                </w:rPr>
                <m:t>ψ</m:t>
              </m:r>
              <m:r>
                <m:rPr>
                  <m:sty m:val="p"/>
                </m:rPr>
                <w:rPr>
                  <w:rFonts w:ascii="Cambria Math" w:eastAsia="MS Gothic" w:hAnsi="Cambria Math" w:cs="MS Gothic"/>
                </w:rPr>
                <m:t>〉</m:t>
              </m:r>
            </m:oMath>
            <w:r w:rsidR="00BB7B55">
              <w:t>|</w:t>
            </w:r>
            <m:oMath>
              <m:sSub>
                <m:sSubPr>
                  <m:ctrlPr>
                    <w:rPr>
                      <w:rFonts w:ascii="Cambria Math" w:hAnsi="Cambria Math"/>
                      <w:i/>
                    </w:rPr>
                  </m:ctrlPr>
                </m:sSubPr>
                <m:e>
                  <m:r>
                    <w:rPr>
                      <w:rFonts w:ascii="Cambria Math" w:hAnsi="Cambria Math"/>
                    </w:rPr>
                    <m:t>X</m:t>
                  </m:r>
                </m:e>
                <m:sub>
                  <m:r>
                    <w:rPr>
                      <w:rFonts w:ascii="Cambria Math" w:hAnsi="Cambria Math"/>
                    </w:rPr>
                    <m:t>0</m:t>
                  </m:r>
                </m:sub>
              </m:sSub>
              <m:r>
                <m:rPr>
                  <m:sty m:val="p"/>
                </m:rPr>
                <w:rPr>
                  <w:rFonts w:ascii="Cambria Math" w:eastAsia="MS Gothic" w:hAnsi="Cambria Math" w:cs="MS Gothic"/>
                </w:rPr>
                <m:t>〉</m:t>
              </m:r>
            </m:oMath>
            <w:r w:rsidR="00BB7B55">
              <w:rPr>
                <w:rFonts w:eastAsiaTheme="minorEastAsia"/>
              </w:rPr>
              <w:t xml:space="preserve">                                                                                                         </w:t>
            </w:r>
          </w:p>
        </w:tc>
        <w:tc>
          <w:tcPr>
            <w:tcW w:w="431" w:type="dxa"/>
            <w:vAlign w:val="center"/>
          </w:tcPr>
          <w:p w14:paraId="3EED44FA" w14:textId="2B5B2D7B" w:rsidR="00BB7B55" w:rsidRPr="003030D2" w:rsidRDefault="00BB7B55" w:rsidP="0049792E">
            <w:pPr>
              <w:pStyle w:val="MDPI3aequationnumber"/>
              <w:spacing w:line="260" w:lineRule="atLeast"/>
            </w:pPr>
            <w:r w:rsidRPr="003030D2">
              <w:t>(</w:t>
            </w:r>
            <w:r>
              <w:t>2</w:t>
            </w:r>
            <w:r w:rsidR="00563BBA">
              <w:t>2</w:t>
            </w:r>
            <w:r w:rsidRPr="003030D2">
              <w:t>)</w:t>
            </w:r>
          </w:p>
        </w:tc>
      </w:tr>
    </w:tbl>
    <w:p w14:paraId="07722656" w14:textId="77777777" w:rsidR="00BB7B55" w:rsidRPr="006C5672" w:rsidRDefault="00BB7B55" w:rsidP="00BB7B55">
      <w:pPr>
        <w:ind w:left="2694"/>
        <w:rPr>
          <w:rFonts w:eastAsiaTheme="minorEastAsia"/>
        </w:rPr>
      </w:pPr>
      <w:r w:rsidRPr="00CB227E">
        <w:rPr>
          <w:rFonts w:eastAsiaTheme="minorEastAsia"/>
        </w:rPr>
        <w:t xml:space="preserve">Since the </w:t>
      </w:r>
      <w:r w:rsidRPr="002A2162">
        <w:rPr>
          <w:rFonts w:eastAsiaTheme="minorEastAsia"/>
        </w:rPr>
        <w:t xml:space="preserve">surjective bounded </w:t>
      </w:r>
      <w:r>
        <w:rPr>
          <w:rFonts w:eastAsiaTheme="minorEastAsia"/>
        </w:rPr>
        <w:t xml:space="preserve">operator </w:t>
      </w:r>
      <w:r w:rsidRPr="00CB227E">
        <w:rPr>
          <w:rFonts w:eastAsiaTheme="minorEastAsia"/>
        </w:rPr>
        <w:t>places the apprehended and a</w:t>
      </w:r>
      <w:r>
        <w:rPr>
          <w:rFonts w:eastAsiaTheme="minorEastAsia"/>
        </w:rPr>
        <w:t>dditional</w:t>
      </w:r>
      <w:r w:rsidRPr="00CB227E">
        <w:rPr>
          <w:rFonts w:eastAsiaTheme="minorEastAsia"/>
        </w:rPr>
        <w:t xml:space="preserve"> particles in separate quantum spaces, the extra photons cannot provide </w:t>
      </w:r>
      <w:r>
        <w:rPr>
          <w:rFonts w:eastAsiaTheme="minorEastAsia"/>
        </w:rPr>
        <w:t>Ravana</w:t>
      </w:r>
      <w:r w:rsidRPr="00CB227E">
        <w:rPr>
          <w:rFonts w:eastAsiaTheme="minorEastAsia"/>
        </w:rPr>
        <w:t xml:space="preserve"> with reliable information. So, there's no way for </w:t>
      </w:r>
      <w:r>
        <w:rPr>
          <w:rFonts w:eastAsiaTheme="minorEastAsia"/>
        </w:rPr>
        <w:t xml:space="preserve">Ravana </w:t>
      </w:r>
      <w:r w:rsidRPr="00CB227E">
        <w:rPr>
          <w:rFonts w:eastAsiaTheme="minorEastAsia"/>
        </w:rPr>
        <w:t>to exploit the algorithm using an E</w:t>
      </w:r>
      <w:r>
        <w:rPr>
          <w:rFonts w:eastAsiaTheme="minorEastAsia"/>
        </w:rPr>
        <w:t>NMA</w:t>
      </w:r>
      <w:r w:rsidRPr="00CB227E">
        <w:rPr>
          <w:rFonts w:eastAsiaTheme="minorEastAsia"/>
        </w:rPr>
        <w:t xml:space="preserve"> and learn anything.</w:t>
      </w:r>
      <w:r w:rsidRPr="006C5672">
        <w:t xml:space="preserve"> </w:t>
      </w:r>
      <w:r w:rsidRPr="006C5672">
        <w:rPr>
          <w:rFonts w:eastAsiaTheme="minorEastAsia"/>
        </w:rPr>
        <w:t xml:space="preserve">If </w:t>
      </w:r>
      <w:r>
        <w:rPr>
          <w:rFonts w:eastAsiaTheme="minorEastAsia"/>
        </w:rPr>
        <w:t>Ravana</w:t>
      </w:r>
      <w:r w:rsidRPr="006C5672">
        <w:rPr>
          <w:rFonts w:eastAsiaTheme="minorEastAsia"/>
        </w:rPr>
        <w:t xml:space="preserve"> is able to intercept the R</w:t>
      </w:r>
      <w:r w:rsidRPr="002A2162">
        <w:rPr>
          <w:rFonts w:eastAsiaTheme="minorEastAsia"/>
          <w:vertAlign w:val="subscript"/>
        </w:rPr>
        <w:t>2</w:t>
      </w:r>
      <w:r w:rsidRPr="006C5672">
        <w:rPr>
          <w:rFonts w:eastAsiaTheme="minorEastAsia"/>
        </w:rPr>
        <w:t xml:space="preserve"> sequence transmitted in algorithmic fashion and then carry out the </w:t>
      </w:r>
      <w:r w:rsidRPr="002A2162">
        <w:rPr>
          <w:rFonts w:eastAsiaTheme="minorEastAsia"/>
        </w:rPr>
        <w:t xml:space="preserve">surjective bounded </w:t>
      </w:r>
      <w:r>
        <w:rPr>
          <w:rFonts w:eastAsiaTheme="minorEastAsia"/>
        </w:rPr>
        <w:t xml:space="preserve">operation </w:t>
      </w:r>
      <w:r w:rsidRPr="006C5672">
        <w:rPr>
          <w:rFonts w:eastAsiaTheme="minorEastAsia"/>
        </w:rPr>
        <w:t>with the particles in h</w:t>
      </w:r>
      <w:r>
        <w:rPr>
          <w:rFonts w:eastAsiaTheme="minorEastAsia"/>
        </w:rPr>
        <w:t>is</w:t>
      </w:r>
      <w:r w:rsidRPr="006C5672">
        <w:rPr>
          <w:rFonts w:eastAsiaTheme="minorEastAsia"/>
        </w:rPr>
        <w:t xml:space="preserve"> control, we have a working version of the algorithm. </w:t>
      </w:r>
      <w:r w:rsidRPr="00EF14A7">
        <w:rPr>
          <w:rFonts w:eastAsiaTheme="minorEastAsia"/>
        </w:rPr>
        <w:t>After a surjective bounded operation, the states of the q</w:t>
      </w:r>
      <w:r>
        <w:rPr>
          <w:rFonts w:eastAsiaTheme="minorEastAsia"/>
        </w:rPr>
        <w:t>b</w:t>
      </w:r>
      <w:r w:rsidRPr="00EF14A7">
        <w:rPr>
          <w:rFonts w:eastAsiaTheme="minorEastAsia"/>
        </w:rPr>
        <w:t>locks are shown in the above equation</w:t>
      </w:r>
      <w:r w:rsidRPr="006C5672">
        <w:rPr>
          <w:rFonts w:eastAsiaTheme="minorEastAsia"/>
        </w:rPr>
        <w:t>.</w:t>
      </w:r>
    </w:p>
    <w:p w14:paraId="060BCA39" w14:textId="61131BB4" w:rsidR="00462A68" w:rsidRDefault="00BB7B55" w:rsidP="00BB7B55">
      <w:pPr>
        <w:pStyle w:val="MDPI21heading1"/>
        <w:jc w:val="both"/>
        <w:rPr>
          <w:rFonts w:eastAsiaTheme="minorEastAsia"/>
          <w:b w:val="0"/>
          <w:bCs/>
        </w:rPr>
      </w:pPr>
      <w:r w:rsidRPr="00BB7B55">
        <w:rPr>
          <w:rFonts w:eastAsiaTheme="minorEastAsia"/>
          <w:b w:val="0"/>
          <w:bCs/>
        </w:rPr>
        <w:t xml:space="preserve">Consider the Bell state </w:t>
      </w:r>
      <m:oMath>
        <m:sSup>
          <m:sSupPr>
            <m:ctrlPr>
              <w:rPr>
                <w:rFonts w:ascii="Cambria Math" w:eastAsiaTheme="minorEastAsia" w:hAnsi="Cambria Math"/>
                <w:b w:val="0"/>
                <w:bCs/>
                <w:i/>
              </w:rPr>
            </m:ctrlPr>
          </m:sSupPr>
          <m:e>
            <m:r>
              <m:rPr>
                <m:sty m:val="bi"/>
              </m:rPr>
              <w:rPr>
                <w:rFonts w:ascii="Cambria Math" w:eastAsiaTheme="minorEastAsia" w:hAnsi="Cambria Math"/>
              </w:rPr>
              <m:t>|⌽</m:t>
            </m:r>
          </m:e>
          <m:sup>
            <m:r>
              <m:rPr>
                <m:sty m:val="bi"/>
              </m:rPr>
              <w:rPr>
                <w:rFonts w:ascii="Cambria Math" w:eastAsiaTheme="minorEastAsia" w:hAnsi="Cambria Math"/>
              </w:rPr>
              <m:t>†</m:t>
            </m:r>
          </m:sup>
        </m:sSup>
        <m:r>
          <m:rPr>
            <m:sty m:val="bi"/>
          </m:rPr>
          <w:rPr>
            <w:rFonts w:ascii="Cambria Math" w:eastAsiaTheme="minorEastAsia" w:hAnsi="Cambria Math"/>
          </w:rPr>
          <m:t>〉</m:t>
        </m:r>
      </m:oMath>
      <w:r w:rsidRPr="00BB7B55">
        <w:rPr>
          <w:rFonts w:eastAsiaTheme="minorEastAsia"/>
          <w:b w:val="0"/>
          <w:bCs/>
        </w:rPr>
        <w:t xml:space="preserve">; following the surjective bounded operation, the additional particle </w:t>
      </w:r>
      <m:oMath>
        <m:r>
          <m:rPr>
            <m:sty m:val="bi"/>
          </m:rPr>
          <w:rPr>
            <w:rFonts w:ascii="Cambria Math" w:hAnsi="Cambria Math"/>
          </w:rPr>
          <m:t>|X</m:t>
        </m:r>
        <m:r>
          <m:rPr>
            <m:sty m:val="b"/>
          </m:rPr>
          <w:rPr>
            <w:rFonts w:ascii="Cambria Math" w:eastAsia="MS Gothic" w:hAnsi="Cambria Math" w:cs="MS Gothic"/>
          </w:rPr>
          <m:t>〉</m:t>
        </m:r>
      </m:oMath>
      <w:r w:rsidRPr="00BB7B55">
        <w:rPr>
          <w:rFonts w:eastAsiaTheme="minorEastAsia"/>
          <w:b w:val="0"/>
          <w:bCs/>
        </w:rPr>
        <w:t>acquires a state of entanglement with the Bell state.</w:t>
      </w:r>
    </w:p>
    <w:tbl>
      <w:tblPr>
        <w:tblW w:w="7859" w:type="dxa"/>
        <w:tblInd w:w="2608" w:type="dxa"/>
        <w:tblCellMar>
          <w:left w:w="0" w:type="dxa"/>
          <w:right w:w="0" w:type="dxa"/>
        </w:tblCellMar>
        <w:tblLook w:val="04A0" w:firstRow="1" w:lastRow="0" w:firstColumn="1" w:lastColumn="0" w:noHBand="0" w:noVBand="1"/>
      </w:tblPr>
      <w:tblGrid>
        <w:gridCol w:w="7428"/>
        <w:gridCol w:w="431"/>
      </w:tblGrid>
      <w:tr w:rsidR="00BB7B55" w:rsidRPr="003030D2" w14:paraId="5141A7E4" w14:textId="77777777" w:rsidTr="0049792E">
        <w:tc>
          <w:tcPr>
            <w:tcW w:w="7428" w:type="dxa"/>
          </w:tcPr>
          <w:p w14:paraId="5AE070D8" w14:textId="034B0B2E" w:rsidR="00BB7B55" w:rsidRPr="0034192C" w:rsidRDefault="00000000" w:rsidP="0049792E">
            <w:pPr>
              <w:pStyle w:val="MDPI39equation"/>
              <w:rPr>
                <w:rFonts w:ascii="Cambria Math" w:hAnsi="Cambria Math"/>
                <w:oMath/>
              </w:rPr>
            </w:pPr>
            <m:oMath>
              <m:nary>
                <m:naryPr>
                  <m:chr m:val="⋃"/>
                  <m:limLoc m:val="undOvr"/>
                  <m:subHide m:val="1"/>
                  <m:supHide m:val="1"/>
                  <m:ctrlPr>
                    <w:rPr>
                      <w:rFonts w:ascii="Cambria Math" w:hAnsi="Cambria Math"/>
                      <w:i/>
                    </w:rPr>
                  </m:ctrlPr>
                </m:naryPr>
                <m:sub/>
                <m:sup/>
                <m:e>
                  <m:r>
                    <w:rPr>
                      <w:rFonts w:ascii="Cambria Math" w:hAnsi="Cambria Math"/>
                    </w:rPr>
                    <m:t>|</m:t>
                  </m:r>
                  <m:sSup>
                    <m:sSupPr>
                      <m:ctrlPr>
                        <w:rPr>
                          <w:rFonts w:ascii="Cambria Math" w:eastAsiaTheme="minorEastAsia" w:hAnsi="Cambria Math"/>
                          <w:i/>
                        </w:rPr>
                      </m:ctrlPr>
                    </m:sSupPr>
                    <m:e>
                      <m:r>
                        <w:rPr>
                          <w:rFonts w:ascii="Cambria Math" w:eastAsiaTheme="minorEastAsia" w:hAnsi="Cambria Math"/>
                        </w:rPr>
                        <m:t>⌽</m:t>
                      </m:r>
                    </m:e>
                    <m:sup>
                      <m:r>
                        <w:rPr>
                          <w:rFonts w:ascii="Cambria Math" w:eastAsiaTheme="minorEastAsia" w:hAnsi="Cambria Math"/>
                        </w:rPr>
                        <m:t>†</m:t>
                      </m:r>
                    </m:sup>
                  </m:sSup>
                  <m:r>
                    <m:rPr>
                      <m:sty m:val="p"/>
                    </m:rPr>
                    <w:rPr>
                      <w:rFonts w:ascii="Cambria Math" w:eastAsia="MS Gothic" w:hAnsi="Cambria Math" w:cs="MS Gothic"/>
                    </w:rPr>
                    <m:t>〉</m:t>
                  </m:r>
                  <m:r>
                    <w:rPr>
                      <w:rFonts w:ascii="Cambria Math" w:hAnsi="Cambria Math"/>
                    </w:rPr>
                    <m:t>|X</m:t>
                  </m:r>
                  <m:r>
                    <m:rPr>
                      <m:sty m:val="p"/>
                    </m:rPr>
                    <w:rPr>
                      <w:rFonts w:ascii="Cambria Math" w:eastAsia="MS Gothic" w:hAnsi="Cambria Math" w:cs="MS Gothic"/>
                    </w:rPr>
                    <m:t>〉=</m:t>
                  </m:r>
                </m:e>
              </m:nary>
            </m:oMath>
            <w:r w:rsidR="00BB7B55">
              <w:rPr>
                <w:rFonts w:eastAsiaTheme="minorEastAsia"/>
              </w:rPr>
              <w:t xml:space="preserve"> 0.5</w:t>
            </w:r>
            <m:oMath>
              <m:d>
                <m:dPr>
                  <m:begChr m:val="{"/>
                  <m:endChr m:val=""/>
                  <m:ctrlPr>
                    <w:rPr>
                      <w:rFonts w:ascii="Cambria Math" w:eastAsiaTheme="minorEastAsia" w:hAnsi="Cambria Math"/>
                      <w:i/>
                    </w:rPr>
                  </m:ctrlPr>
                </m:dPr>
                <m:e>
                  <m:eqArr>
                    <m:eqArrPr>
                      <m:ctrlPr>
                        <w:rPr>
                          <w:rFonts w:ascii="Cambria Math" w:eastAsiaTheme="minorEastAsia" w:hAnsi="Cambria Math"/>
                          <w:i/>
                        </w:rPr>
                      </m:ctrlPr>
                    </m:eqArrPr>
                    <m:e>
                      <m:r>
                        <w:rPr>
                          <w:rFonts w:ascii="Cambria Math" w:hAnsi="Cambria Math"/>
                        </w:rPr>
                        <m:t>|</m:t>
                      </m:r>
                      <m:sSup>
                        <m:sSupPr>
                          <m:ctrlPr>
                            <w:rPr>
                              <w:rFonts w:ascii="Cambria Math" w:eastAsiaTheme="minorEastAsia" w:hAnsi="Cambria Math"/>
                              <w:i/>
                            </w:rPr>
                          </m:ctrlPr>
                        </m:sSupPr>
                        <m:e>
                          <m:r>
                            <w:rPr>
                              <w:rFonts w:ascii="Cambria Math" w:eastAsiaTheme="minorEastAsia" w:hAnsi="Cambria Math"/>
                            </w:rPr>
                            <m:t>⌽</m:t>
                          </m:r>
                        </m:e>
                        <m:sup>
                          <m:r>
                            <w:rPr>
                              <w:rFonts w:ascii="Cambria Math" w:eastAsiaTheme="minorEastAsia" w:hAnsi="Cambria Math"/>
                            </w:rPr>
                            <m:t>†</m:t>
                          </m:r>
                        </m:sup>
                      </m:sSup>
                      <m:r>
                        <m:rPr>
                          <m:sty m:val="p"/>
                        </m:rPr>
                        <w:rPr>
                          <w:rFonts w:ascii="Cambria Math" w:eastAsia="MS Gothic" w:hAnsi="Cambria Math" w:cs="MS Gothic"/>
                        </w:rPr>
                        <m:t>〉</m:t>
                      </m:r>
                      <m:r>
                        <m:rPr>
                          <m:sty m:val="p"/>
                        </m:rP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σ</m:t>
                          </m:r>
                        </m:e>
                        <m:sub>
                          <m:r>
                            <w:rPr>
                              <w:rFonts w:ascii="Cambria Math" w:eastAsiaTheme="minorEastAsia" w:hAnsi="Cambria Math"/>
                            </w:rPr>
                            <m:t>-</m:t>
                          </m:r>
                        </m:sub>
                      </m:sSub>
                      <m:r>
                        <m:rPr>
                          <m:sty m:val="p"/>
                        </m:rP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0</m:t>
                          </m:r>
                        </m:sub>
                      </m:sSub>
                      <m:r>
                        <m:rPr>
                          <m:sty m:val="p"/>
                        </m:rPr>
                        <w:rPr>
                          <w:rFonts w:ascii="Cambria Math" w:eastAsia="MS Gothic" w:hAnsi="Cambria Math" w:cs="MS Gothic"/>
                        </w:rPr>
                        <m:t>〉</m:t>
                      </m:r>
                      <m:r>
                        <m:rPr>
                          <m:sty m:val="p"/>
                        </m:rP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τ</m:t>
                          </m:r>
                        </m:e>
                        <m:sub>
                          <m:r>
                            <w:rPr>
                              <w:rFonts w:ascii="Cambria Math" w:eastAsiaTheme="minorEastAsia" w:hAnsi="Cambria Math"/>
                            </w:rPr>
                            <m:t>+</m:t>
                          </m:r>
                        </m:sub>
                      </m:sSub>
                      <m:r>
                        <m:rPr>
                          <m:sty m:val="p"/>
                        </m:rP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3</m:t>
                          </m:r>
                        </m:sub>
                      </m:sSub>
                      <m:r>
                        <m:rPr>
                          <m:sty m:val="p"/>
                        </m:rPr>
                        <w:rPr>
                          <w:rFonts w:ascii="Cambria Math" w:eastAsia="MS Gothic" w:hAnsi="Cambria Math" w:cs="MS Gothic"/>
                        </w:rPr>
                        <m:t>〉</m:t>
                      </m:r>
                      <m:r>
                        <m:rPr>
                          <m:sty m:val="p"/>
                        </m:rPr>
                        <w:rPr>
                          <w:rFonts w:ascii="Cambria Math" w:eastAsiaTheme="minorEastAsia" w:hAnsi="Cambria Math"/>
                        </w:rPr>
                        <m:t xml:space="preserve"> + </m:t>
                      </m:r>
                      <m:r>
                        <w:rPr>
                          <w:rFonts w:ascii="Cambria Math" w:hAnsi="Cambria Math"/>
                        </w:rPr>
                        <m:t>|</m:t>
                      </m:r>
                      <m:sSup>
                        <m:sSupPr>
                          <m:ctrlPr>
                            <w:rPr>
                              <w:rFonts w:ascii="Cambria Math" w:eastAsiaTheme="minorEastAsia" w:hAnsi="Cambria Math"/>
                              <w:i/>
                            </w:rPr>
                          </m:ctrlPr>
                        </m:sSupPr>
                        <m:e>
                          <m:r>
                            <w:rPr>
                              <w:rFonts w:ascii="Cambria Math" w:eastAsiaTheme="minorEastAsia" w:hAnsi="Cambria Math"/>
                            </w:rPr>
                            <m:t>⌽</m:t>
                          </m:r>
                        </m:e>
                        <m:sup>
                          <m:r>
                            <w:rPr>
                              <w:rFonts w:ascii="Cambria Math" w:eastAsiaTheme="minorEastAsia" w:hAnsi="Cambria Math"/>
                            </w:rPr>
                            <m:t>†</m:t>
                          </m:r>
                        </m:sup>
                      </m:sSup>
                      <m:r>
                        <m:rPr>
                          <m:sty m:val="p"/>
                        </m:rPr>
                        <w:rPr>
                          <w:rFonts w:ascii="Cambria Math" w:eastAsia="MS Gothic" w:hAnsi="Cambria Math" w:cs="MS Gothic"/>
                        </w:rPr>
                        <m:t>〉</m:t>
                      </m:r>
                      <m:r>
                        <m:rPr>
                          <m:sty m:val="p"/>
                        </m:rP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σ</m:t>
                          </m:r>
                        </m:e>
                        <m:sub>
                          <m:r>
                            <w:rPr>
                              <w:rFonts w:ascii="Cambria Math" w:eastAsiaTheme="minorEastAsia" w:hAnsi="Cambria Math"/>
                            </w:rPr>
                            <m:t>-</m:t>
                          </m:r>
                        </m:sub>
                      </m:sSub>
                      <m:r>
                        <m:rPr>
                          <m:sty m:val="p"/>
                        </m:rP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0</m:t>
                          </m:r>
                        </m:sub>
                      </m:sSub>
                      <m:r>
                        <m:rPr>
                          <m:sty m:val="p"/>
                        </m:rPr>
                        <w:rPr>
                          <w:rFonts w:ascii="Cambria Math" w:eastAsia="MS Gothic" w:hAnsi="Cambria Math" w:cs="MS Gothic"/>
                        </w:rPr>
                        <m:t>〉</m:t>
                      </m:r>
                      <m:r>
                        <m:rPr>
                          <m:sty m:val="p"/>
                        </m:rPr>
                        <w:rPr>
                          <w:rFonts w:ascii="Cambria Math" w:eastAsiaTheme="minorEastAsia" w:hAnsi="Cambria Math"/>
                        </w:rPr>
                        <m:t xml:space="preserve"> - </m:t>
                      </m:r>
                      <m:sSub>
                        <m:sSubPr>
                          <m:ctrlPr>
                            <w:rPr>
                              <w:rFonts w:ascii="Cambria Math" w:eastAsiaTheme="minorEastAsia" w:hAnsi="Cambria Math"/>
                              <w:i/>
                            </w:rPr>
                          </m:ctrlPr>
                        </m:sSubPr>
                        <m:e>
                          <m:r>
                            <w:rPr>
                              <w:rFonts w:ascii="Cambria Math" w:eastAsiaTheme="minorEastAsia" w:hAnsi="Cambria Math"/>
                            </w:rPr>
                            <m:t>τ</m:t>
                          </m:r>
                        </m:e>
                        <m:sub>
                          <m:r>
                            <w:rPr>
                              <w:rFonts w:ascii="Cambria Math" w:eastAsiaTheme="minorEastAsia" w:hAnsi="Cambria Math"/>
                            </w:rPr>
                            <m:t>+</m:t>
                          </m:r>
                        </m:sub>
                      </m:sSub>
                      <m:r>
                        <m:rPr>
                          <m:sty m:val="p"/>
                        </m:rP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3</m:t>
                          </m:r>
                        </m:sub>
                      </m:sSub>
                      <m:r>
                        <m:rPr>
                          <m:sty m:val="p"/>
                        </m:rPr>
                        <w:rPr>
                          <w:rFonts w:ascii="Cambria Math" w:eastAsia="MS Gothic" w:hAnsi="Cambria Math" w:cs="MS Gothic"/>
                        </w:rPr>
                        <m:t>〉</m:t>
                      </m:r>
                      <m:r>
                        <m:rPr>
                          <m:sty m:val="p"/>
                        </m:rPr>
                        <w:rPr>
                          <w:rFonts w:ascii="Cambria Math" w:eastAsiaTheme="minorEastAsia" w:hAnsi="Cambria Math"/>
                        </w:rPr>
                        <m:t xml:space="preserve"> ) </m:t>
                      </m:r>
                    </m:e>
                    <m:e>
                      <m:sSub>
                        <m:sSubPr>
                          <m:ctrlPr>
                            <w:rPr>
                              <w:rFonts w:ascii="Cambria Math" w:eastAsiaTheme="minorEastAsia" w:hAnsi="Cambria Math"/>
                              <w:i/>
                            </w:rPr>
                          </m:ctrlPr>
                        </m:sSubPr>
                        <m:e>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ψ</m:t>
                              </m:r>
                            </m:e>
                            <m:sup>
                              <m:r>
                                <w:rPr>
                                  <w:rFonts w:ascii="Cambria Math" w:eastAsiaTheme="minorEastAsia" w:hAnsi="Cambria Math"/>
                                </w:rPr>
                                <m:t>†</m:t>
                              </m:r>
                            </m:sup>
                          </m:sSup>
                          <m:r>
                            <w:rPr>
                              <w:rFonts w:ascii="Cambria Math" w:eastAsiaTheme="minorEastAsia" w:hAnsi="Cambria Math"/>
                            </w:rPr>
                            <m:t>〉(τ</m:t>
                          </m:r>
                        </m:e>
                        <m:sub>
                          <m:r>
                            <w:rPr>
                              <w:rFonts w:ascii="Cambria Math" w:eastAsiaTheme="minorEastAsia" w:hAnsi="Cambria Math"/>
                            </w:rPr>
                            <m:t>-</m:t>
                          </m:r>
                        </m:sub>
                      </m:sSub>
                      <m:r>
                        <m:rPr>
                          <m:sty m:val="p"/>
                        </m:rP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m:t>
                          </m:r>
                        </m:sub>
                      </m:sSub>
                      <m:r>
                        <m:rPr>
                          <m:sty m:val="p"/>
                        </m:rPr>
                        <w:rPr>
                          <w:rFonts w:ascii="Cambria Math" w:eastAsia="MS Gothic" w:hAnsi="Cambria Math" w:cs="MS Gothic"/>
                        </w:rPr>
                        <m:t xml:space="preserve">〉 + </m:t>
                      </m:r>
                      <m:sSub>
                        <m:sSubPr>
                          <m:ctrlPr>
                            <w:rPr>
                              <w:rFonts w:ascii="Cambria Math" w:eastAsiaTheme="minorEastAsia" w:hAnsi="Cambria Math"/>
                              <w:i/>
                            </w:rPr>
                          </m:ctrlPr>
                        </m:sSubPr>
                        <m:e>
                          <m:r>
                            <w:rPr>
                              <w:rFonts w:ascii="Cambria Math" w:eastAsiaTheme="minorEastAsia" w:hAnsi="Cambria Math"/>
                            </w:rPr>
                            <m:t>σ</m:t>
                          </m:r>
                        </m:e>
                        <m:sub>
                          <m:r>
                            <w:rPr>
                              <w:rFonts w:ascii="Cambria Math" w:eastAsiaTheme="minorEastAsia" w:hAnsi="Cambria Math"/>
                            </w:rPr>
                            <m:t>+</m:t>
                          </m:r>
                        </m:sub>
                      </m:sSub>
                      <m:r>
                        <m:rPr>
                          <m:sty m:val="p"/>
                        </m:rP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2</m:t>
                          </m:r>
                        </m:sub>
                      </m:sSub>
                      <m:r>
                        <m:rPr>
                          <m:sty m:val="p"/>
                        </m:rPr>
                        <w:rPr>
                          <w:rFonts w:ascii="Cambria Math" w:eastAsia="MS Gothic" w:hAnsi="Cambria Math" w:cs="MS Gothic"/>
                        </w:rPr>
                        <m:t>〉 +</m:t>
                      </m:r>
                      <m:sSub>
                        <m:sSubPr>
                          <m:ctrlPr>
                            <w:rPr>
                              <w:rFonts w:ascii="Cambria Math" w:eastAsiaTheme="minorEastAsia" w:hAnsi="Cambria Math"/>
                              <w:i/>
                            </w:rPr>
                          </m:ctrlPr>
                        </m:sSubPr>
                        <m:e>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ψ</m:t>
                              </m:r>
                            </m:e>
                            <m:sup>
                              <m:r>
                                <w:rPr>
                                  <w:rFonts w:ascii="Cambria Math" w:eastAsiaTheme="minorEastAsia" w:hAnsi="Cambria Math"/>
                                </w:rPr>
                                <m:t>†</m:t>
                              </m:r>
                            </m:sup>
                          </m:sSup>
                          <m:r>
                            <w:rPr>
                              <w:rFonts w:ascii="Cambria Math" w:eastAsiaTheme="minorEastAsia" w:hAnsi="Cambria Math"/>
                            </w:rPr>
                            <m:t>τ</m:t>
                          </m:r>
                        </m:e>
                        <m:sub>
                          <m:r>
                            <w:rPr>
                              <w:rFonts w:ascii="Cambria Math" w:eastAsiaTheme="minorEastAsia" w:hAnsi="Cambria Math"/>
                            </w:rPr>
                            <m:t>-</m:t>
                          </m:r>
                        </m:sub>
                      </m:sSub>
                      <m:r>
                        <m:rPr>
                          <m:sty m:val="p"/>
                        </m:rP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m:t>
                          </m:r>
                        </m:sub>
                      </m:sSub>
                      <m:r>
                        <m:rPr>
                          <m:sty m:val="p"/>
                        </m:rPr>
                        <w:rPr>
                          <w:rFonts w:ascii="Cambria Math" w:eastAsia="MS Gothic" w:hAnsi="Cambria Math" w:cs="MS Gothic"/>
                        </w:rPr>
                        <m:t xml:space="preserve">〉 - </m:t>
                      </m:r>
                      <m:sSub>
                        <m:sSubPr>
                          <m:ctrlPr>
                            <w:rPr>
                              <w:rFonts w:ascii="Cambria Math" w:eastAsiaTheme="minorEastAsia" w:hAnsi="Cambria Math"/>
                              <w:i/>
                            </w:rPr>
                          </m:ctrlPr>
                        </m:sSubPr>
                        <m:e>
                          <m:r>
                            <w:rPr>
                              <w:rFonts w:ascii="Cambria Math" w:eastAsiaTheme="minorEastAsia" w:hAnsi="Cambria Math"/>
                            </w:rPr>
                            <m:t>σ</m:t>
                          </m:r>
                        </m:e>
                        <m:sub>
                          <m:r>
                            <w:rPr>
                              <w:rFonts w:ascii="Cambria Math" w:eastAsiaTheme="minorEastAsia" w:hAnsi="Cambria Math"/>
                            </w:rPr>
                            <m:t>+</m:t>
                          </m:r>
                        </m:sub>
                      </m:sSub>
                      <m:r>
                        <m:rPr>
                          <m:sty m:val="p"/>
                        </m:rP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2</m:t>
                          </m:r>
                        </m:sub>
                      </m:sSub>
                      <m:r>
                        <m:rPr>
                          <m:sty m:val="p"/>
                        </m:rPr>
                        <w:rPr>
                          <w:rFonts w:ascii="Cambria Math" w:eastAsia="MS Gothic" w:hAnsi="Cambria Math" w:cs="MS Gothic"/>
                        </w:rPr>
                        <m:t>〉)</m:t>
                      </m:r>
                    </m:e>
                  </m:eqArr>
                </m:e>
              </m:d>
            </m:oMath>
          </w:p>
        </w:tc>
        <w:tc>
          <w:tcPr>
            <w:tcW w:w="431" w:type="dxa"/>
            <w:vAlign w:val="center"/>
          </w:tcPr>
          <w:p w14:paraId="6F55FFC2" w14:textId="1CD104DA" w:rsidR="00BB7B55" w:rsidRPr="003030D2" w:rsidRDefault="00BB7B55" w:rsidP="0049792E">
            <w:pPr>
              <w:pStyle w:val="MDPI3aequationnumber"/>
              <w:spacing w:line="260" w:lineRule="atLeast"/>
            </w:pPr>
            <w:r w:rsidRPr="003030D2">
              <w:t>(</w:t>
            </w:r>
            <w:r>
              <w:t>2</w:t>
            </w:r>
            <w:r w:rsidR="00563BBA">
              <w:t>3</w:t>
            </w:r>
            <w:r w:rsidRPr="003030D2">
              <w:t>)</w:t>
            </w:r>
          </w:p>
        </w:tc>
      </w:tr>
    </w:tbl>
    <w:p w14:paraId="36219686" w14:textId="77777777" w:rsidR="00BB7B55" w:rsidRPr="00CB7DCC" w:rsidRDefault="00BB7B55" w:rsidP="00BB7B55">
      <w:pPr>
        <w:ind w:left="2552" w:firstLine="142"/>
        <w:rPr>
          <w:rFonts w:eastAsiaTheme="minorEastAsia"/>
        </w:rPr>
      </w:pPr>
      <w:r w:rsidRPr="00CB7DCC">
        <w:rPr>
          <w:rFonts w:eastAsiaTheme="minorEastAsia"/>
        </w:rPr>
        <w:t xml:space="preserve">Since </w:t>
      </w:r>
      <w:r>
        <w:rPr>
          <w:rFonts w:eastAsiaTheme="minorEastAsia"/>
        </w:rPr>
        <w:t>Rama</w:t>
      </w:r>
      <w:r w:rsidRPr="00CB7DCC">
        <w:rPr>
          <w:rFonts w:eastAsiaTheme="minorEastAsia"/>
        </w:rPr>
        <w:t xml:space="preserve"> now has a 0.25 percent chance of determining the proper Bell state, it is likely that the eavesdropping procedure will pick up on </w:t>
      </w:r>
      <w:r>
        <w:rPr>
          <w:rFonts w:eastAsiaTheme="minorEastAsia"/>
        </w:rPr>
        <w:t>Ravan</w:t>
      </w:r>
      <w:r w:rsidRPr="00CB7DCC">
        <w:rPr>
          <w:rFonts w:eastAsiaTheme="minorEastAsia"/>
        </w:rPr>
        <w:t xml:space="preserve">'s presence. If </w:t>
      </w:r>
      <w:r>
        <w:rPr>
          <w:rFonts w:eastAsiaTheme="minorEastAsia"/>
        </w:rPr>
        <w:t>Ravan</w:t>
      </w:r>
      <w:r w:rsidRPr="00CB7DCC">
        <w:rPr>
          <w:rFonts w:eastAsiaTheme="minorEastAsia"/>
        </w:rPr>
        <w:t xml:space="preserve"> attempts an ENMA attack on the verification process between two quantum spaces, </w:t>
      </w:r>
      <w:r>
        <w:rPr>
          <w:rFonts w:eastAsiaTheme="minorEastAsia"/>
        </w:rPr>
        <w:t>Ravan</w:t>
      </w:r>
      <w:r w:rsidRPr="00CB7DCC">
        <w:rPr>
          <w:rFonts w:eastAsiaTheme="minorEastAsia"/>
        </w:rPr>
        <w:t xml:space="preserve"> will undoubtedly be exposed and rendered impossible to get any sensitive data.</w:t>
      </w:r>
    </w:p>
    <w:p w14:paraId="3D021919" w14:textId="355B61E3" w:rsidR="00BB7B55" w:rsidRDefault="00BB7B55" w:rsidP="00BB7B55">
      <w:pPr>
        <w:pStyle w:val="MDPI21heading1"/>
        <w:ind w:left="2977" w:hanging="283"/>
        <w:jc w:val="both"/>
        <w:rPr>
          <w:b w:val="0"/>
          <w:bCs/>
          <w:i/>
          <w:iCs/>
        </w:rPr>
      </w:pPr>
      <w:r w:rsidRPr="00BB7B55">
        <w:rPr>
          <w:b w:val="0"/>
          <w:bCs/>
          <w:i/>
          <w:iCs/>
        </w:rPr>
        <w:t>7.3 Validity and auditability of quantum blocks</w:t>
      </w:r>
    </w:p>
    <w:p w14:paraId="51CBEB48" w14:textId="77777777" w:rsidR="00BB7B55" w:rsidRDefault="00BB7B55" w:rsidP="00BB7B55">
      <w:pPr>
        <w:ind w:left="2977" w:firstLine="284"/>
        <w:rPr>
          <w:rFonts w:eastAsiaTheme="minorEastAsia"/>
        </w:rPr>
      </w:pPr>
      <w:r w:rsidRPr="006208C4">
        <w:rPr>
          <w:rFonts w:eastAsiaTheme="minorEastAsia"/>
        </w:rPr>
        <w:t xml:space="preserve">Even if </w:t>
      </w:r>
      <w:r>
        <w:rPr>
          <w:rFonts w:eastAsiaTheme="minorEastAsia"/>
        </w:rPr>
        <w:t>Ravana</w:t>
      </w:r>
      <w:r w:rsidRPr="006208C4">
        <w:rPr>
          <w:rFonts w:eastAsiaTheme="minorEastAsia"/>
        </w:rPr>
        <w:t xml:space="preserve"> were to desire to alter the contents of a qblock, she would be unlikely to achieve, due to the fact that she could not alter the hash value of both current and subsequent blocks simultaneously. By storing the verified information in the qblock, the </w:t>
      </w:r>
      <w:r>
        <w:rPr>
          <w:rFonts w:eastAsiaTheme="minorEastAsia"/>
        </w:rPr>
        <w:t>D</w:t>
      </w:r>
      <w:r w:rsidRPr="006208C4">
        <w:rPr>
          <w:rFonts w:eastAsiaTheme="minorEastAsia"/>
        </w:rPr>
        <w:t xml:space="preserve">QHR protocol can guarantee the secrecy and correctness of the data in the </w:t>
      </w:r>
      <w:r>
        <w:rPr>
          <w:rFonts w:eastAsiaTheme="minorEastAsia"/>
        </w:rPr>
        <w:t>q</w:t>
      </w:r>
      <w:r w:rsidRPr="006208C4">
        <w:rPr>
          <w:rFonts w:eastAsiaTheme="minorEastAsia"/>
        </w:rPr>
        <w:t>block.</w:t>
      </w:r>
    </w:p>
    <w:p w14:paraId="7586F37C" w14:textId="1E452E36" w:rsidR="00BB7B55" w:rsidRDefault="00BB7B55" w:rsidP="00BB7B55">
      <w:pPr>
        <w:keepNext/>
        <w:spacing w:before="100" w:beforeAutospacing="1" w:after="100" w:afterAutospacing="1"/>
        <w:ind w:left="2977"/>
      </w:pPr>
      <w:r>
        <w:t>If data from a specific block in a chain of blocks linked by entangled states has to be located and audited, the relative phase of the timestamp associated with that block can be determined using the quantum phase estimation (QPE) procedure. The phase value may be precisely retrieved by employing an adequate number of additional particles. We need to find the phase factors in the quantum state that corresponds to the time |t</w:t>
      </w:r>
      <w:r>
        <w:rPr>
          <w:rFonts w:ascii="Cambria Math" w:hAnsi="Cambria Math" w:cs="Cambria Math"/>
        </w:rPr>
        <w:t>〉</w:t>
      </w:r>
      <w:r>
        <w:t xml:space="preserve">, taking into account that 'a' is the quantity of additional particles. The chronology indicator of the data to be mined allows us to set the quantum state time 't'. If k= 1, 2, 3, ......, a-1, then it is possible to do an oracle operation with controlled </w:t>
      </w:r>
      <w:r>
        <w:rPr>
          <w:rFonts w:ascii="Segoe UI Symbol" w:hAnsi="Segoe UI Symbol"/>
        </w:rPr>
        <w:t>|</w:t>
      </w:r>
      <m:oMath>
        <m:sSup>
          <m:sSupPr>
            <m:ctrlPr>
              <w:rPr>
                <w:rFonts w:ascii="Cambria Math" w:hAnsi="Cambria Math"/>
                <w:i/>
              </w:rPr>
            </m:ctrlPr>
          </m:sSupPr>
          <m:e>
            <m:r>
              <w:rPr>
                <w:rFonts w:ascii="Cambria Math" w:hAnsi="Cambria Math"/>
              </w:rPr>
              <m:t>ψ</m:t>
            </m:r>
          </m:e>
          <m:sup>
            <m:r>
              <w:rPr>
                <w:rFonts w:ascii="Cambria Math" w:hAnsi="Cambria Math"/>
              </w:rPr>
              <m:t>4</m:t>
            </m:r>
          </m:sup>
        </m:sSup>
      </m:oMath>
      <w:r>
        <w:rPr>
          <w:rFonts w:ascii="Segoe UI Symbol" w:eastAsiaTheme="minorEastAsia" w:hAnsi="Segoe UI Symbol"/>
        </w:rPr>
        <w:t>|</w:t>
      </w:r>
      <w:r>
        <w:rPr>
          <w:rFonts w:ascii="Cambria Math" w:eastAsiaTheme="minorEastAsia" w:hAnsi="Cambria Math"/>
        </w:rPr>
        <w:t>〉</w:t>
      </w:r>
      <w:r>
        <w:t xml:space="preserve">. </w:t>
      </w:r>
      <w:r w:rsidRPr="00B85C97">
        <w:t xml:space="preserve">The above </w:t>
      </w:r>
      <w:r>
        <w:t xml:space="preserve">finding </w:t>
      </w:r>
      <w:r w:rsidRPr="00B85C97">
        <w:t xml:space="preserve">suggests that the quantum blockchain suggested in this article can </w:t>
      </w:r>
      <w:r w:rsidR="009802E7" w:rsidRPr="00B85C97">
        <w:t>guarantee</w:t>
      </w:r>
      <w:r w:rsidRPr="00B85C97">
        <w:t xml:space="preserve"> the </w:t>
      </w:r>
      <w:r w:rsidR="009802E7" w:rsidRPr="00B85C97">
        <w:t>precision</w:t>
      </w:r>
      <w:r w:rsidRPr="00B85C97">
        <w:t xml:space="preserve"> of the data included inside the qblock and accomplish </w:t>
      </w:r>
      <w:r w:rsidR="009802E7">
        <w:t>data</w:t>
      </w:r>
      <w:r w:rsidRPr="00B85C97">
        <w:t xml:space="preserve"> tra</w:t>
      </w:r>
      <w:r w:rsidR="009802E7">
        <w:t>cking</w:t>
      </w:r>
      <w:r w:rsidRPr="00B85C97">
        <w:t xml:space="preserve"> by retrieving the hash</w:t>
      </w:r>
      <w:r w:rsidR="00D74809">
        <w:t xml:space="preserve"> of the every data</w:t>
      </w:r>
      <w:r w:rsidRPr="00B85C97">
        <w:t xml:space="preserve"> at the proper moment.</w:t>
      </w:r>
      <w:r w:rsidRPr="00C15315">
        <w:t xml:space="preserve"> The relative phase at time </w:t>
      </w:r>
      <w:r>
        <w:t>|</w:t>
      </w:r>
      <w:r w:rsidRPr="00C15315">
        <w:t>t</w:t>
      </w:r>
      <w:r>
        <w:rPr>
          <w:rFonts w:ascii="Cambria Math" w:hAnsi="Cambria Math"/>
        </w:rPr>
        <w:t>〉</w:t>
      </w:r>
      <w:r w:rsidRPr="00C15315">
        <w:t xml:space="preserve"> may be extracted using the quantum circuit diagram shown in Figure</w:t>
      </w:r>
      <w:r>
        <w:t xml:space="preserve"> 1</w:t>
      </w:r>
      <w:r w:rsidR="0057790B">
        <w:t>3</w:t>
      </w:r>
      <w:r w:rsidRPr="00C15315">
        <w:t>.</w:t>
      </w:r>
    </w:p>
    <w:p w14:paraId="20035342" w14:textId="2E2C0CE0" w:rsidR="00BB7B55" w:rsidRDefault="00BB7B55" w:rsidP="00BB7B55">
      <w:pPr>
        <w:keepNext/>
        <w:spacing w:before="100" w:beforeAutospacing="1" w:after="100" w:afterAutospacing="1"/>
        <w:ind w:left="2977"/>
      </w:pPr>
      <w:r>
        <w:drawing>
          <wp:inline distT="0" distB="0" distL="0" distR="0" wp14:anchorId="6AF6B42E" wp14:editId="2560A1F7">
            <wp:extent cx="5029200" cy="3667125"/>
            <wp:effectExtent l="0" t="0" r="0" b="9525"/>
            <wp:docPr id="13520270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034635" cy="3671088"/>
                    </a:xfrm>
                    <a:prstGeom prst="rect">
                      <a:avLst/>
                    </a:prstGeom>
                    <a:noFill/>
                    <a:ln>
                      <a:noFill/>
                    </a:ln>
                  </pic:spPr>
                </pic:pic>
              </a:graphicData>
            </a:graphic>
          </wp:inline>
        </w:drawing>
      </w:r>
    </w:p>
    <w:p w14:paraId="1D0286B6" w14:textId="687DF47E" w:rsidR="00517C46" w:rsidRPr="00E74277" w:rsidRDefault="00517C46" w:rsidP="00517C46">
      <w:pPr>
        <w:ind w:left="3570"/>
      </w:pPr>
      <w:bookmarkStart w:id="10" w:name="_Hlk157593305"/>
      <w:r w:rsidRPr="00517C46">
        <w:rPr>
          <w:b/>
          <w:bCs/>
        </w:rPr>
        <w:t>Figure 1</w:t>
      </w:r>
      <w:r w:rsidR="0057790B">
        <w:rPr>
          <w:b/>
          <w:bCs/>
        </w:rPr>
        <w:t>3</w:t>
      </w:r>
      <w:r w:rsidRPr="00E74277">
        <w:t xml:space="preserve"> The schematic representation of the quantum circuit to determine the phase distribution of a quantum state.</w:t>
      </w:r>
    </w:p>
    <w:bookmarkEnd w:id="10"/>
    <w:p w14:paraId="4737698E" w14:textId="77777777" w:rsidR="00BB7B55" w:rsidRDefault="00BB7B55" w:rsidP="00BB7B55">
      <w:pPr>
        <w:ind w:left="2977" w:firstLine="284"/>
        <w:rPr>
          <w:rFonts w:eastAsiaTheme="minorEastAsia"/>
        </w:rPr>
      </w:pPr>
    </w:p>
    <w:p w14:paraId="65B4F168" w14:textId="3280C292" w:rsidR="00BB7B55" w:rsidRDefault="00517C46" w:rsidP="00BB7B55">
      <w:pPr>
        <w:pStyle w:val="MDPI21heading1"/>
        <w:ind w:left="2977" w:hanging="283"/>
        <w:jc w:val="both"/>
        <w:rPr>
          <w:b w:val="0"/>
          <w:bCs/>
          <w:i/>
          <w:iCs/>
        </w:rPr>
      </w:pPr>
      <w:r>
        <w:rPr>
          <w:b w:val="0"/>
          <w:bCs/>
          <w:i/>
          <w:iCs/>
        </w:rPr>
        <w:t xml:space="preserve">7.4 </w:t>
      </w:r>
      <w:r w:rsidRPr="00517C46">
        <w:rPr>
          <w:b w:val="0"/>
          <w:bCs/>
          <w:i/>
          <w:iCs/>
        </w:rPr>
        <w:t>A Review of Accomplishment</w:t>
      </w:r>
    </w:p>
    <w:p w14:paraId="36467045" w14:textId="7871102B" w:rsidR="00517C46" w:rsidRDefault="00517C46" w:rsidP="00517C46">
      <w:pPr>
        <w:ind w:left="2977" w:firstLine="425"/>
      </w:pPr>
      <w:r>
        <w:t xml:space="preserve">Here, we take a look at various current blockchain models and compare them to the proposed quantum blockchain. Table 6 displays the pertinent comparisons among the references </w:t>
      </w:r>
      <w:sdt>
        <w:sdtPr>
          <w:tag w:val="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"/>
          <w:id w:val="900407926"/>
          <w:placeholder>
            <w:docPart w:val="6305966D83EB4EC6B4F2897275482677"/>
          </w:placeholder>
        </w:sdtPr>
        <w:sdtContent>
          <w:r w:rsidRPr="00724F25">
            <w:t>[3</w:t>
          </w:r>
          <w:r w:rsidR="00D9152E">
            <w:t>9</w:t>
          </w:r>
          <w:r w:rsidRPr="00724F25">
            <w:t>]–[</w:t>
          </w:r>
          <w:r w:rsidR="00D9152E">
            <w:t>41</w:t>
          </w:r>
          <w:r w:rsidRPr="00724F25">
            <w:t>]</w:t>
          </w:r>
        </w:sdtContent>
      </w:sdt>
      <w:r>
        <w:t>.</w:t>
      </w:r>
    </w:p>
    <w:p w14:paraId="474DC75B" w14:textId="58974FD4" w:rsidR="00517C46" w:rsidRDefault="00517C46" w:rsidP="00517C46">
      <w:pPr>
        <w:ind w:left="2977"/>
      </w:pPr>
      <w:r>
        <w:t xml:space="preserve">Improving upon previous designs, this article </w:t>
      </w:r>
      <w:sdt>
        <w:sdtPr>
          <w:tag w:val="MENDELEY_CITATION_v3_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"/>
          <w:id w:val="1007946765"/>
          <w:placeholder>
            <w:docPart w:val="6305966D83EB4EC6B4F2897275482677"/>
          </w:placeholder>
        </w:sdtPr>
        <w:sdtContent>
          <w:r w:rsidRPr="00724F25">
            <w:t>[3</w:t>
          </w:r>
          <w:r w:rsidR="00D9152E">
            <w:t>9</w:t>
          </w:r>
          <w:r w:rsidRPr="00724F25">
            <w:t>]</w:t>
          </w:r>
        </w:sdtContent>
      </w:sdt>
      <w:r>
        <w:t xml:space="preserve"> suggests an NTRU lattice-based postquantum blockchain architecture for the Internet of Things. Thanks to its efficient underlying lattice structure, the technique narrows down transaction sizes from hundreds of gigabytes to few kilobytes. To provide a broad foundation for future performance enhancement, the authors also proposed an aggregate signature across the NTRU lattice and segregated witnesses.</w:t>
      </w:r>
    </w:p>
    <w:p w14:paraId="0DE5C20E" w14:textId="2B6D0257" w:rsidR="00517C46" w:rsidRDefault="00517C46" w:rsidP="00517C46">
      <w:pPr>
        <w:ind w:left="2977"/>
      </w:pPr>
      <w:r>
        <w:t>An overview of recent advances in the construction of quantum-safe systems, an examination of the vulnerabilities of existing cryptographic methods to computational and innovations in technology, and possible remedies to these vulnerabilities are the primary takeaways from the article [</w:t>
      </w:r>
      <w:r w:rsidR="00D9152E">
        <w:t>40</w:t>
      </w:r>
      <w:r>
        <w:t>].</w:t>
      </w:r>
    </w:p>
    <w:p w14:paraId="42525E50" w14:textId="262C32D5" w:rsidR="00517C46" w:rsidRDefault="00517C46" w:rsidP="00517C46">
      <w:pPr>
        <w:ind w:left="2977"/>
      </w:pPr>
      <w:r>
        <w:t>The study [</w:t>
      </w:r>
      <w:r w:rsidR="00D9152E">
        <w:t>41</w:t>
      </w:r>
      <w:r>
        <w:t>] goes over the well-known area of quantum computing, how present encryption is threatened by it, and how algorithms are being developed to estimate how many qubits would be needed to crack the system of blockchain security.</w:t>
      </w:r>
    </w:p>
    <w:p w14:paraId="575EEA47" w14:textId="009534AC" w:rsidR="00517C46" w:rsidRPr="00517C46" w:rsidRDefault="00517C46" w:rsidP="00B10943">
      <w:r>
        <w:t xml:space="preserve">                           </w:t>
      </w:r>
      <w:r w:rsidR="00B10943">
        <w:t xml:space="preserve">           </w:t>
      </w:r>
      <w:r w:rsidRPr="00517C46">
        <w:rPr>
          <w:b/>
          <w:bCs/>
        </w:rPr>
        <w:t xml:space="preserve">Table </w:t>
      </w:r>
      <w:r>
        <w:rPr>
          <w:b/>
          <w:bCs/>
        </w:rPr>
        <w:t xml:space="preserve">6: </w:t>
      </w:r>
      <w:r>
        <w:t>P</w:t>
      </w:r>
      <w:r w:rsidRPr="00517C46">
        <w:t>ertinent comparisons with existing systems</w:t>
      </w:r>
    </w:p>
    <w:tbl>
      <w:tblPr>
        <w:tblStyle w:val="TableGrid"/>
        <w:tblW w:w="0" w:type="auto"/>
        <w:jc w:val="righ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3"/>
        <w:gridCol w:w="1363"/>
        <w:gridCol w:w="1154"/>
        <w:gridCol w:w="1163"/>
        <w:gridCol w:w="895"/>
        <w:gridCol w:w="1154"/>
        <w:gridCol w:w="1323"/>
        <w:gridCol w:w="1094"/>
      </w:tblGrid>
      <w:tr w:rsidR="00517C46" w:rsidRPr="00623716" w14:paraId="69577A4A" w14:textId="77777777" w:rsidTr="00B10943">
        <w:trPr>
          <w:jc w:val="right"/>
        </w:trPr>
        <w:tc>
          <w:tcPr>
            <w:tcW w:w="1343" w:type="dxa"/>
            <w:tcBorders>
              <w:top w:val="single" w:sz="4" w:space="0" w:color="auto"/>
              <w:bottom w:val="single" w:sz="4" w:space="0" w:color="auto"/>
            </w:tcBorders>
          </w:tcPr>
          <w:p w14:paraId="228220FC" w14:textId="77777777" w:rsidR="00517C46" w:rsidRPr="00734CC1" w:rsidRDefault="00517C46" w:rsidP="0049792E">
            <w:pPr>
              <w:spacing w:before="100" w:beforeAutospacing="1" w:after="100" w:afterAutospacing="1"/>
              <w:rPr>
                <w:b/>
                <w:bCs/>
              </w:rPr>
            </w:pPr>
            <w:r w:rsidRPr="00734CC1">
              <w:rPr>
                <w:b/>
                <w:bCs/>
              </w:rPr>
              <w:t>Review</w:t>
            </w:r>
          </w:p>
        </w:tc>
        <w:tc>
          <w:tcPr>
            <w:tcW w:w="1363" w:type="dxa"/>
            <w:tcBorders>
              <w:top w:val="single" w:sz="4" w:space="0" w:color="auto"/>
              <w:bottom w:val="single" w:sz="4" w:space="0" w:color="auto"/>
            </w:tcBorders>
          </w:tcPr>
          <w:p w14:paraId="753832F8" w14:textId="77777777" w:rsidR="00517C46" w:rsidRPr="00734CC1" w:rsidRDefault="00517C46" w:rsidP="0049792E">
            <w:pPr>
              <w:spacing w:before="100" w:beforeAutospacing="1" w:after="100" w:afterAutospacing="1"/>
              <w:rPr>
                <w:b/>
                <w:bCs/>
              </w:rPr>
            </w:pPr>
            <w:r w:rsidRPr="00734CC1">
              <w:rPr>
                <w:b/>
                <w:bCs/>
              </w:rPr>
              <w:t>Information traceability</w:t>
            </w:r>
          </w:p>
        </w:tc>
        <w:tc>
          <w:tcPr>
            <w:tcW w:w="1154" w:type="dxa"/>
            <w:tcBorders>
              <w:top w:val="single" w:sz="4" w:space="0" w:color="auto"/>
              <w:bottom w:val="single" w:sz="4" w:space="0" w:color="auto"/>
            </w:tcBorders>
          </w:tcPr>
          <w:p w14:paraId="0808429E" w14:textId="77777777" w:rsidR="00517C46" w:rsidRPr="00734CC1" w:rsidRDefault="00517C46" w:rsidP="0049792E">
            <w:pPr>
              <w:spacing w:before="100" w:beforeAutospacing="1" w:after="100" w:afterAutospacing="1"/>
              <w:rPr>
                <w:b/>
                <w:bCs/>
              </w:rPr>
            </w:pPr>
            <w:r w:rsidRPr="00734CC1">
              <w:rPr>
                <w:b/>
                <w:bCs/>
              </w:rPr>
              <w:t>Quantum Block structure</w:t>
            </w:r>
          </w:p>
        </w:tc>
        <w:tc>
          <w:tcPr>
            <w:tcW w:w="1163" w:type="dxa"/>
            <w:tcBorders>
              <w:top w:val="single" w:sz="4" w:space="0" w:color="auto"/>
              <w:bottom w:val="single" w:sz="4" w:space="0" w:color="auto"/>
            </w:tcBorders>
          </w:tcPr>
          <w:p w14:paraId="3FF057E1" w14:textId="77777777" w:rsidR="00517C46" w:rsidRPr="00734CC1" w:rsidRDefault="00517C46" w:rsidP="0049792E">
            <w:pPr>
              <w:spacing w:before="100" w:beforeAutospacing="1" w:after="100" w:afterAutospacing="1"/>
              <w:rPr>
                <w:b/>
                <w:bCs/>
              </w:rPr>
            </w:pPr>
            <w:r w:rsidRPr="00734CC1">
              <w:rPr>
                <w:b/>
                <w:bCs/>
              </w:rPr>
              <w:t>Resist quantum computer attacks</w:t>
            </w:r>
          </w:p>
        </w:tc>
        <w:tc>
          <w:tcPr>
            <w:tcW w:w="895" w:type="dxa"/>
            <w:tcBorders>
              <w:top w:val="single" w:sz="4" w:space="0" w:color="auto"/>
              <w:bottom w:val="single" w:sz="4" w:space="0" w:color="auto"/>
            </w:tcBorders>
          </w:tcPr>
          <w:p w14:paraId="02681A39" w14:textId="77777777" w:rsidR="00517C46" w:rsidRPr="00734CC1" w:rsidRDefault="00517C46" w:rsidP="0049792E">
            <w:pPr>
              <w:spacing w:before="100" w:beforeAutospacing="1" w:after="100" w:afterAutospacing="1"/>
              <w:rPr>
                <w:b/>
                <w:bCs/>
              </w:rPr>
            </w:pPr>
            <w:r w:rsidRPr="00734CC1">
              <w:rPr>
                <w:b/>
                <w:bCs/>
              </w:rPr>
              <w:t>QKD</w:t>
            </w:r>
          </w:p>
        </w:tc>
        <w:tc>
          <w:tcPr>
            <w:tcW w:w="1154" w:type="dxa"/>
            <w:tcBorders>
              <w:top w:val="single" w:sz="4" w:space="0" w:color="auto"/>
              <w:bottom w:val="single" w:sz="4" w:space="0" w:color="auto"/>
            </w:tcBorders>
          </w:tcPr>
          <w:p w14:paraId="6EC2BB1F" w14:textId="77777777" w:rsidR="00517C46" w:rsidRPr="00734CC1" w:rsidRDefault="00517C46" w:rsidP="0049792E">
            <w:pPr>
              <w:spacing w:before="100" w:beforeAutospacing="1" w:after="100" w:afterAutospacing="1"/>
              <w:rPr>
                <w:b/>
                <w:bCs/>
              </w:rPr>
            </w:pPr>
            <w:r w:rsidRPr="00734CC1">
              <w:rPr>
                <w:b/>
                <w:bCs/>
              </w:rPr>
              <w:t>Quantum walk</w:t>
            </w:r>
          </w:p>
        </w:tc>
        <w:tc>
          <w:tcPr>
            <w:tcW w:w="1323" w:type="dxa"/>
            <w:tcBorders>
              <w:top w:val="single" w:sz="4" w:space="0" w:color="auto"/>
              <w:bottom w:val="single" w:sz="4" w:space="0" w:color="auto"/>
            </w:tcBorders>
          </w:tcPr>
          <w:p w14:paraId="3F9179DE" w14:textId="77777777" w:rsidR="00517C46" w:rsidRPr="00734CC1" w:rsidRDefault="00517C46" w:rsidP="0049792E">
            <w:pPr>
              <w:spacing w:before="100" w:beforeAutospacing="1" w:after="100" w:afterAutospacing="1"/>
              <w:rPr>
                <w:b/>
                <w:bCs/>
              </w:rPr>
            </w:pPr>
            <w:r w:rsidRPr="00734CC1">
              <w:rPr>
                <w:b/>
                <w:bCs/>
              </w:rPr>
              <w:t>Quantum Embedding</w:t>
            </w:r>
          </w:p>
        </w:tc>
        <w:tc>
          <w:tcPr>
            <w:tcW w:w="625" w:type="dxa"/>
            <w:tcBorders>
              <w:top w:val="single" w:sz="4" w:space="0" w:color="auto"/>
              <w:bottom w:val="single" w:sz="4" w:space="0" w:color="auto"/>
            </w:tcBorders>
          </w:tcPr>
          <w:p w14:paraId="4AFD0FE4" w14:textId="77777777" w:rsidR="00517C46" w:rsidRPr="00734CC1" w:rsidRDefault="00517C46" w:rsidP="0049792E">
            <w:pPr>
              <w:spacing w:before="100" w:beforeAutospacing="1" w:after="100" w:afterAutospacing="1"/>
              <w:rPr>
                <w:b/>
                <w:bCs/>
              </w:rPr>
            </w:pPr>
            <w:r w:rsidRPr="00734CC1">
              <w:rPr>
                <w:b/>
                <w:bCs/>
              </w:rPr>
              <w:t>Quantum Entropy</w:t>
            </w:r>
          </w:p>
        </w:tc>
      </w:tr>
      <w:tr w:rsidR="00517C46" w:rsidRPr="00623716" w14:paraId="6B873FF5" w14:textId="77777777" w:rsidTr="00B10943">
        <w:trPr>
          <w:trHeight w:val="224"/>
          <w:jc w:val="right"/>
        </w:trPr>
        <w:tc>
          <w:tcPr>
            <w:tcW w:w="1343" w:type="dxa"/>
            <w:tcBorders>
              <w:top w:val="single" w:sz="4" w:space="0" w:color="auto"/>
            </w:tcBorders>
          </w:tcPr>
          <w:p w14:paraId="5BFB4844" w14:textId="63B09656" w:rsidR="00517C46" w:rsidRPr="00623716" w:rsidRDefault="00517C46" w:rsidP="0049792E">
            <w:pPr>
              <w:spacing w:before="100" w:beforeAutospacing="1" w:after="100" w:afterAutospacing="1"/>
            </w:pPr>
            <w:r>
              <w:t xml:space="preserve">   </w:t>
            </w:r>
            <w:r w:rsidR="00867280">
              <w:t>NTRU lattice</w:t>
            </w:r>
            <w:r>
              <w:t xml:space="preserve"> </w:t>
            </w:r>
            <w:sdt>
              <w:sdtPr>
                <w:tag w:val="MENDELEY_CITATION_v3_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"/>
                <w:id w:val="-1597785584"/>
                <w:placeholder>
                  <w:docPart w:val="0D6D447A6A5345A1A2BD2BD3B497AD8E"/>
                </w:placeholder>
              </w:sdtPr>
              <w:sdtContent>
                <w:r w:rsidRPr="00724F25">
                  <w:t>[3</w:t>
                </w:r>
                <w:r w:rsidR="00D9152E">
                  <w:t>9</w:t>
                </w:r>
                <w:r w:rsidRPr="00724F25">
                  <w:t>]</w:t>
                </w:r>
              </w:sdtContent>
            </w:sdt>
            <w:r>
              <w:t xml:space="preserve">          </w:t>
            </w:r>
          </w:p>
        </w:tc>
        <w:tc>
          <w:tcPr>
            <w:tcW w:w="1363" w:type="dxa"/>
            <w:tcBorders>
              <w:top w:val="single" w:sz="4" w:space="0" w:color="auto"/>
            </w:tcBorders>
          </w:tcPr>
          <w:p w14:paraId="52103B4F" w14:textId="77777777" w:rsidR="00517C46" w:rsidRPr="00623716" w:rsidRDefault="00517C46" w:rsidP="00110EE7">
            <w:pPr>
              <w:spacing w:before="100" w:beforeAutospacing="1" w:after="100" w:afterAutospacing="1"/>
              <w:jc w:val="center"/>
            </w:pPr>
            <w:r>
              <w:t>Yes</w:t>
            </w:r>
          </w:p>
        </w:tc>
        <w:tc>
          <w:tcPr>
            <w:tcW w:w="1154" w:type="dxa"/>
            <w:tcBorders>
              <w:top w:val="single" w:sz="4" w:space="0" w:color="auto"/>
            </w:tcBorders>
          </w:tcPr>
          <w:p w14:paraId="53C02109" w14:textId="6E22BB87" w:rsidR="00517C46" w:rsidRPr="00623716" w:rsidRDefault="00517C46" w:rsidP="00110EE7">
            <w:pPr>
              <w:spacing w:before="100" w:beforeAutospacing="1" w:after="100" w:afterAutospacing="1"/>
              <w:jc w:val="center"/>
            </w:pPr>
            <w:r>
              <w:t>Yes</w:t>
            </w:r>
          </w:p>
        </w:tc>
        <w:tc>
          <w:tcPr>
            <w:tcW w:w="1163" w:type="dxa"/>
            <w:tcBorders>
              <w:top w:val="single" w:sz="4" w:space="0" w:color="auto"/>
            </w:tcBorders>
          </w:tcPr>
          <w:p w14:paraId="0CC04039" w14:textId="02959A3C" w:rsidR="00517C46" w:rsidRPr="00623716" w:rsidRDefault="00517C46" w:rsidP="00110EE7">
            <w:pPr>
              <w:spacing w:before="100" w:beforeAutospacing="1" w:after="100" w:afterAutospacing="1"/>
              <w:jc w:val="center"/>
            </w:pPr>
            <w:r>
              <w:t>Yes</w:t>
            </w:r>
          </w:p>
        </w:tc>
        <w:tc>
          <w:tcPr>
            <w:tcW w:w="895" w:type="dxa"/>
            <w:tcBorders>
              <w:top w:val="single" w:sz="4" w:space="0" w:color="auto"/>
            </w:tcBorders>
          </w:tcPr>
          <w:p w14:paraId="466C780A" w14:textId="77777777" w:rsidR="00517C46" w:rsidRPr="00623716" w:rsidRDefault="00517C46" w:rsidP="00110EE7">
            <w:pPr>
              <w:spacing w:before="100" w:beforeAutospacing="1" w:after="100" w:afterAutospacing="1"/>
              <w:jc w:val="center"/>
            </w:pPr>
            <w:r>
              <w:t>No</w:t>
            </w:r>
          </w:p>
        </w:tc>
        <w:tc>
          <w:tcPr>
            <w:tcW w:w="1154" w:type="dxa"/>
            <w:tcBorders>
              <w:top w:val="single" w:sz="4" w:space="0" w:color="auto"/>
            </w:tcBorders>
          </w:tcPr>
          <w:p w14:paraId="4A45ED5A" w14:textId="77777777" w:rsidR="00517C46" w:rsidRPr="00623716" w:rsidRDefault="00517C46" w:rsidP="00110EE7">
            <w:pPr>
              <w:spacing w:before="100" w:beforeAutospacing="1" w:after="100" w:afterAutospacing="1"/>
              <w:jc w:val="center"/>
            </w:pPr>
            <w:r>
              <w:t>No</w:t>
            </w:r>
          </w:p>
        </w:tc>
        <w:tc>
          <w:tcPr>
            <w:tcW w:w="1323" w:type="dxa"/>
            <w:tcBorders>
              <w:top w:val="single" w:sz="4" w:space="0" w:color="auto"/>
            </w:tcBorders>
          </w:tcPr>
          <w:p w14:paraId="77AF67BD" w14:textId="77777777" w:rsidR="00517C46" w:rsidRPr="00623716" w:rsidRDefault="00517C46" w:rsidP="00110EE7">
            <w:pPr>
              <w:spacing w:before="100" w:beforeAutospacing="1" w:after="100" w:afterAutospacing="1"/>
              <w:jc w:val="center"/>
            </w:pPr>
            <w:r>
              <w:t>No</w:t>
            </w:r>
          </w:p>
        </w:tc>
        <w:tc>
          <w:tcPr>
            <w:tcW w:w="625" w:type="dxa"/>
            <w:tcBorders>
              <w:top w:val="single" w:sz="4" w:space="0" w:color="auto"/>
            </w:tcBorders>
          </w:tcPr>
          <w:p w14:paraId="1F2BB9E5" w14:textId="77777777" w:rsidR="00517C46" w:rsidRDefault="00517C46" w:rsidP="00110EE7">
            <w:pPr>
              <w:spacing w:before="100" w:beforeAutospacing="1" w:after="100" w:afterAutospacing="1"/>
              <w:jc w:val="center"/>
            </w:pPr>
            <w:r>
              <w:t>No</w:t>
            </w:r>
          </w:p>
        </w:tc>
      </w:tr>
      <w:tr w:rsidR="00517C46" w:rsidRPr="00623716" w14:paraId="213A76F4" w14:textId="77777777" w:rsidTr="00B10943">
        <w:trPr>
          <w:trHeight w:val="297"/>
          <w:jc w:val="right"/>
        </w:trPr>
        <w:tc>
          <w:tcPr>
            <w:tcW w:w="1343" w:type="dxa"/>
          </w:tcPr>
          <w:p w14:paraId="3EAD9BEE" w14:textId="66756964" w:rsidR="00517C46" w:rsidRPr="00623716" w:rsidRDefault="00867280" w:rsidP="00867280">
            <w:pPr>
              <w:spacing w:before="100" w:beforeAutospacing="1" w:after="100" w:afterAutospacing="1"/>
              <w:jc w:val="center"/>
            </w:pPr>
            <w:r>
              <w:t xml:space="preserve">Hybrid Quantum </w:t>
            </w:r>
            <w:r w:rsidR="00517C46">
              <w:t xml:space="preserve"> </w:t>
            </w:r>
            <w:sdt>
              <w:sdtPr>
                <w:tag w:val="MENDELEY_CITATION_v3_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"/>
                <w:id w:val="-155078620"/>
                <w:placeholder>
                  <w:docPart w:val="0D6D447A6A5345A1A2BD2BD3B497AD8E"/>
                </w:placeholder>
              </w:sdtPr>
              <w:sdtContent>
                <w:r w:rsidR="00517C46" w:rsidRPr="00724F25">
                  <w:t>[</w:t>
                </w:r>
                <w:r w:rsidR="00D9152E">
                  <w:t>40</w:t>
                </w:r>
                <w:r w:rsidR="00517C46" w:rsidRPr="00724F25">
                  <w:t>]</w:t>
                </w:r>
              </w:sdtContent>
            </w:sdt>
          </w:p>
        </w:tc>
        <w:tc>
          <w:tcPr>
            <w:tcW w:w="1363" w:type="dxa"/>
          </w:tcPr>
          <w:p w14:paraId="2543D21A" w14:textId="77777777" w:rsidR="00517C46" w:rsidRPr="00623716" w:rsidRDefault="00517C46" w:rsidP="00110EE7">
            <w:pPr>
              <w:spacing w:before="100" w:beforeAutospacing="1" w:after="100" w:afterAutospacing="1"/>
              <w:jc w:val="center"/>
            </w:pPr>
            <w:r>
              <w:t>Yes</w:t>
            </w:r>
          </w:p>
        </w:tc>
        <w:tc>
          <w:tcPr>
            <w:tcW w:w="1154" w:type="dxa"/>
          </w:tcPr>
          <w:p w14:paraId="35E004B7" w14:textId="77777777" w:rsidR="00517C46" w:rsidRPr="00623716" w:rsidRDefault="00517C46" w:rsidP="00110EE7">
            <w:pPr>
              <w:spacing w:before="100" w:beforeAutospacing="1" w:after="100" w:afterAutospacing="1"/>
              <w:jc w:val="center"/>
            </w:pPr>
            <w:r>
              <w:t>No</w:t>
            </w:r>
          </w:p>
        </w:tc>
        <w:tc>
          <w:tcPr>
            <w:tcW w:w="1163" w:type="dxa"/>
          </w:tcPr>
          <w:p w14:paraId="6E21AF14" w14:textId="77777777" w:rsidR="00517C46" w:rsidRPr="00623716" w:rsidRDefault="00517C46" w:rsidP="00110EE7">
            <w:pPr>
              <w:spacing w:before="100" w:beforeAutospacing="1" w:after="100" w:afterAutospacing="1"/>
              <w:jc w:val="center"/>
            </w:pPr>
            <w:r>
              <w:t>Yes</w:t>
            </w:r>
          </w:p>
        </w:tc>
        <w:tc>
          <w:tcPr>
            <w:tcW w:w="895" w:type="dxa"/>
          </w:tcPr>
          <w:p w14:paraId="1D4680DD" w14:textId="77777777" w:rsidR="00517C46" w:rsidRPr="00623716" w:rsidRDefault="00517C46" w:rsidP="00110EE7">
            <w:pPr>
              <w:spacing w:before="100" w:beforeAutospacing="1" w:after="100" w:afterAutospacing="1"/>
              <w:jc w:val="center"/>
            </w:pPr>
            <w:r>
              <w:t>Yes</w:t>
            </w:r>
          </w:p>
        </w:tc>
        <w:tc>
          <w:tcPr>
            <w:tcW w:w="1154" w:type="dxa"/>
          </w:tcPr>
          <w:p w14:paraId="34CA55A8" w14:textId="77777777" w:rsidR="00517C46" w:rsidRPr="00623716" w:rsidRDefault="00517C46" w:rsidP="00110EE7">
            <w:pPr>
              <w:spacing w:before="100" w:beforeAutospacing="1" w:after="100" w:afterAutospacing="1"/>
              <w:jc w:val="center"/>
            </w:pPr>
            <w:r>
              <w:t>No</w:t>
            </w:r>
          </w:p>
        </w:tc>
        <w:tc>
          <w:tcPr>
            <w:tcW w:w="1323" w:type="dxa"/>
          </w:tcPr>
          <w:p w14:paraId="5144F0C9" w14:textId="77777777" w:rsidR="00517C46" w:rsidRPr="00623716" w:rsidRDefault="00517C46" w:rsidP="00110EE7">
            <w:pPr>
              <w:spacing w:before="100" w:beforeAutospacing="1" w:after="100" w:afterAutospacing="1"/>
              <w:jc w:val="center"/>
            </w:pPr>
            <w:r>
              <w:t>No</w:t>
            </w:r>
          </w:p>
        </w:tc>
        <w:tc>
          <w:tcPr>
            <w:tcW w:w="625" w:type="dxa"/>
          </w:tcPr>
          <w:p w14:paraId="5CD6384B" w14:textId="77777777" w:rsidR="00517C46" w:rsidRDefault="00517C46" w:rsidP="00110EE7">
            <w:pPr>
              <w:spacing w:before="100" w:beforeAutospacing="1" w:after="100" w:afterAutospacing="1"/>
              <w:jc w:val="center"/>
            </w:pPr>
            <w:r>
              <w:t>No</w:t>
            </w:r>
          </w:p>
        </w:tc>
      </w:tr>
      <w:tr w:rsidR="00517C46" w:rsidRPr="00623716" w14:paraId="4E80D09D" w14:textId="77777777" w:rsidTr="00B10943">
        <w:trPr>
          <w:jc w:val="right"/>
        </w:trPr>
        <w:tc>
          <w:tcPr>
            <w:tcW w:w="1343" w:type="dxa"/>
          </w:tcPr>
          <w:p w14:paraId="5AF24315" w14:textId="56F05514" w:rsidR="00517C46" w:rsidRPr="00623716" w:rsidRDefault="00867280" w:rsidP="00867280">
            <w:pPr>
              <w:spacing w:before="100" w:beforeAutospacing="1" w:after="100" w:afterAutospacing="1"/>
              <w:jc w:val="center"/>
            </w:pPr>
            <w:r>
              <w:t>Q</w:t>
            </w:r>
            <w:r w:rsidRPr="00867280">
              <w:t>uantum-resistant blockchain networks</w:t>
            </w:r>
            <w:r w:rsidR="00517C46">
              <w:t xml:space="preserve"> </w:t>
            </w:r>
            <w:sdt>
              <w:sdtPr>
                <w:tag w:val="MENDELEY_CITATION_v3_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"/>
                <w:id w:val="898015573"/>
                <w:placeholder>
                  <w:docPart w:val="0D6D447A6A5345A1A2BD2BD3B497AD8E"/>
                </w:placeholder>
              </w:sdtPr>
              <w:sdtContent>
                <w:r w:rsidR="00517C46" w:rsidRPr="00724F25">
                  <w:t>[</w:t>
                </w:r>
                <w:r w:rsidR="00D9152E">
                  <w:t>41</w:t>
                </w:r>
                <w:r w:rsidR="00517C46" w:rsidRPr="00724F25">
                  <w:t>]</w:t>
                </w:r>
              </w:sdtContent>
            </w:sdt>
          </w:p>
        </w:tc>
        <w:tc>
          <w:tcPr>
            <w:tcW w:w="1363" w:type="dxa"/>
          </w:tcPr>
          <w:p w14:paraId="1B0471AB" w14:textId="77777777" w:rsidR="00517C46" w:rsidRPr="00623716" w:rsidRDefault="00517C46" w:rsidP="00110EE7">
            <w:pPr>
              <w:spacing w:before="100" w:beforeAutospacing="1" w:after="100" w:afterAutospacing="1"/>
              <w:jc w:val="center"/>
            </w:pPr>
            <w:r>
              <w:t>Yes</w:t>
            </w:r>
          </w:p>
        </w:tc>
        <w:tc>
          <w:tcPr>
            <w:tcW w:w="1154" w:type="dxa"/>
          </w:tcPr>
          <w:p w14:paraId="14897C53" w14:textId="77777777" w:rsidR="00517C46" w:rsidRPr="00623716" w:rsidRDefault="00517C46" w:rsidP="00110EE7">
            <w:pPr>
              <w:spacing w:before="100" w:beforeAutospacing="1" w:after="100" w:afterAutospacing="1"/>
              <w:jc w:val="center"/>
            </w:pPr>
            <w:r>
              <w:t>No</w:t>
            </w:r>
          </w:p>
        </w:tc>
        <w:tc>
          <w:tcPr>
            <w:tcW w:w="1163" w:type="dxa"/>
          </w:tcPr>
          <w:p w14:paraId="79732F66" w14:textId="77777777" w:rsidR="00517C46" w:rsidRPr="00623716" w:rsidRDefault="00517C46" w:rsidP="00110EE7">
            <w:pPr>
              <w:spacing w:before="100" w:beforeAutospacing="1" w:after="100" w:afterAutospacing="1"/>
              <w:jc w:val="center"/>
            </w:pPr>
            <w:r>
              <w:t>Yes</w:t>
            </w:r>
          </w:p>
        </w:tc>
        <w:tc>
          <w:tcPr>
            <w:tcW w:w="895" w:type="dxa"/>
          </w:tcPr>
          <w:p w14:paraId="52EE658C" w14:textId="77777777" w:rsidR="00517C46" w:rsidRPr="00623716" w:rsidRDefault="00517C46" w:rsidP="00110EE7">
            <w:pPr>
              <w:spacing w:before="100" w:beforeAutospacing="1" w:after="100" w:afterAutospacing="1"/>
              <w:jc w:val="center"/>
            </w:pPr>
            <w:r>
              <w:t>Yes</w:t>
            </w:r>
          </w:p>
        </w:tc>
        <w:tc>
          <w:tcPr>
            <w:tcW w:w="1154" w:type="dxa"/>
          </w:tcPr>
          <w:p w14:paraId="1EBA91B0" w14:textId="77777777" w:rsidR="00517C46" w:rsidRPr="00623716" w:rsidRDefault="00517C46" w:rsidP="00110EE7">
            <w:pPr>
              <w:spacing w:before="100" w:beforeAutospacing="1" w:after="100" w:afterAutospacing="1"/>
              <w:jc w:val="center"/>
            </w:pPr>
            <w:r>
              <w:t>No</w:t>
            </w:r>
          </w:p>
        </w:tc>
        <w:tc>
          <w:tcPr>
            <w:tcW w:w="1323" w:type="dxa"/>
          </w:tcPr>
          <w:p w14:paraId="7673E101" w14:textId="77777777" w:rsidR="00517C46" w:rsidRPr="00623716" w:rsidRDefault="00517C46" w:rsidP="00110EE7">
            <w:pPr>
              <w:spacing w:before="100" w:beforeAutospacing="1" w:after="100" w:afterAutospacing="1"/>
              <w:jc w:val="center"/>
            </w:pPr>
            <w:r>
              <w:t>No</w:t>
            </w:r>
          </w:p>
        </w:tc>
        <w:tc>
          <w:tcPr>
            <w:tcW w:w="625" w:type="dxa"/>
          </w:tcPr>
          <w:p w14:paraId="568BDBEC" w14:textId="77777777" w:rsidR="00517C46" w:rsidRDefault="00517C46" w:rsidP="00110EE7">
            <w:pPr>
              <w:spacing w:before="100" w:beforeAutospacing="1" w:after="100" w:afterAutospacing="1"/>
              <w:jc w:val="center"/>
            </w:pPr>
            <w:r>
              <w:t>Yes</w:t>
            </w:r>
          </w:p>
        </w:tc>
      </w:tr>
      <w:tr w:rsidR="00517C46" w:rsidRPr="00623716" w14:paraId="4D1ADCF4" w14:textId="77777777" w:rsidTr="00B10943">
        <w:trPr>
          <w:jc w:val="right"/>
        </w:trPr>
        <w:tc>
          <w:tcPr>
            <w:tcW w:w="1343" w:type="dxa"/>
          </w:tcPr>
          <w:p w14:paraId="3ECFF5BF" w14:textId="77777777" w:rsidR="00517C46" w:rsidRDefault="00517C46" w:rsidP="0049792E">
            <w:pPr>
              <w:spacing w:before="100" w:beforeAutospacing="1" w:after="100" w:afterAutospacing="1"/>
              <w:contextualSpacing/>
            </w:pPr>
            <w:r>
              <w:t xml:space="preserve">  QUAB</w:t>
            </w:r>
          </w:p>
          <w:p w14:paraId="4B136AA4" w14:textId="789D6D69" w:rsidR="00517C46" w:rsidRDefault="00517C46" w:rsidP="0049792E">
            <w:pPr>
              <w:spacing w:before="100" w:beforeAutospacing="1" w:after="100" w:afterAutospacing="1"/>
              <w:contextualSpacing/>
              <w:rPr>
                <w:rFonts w:eastAsia="Times New Roman"/>
                <w:bCs/>
                <w:color w:val="000000" w:themeColor="text1"/>
                <w:shd w:val="clear" w:color="auto" w:fill="FFFFFF"/>
              </w:rPr>
            </w:pPr>
            <w:r>
              <w:t>(Proposed)</w:t>
            </w:r>
          </w:p>
        </w:tc>
        <w:tc>
          <w:tcPr>
            <w:tcW w:w="1363" w:type="dxa"/>
          </w:tcPr>
          <w:p w14:paraId="42EEEFA4" w14:textId="464BD4BB" w:rsidR="00517C46" w:rsidRPr="00623716" w:rsidRDefault="00517C46" w:rsidP="00110EE7">
            <w:pPr>
              <w:spacing w:before="100" w:beforeAutospacing="1" w:after="100" w:afterAutospacing="1"/>
              <w:jc w:val="center"/>
            </w:pPr>
            <w:r>
              <w:t>Yes</w:t>
            </w:r>
          </w:p>
        </w:tc>
        <w:tc>
          <w:tcPr>
            <w:tcW w:w="1154" w:type="dxa"/>
          </w:tcPr>
          <w:p w14:paraId="636C4D27" w14:textId="77777777" w:rsidR="00517C46" w:rsidRPr="00623716" w:rsidRDefault="00517C46" w:rsidP="00110EE7">
            <w:pPr>
              <w:spacing w:before="100" w:beforeAutospacing="1" w:after="100" w:afterAutospacing="1"/>
              <w:jc w:val="center"/>
            </w:pPr>
            <w:r>
              <w:t>Yes</w:t>
            </w:r>
          </w:p>
        </w:tc>
        <w:tc>
          <w:tcPr>
            <w:tcW w:w="1163" w:type="dxa"/>
          </w:tcPr>
          <w:p w14:paraId="4CD8C48F" w14:textId="77777777" w:rsidR="00517C46" w:rsidRPr="00623716" w:rsidRDefault="00517C46" w:rsidP="00110EE7">
            <w:pPr>
              <w:spacing w:before="100" w:beforeAutospacing="1" w:after="100" w:afterAutospacing="1"/>
              <w:jc w:val="center"/>
            </w:pPr>
            <w:r>
              <w:t>Yes</w:t>
            </w:r>
          </w:p>
        </w:tc>
        <w:tc>
          <w:tcPr>
            <w:tcW w:w="895" w:type="dxa"/>
          </w:tcPr>
          <w:p w14:paraId="32F9714D" w14:textId="77777777" w:rsidR="00517C46" w:rsidRPr="00623716" w:rsidRDefault="00517C46" w:rsidP="00110EE7">
            <w:pPr>
              <w:spacing w:before="100" w:beforeAutospacing="1" w:after="100" w:afterAutospacing="1"/>
              <w:jc w:val="center"/>
            </w:pPr>
            <w:r>
              <w:t>Yes</w:t>
            </w:r>
          </w:p>
        </w:tc>
        <w:tc>
          <w:tcPr>
            <w:tcW w:w="1154" w:type="dxa"/>
          </w:tcPr>
          <w:p w14:paraId="267C582A" w14:textId="77777777" w:rsidR="00517C46" w:rsidRPr="00623716" w:rsidRDefault="00517C46" w:rsidP="00110EE7">
            <w:pPr>
              <w:spacing w:before="100" w:beforeAutospacing="1" w:after="100" w:afterAutospacing="1"/>
              <w:jc w:val="center"/>
            </w:pPr>
            <w:r>
              <w:t>Yes</w:t>
            </w:r>
          </w:p>
        </w:tc>
        <w:tc>
          <w:tcPr>
            <w:tcW w:w="1323" w:type="dxa"/>
          </w:tcPr>
          <w:p w14:paraId="0B4EF7C9" w14:textId="77777777" w:rsidR="00517C46" w:rsidRPr="00623716" w:rsidRDefault="00517C46" w:rsidP="00110EE7">
            <w:pPr>
              <w:spacing w:before="100" w:beforeAutospacing="1" w:after="100" w:afterAutospacing="1"/>
              <w:jc w:val="center"/>
            </w:pPr>
            <w:r>
              <w:t>Yes</w:t>
            </w:r>
          </w:p>
        </w:tc>
        <w:tc>
          <w:tcPr>
            <w:tcW w:w="625" w:type="dxa"/>
          </w:tcPr>
          <w:p w14:paraId="6F849A28" w14:textId="662CF0CF" w:rsidR="00517C46" w:rsidRDefault="00517C46" w:rsidP="00110EE7">
            <w:pPr>
              <w:spacing w:before="100" w:beforeAutospacing="1" w:after="100" w:afterAutospacing="1"/>
              <w:jc w:val="center"/>
            </w:pPr>
            <w:r>
              <w:t>Yes</w:t>
            </w:r>
          </w:p>
        </w:tc>
      </w:tr>
    </w:tbl>
    <w:p w14:paraId="451DF486" w14:textId="77777777" w:rsidR="00517C46" w:rsidRPr="00BB7B55" w:rsidRDefault="00517C46" w:rsidP="00B10943">
      <w:pPr>
        <w:pStyle w:val="MDPI21heading1"/>
        <w:ind w:left="0"/>
        <w:jc w:val="both"/>
        <w:rPr>
          <w:b w:val="0"/>
          <w:bCs/>
          <w:i/>
          <w:iCs/>
        </w:rPr>
      </w:pPr>
    </w:p>
    <w:p w14:paraId="3A7CCCB5" w14:textId="5051747D" w:rsidR="00DD591B" w:rsidRPr="00325902" w:rsidRDefault="00AD0647" w:rsidP="0001779D">
      <w:pPr>
        <w:pStyle w:val="MDPI21heading1"/>
      </w:pPr>
      <w:r>
        <w:t>8</w:t>
      </w:r>
      <w:r w:rsidR="00DD591B">
        <w:t>. Conclusions</w:t>
      </w:r>
    </w:p>
    <w:p w14:paraId="5EB331DB" w14:textId="03CDC9F0" w:rsidR="00AC7191" w:rsidRPr="0034192C" w:rsidRDefault="00AC7191" w:rsidP="00C70CD6">
      <w:pPr>
        <w:pStyle w:val="MDPI31text"/>
        <w:rPr>
          <w:rFonts w:eastAsia="SimSun"/>
          <w:noProof/>
          <w:snapToGrid/>
          <w:szCs w:val="20"/>
          <w:lang w:eastAsia="zh-CN" w:bidi="ar-SA"/>
        </w:rPr>
      </w:pPr>
      <w:r w:rsidRPr="0034192C">
        <w:rPr>
          <w:rFonts w:eastAsia="SimSun"/>
          <w:noProof/>
          <w:snapToGrid/>
          <w:szCs w:val="20"/>
          <w:lang w:eastAsia="zh-CN" w:bidi="ar-SA"/>
        </w:rPr>
        <w:t xml:space="preserve">Sharing electronic medical records between healthcare professionals is essential, but this information is extremely private and must be treated as such. Blockchain technology can facilitate a multi-party trust model by providing accessible, immutable, and transparent electronic health records. Nevertheless, with the </w:t>
      </w:r>
      <w:r w:rsidR="00770E50" w:rsidRPr="0034192C">
        <w:rPr>
          <w:rFonts w:eastAsia="SimSun"/>
          <w:noProof/>
          <w:snapToGrid/>
          <w:szCs w:val="20"/>
          <w:lang w:eastAsia="zh-CN" w:bidi="ar-SA"/>
        </w:rPr>
        <w:t>progress</w:t>
      </w:r>
      <w:r w:rsidRPr="0034192C">
        <w:rPr>
          <w:rFonts w:eastAsia="SimSun"/>
          <w:noProof/>
          <w:snapToGrid/>
          <w:szCs w:val="20"/>
          <w:lang w:eastAsia="zh-CN" w:bidi="ar-SA"/>
        </w:rPr>
        <w:t xml:space="preserve"> of </w:t>
      </w:r>
      <w:r w:rsidR="003512F9">
        <w:rPr>
          <w:rFonts w:eastAsia="SimSun"/>
          <w:noProof/>
          <w:snapToGrid/>
          <w:szCs w:val="20"/>
          <w:lang w:eastAsia="zh-CN" w:bidi="ar-SA"/>
        </w:rPr>
        <w:t>near term quantum computing techniques</w:t>
      </w:r>
      <w:r w:rsidRPr="0034192C">
        <w:rPr>
          <w:rFonts w:eastAsia="SimSun"/>
          <w:noProof/>
          <w:snapToGrid/>
          <w:szCs w:val="20"/>
          <w:lang w:eastAsia="zh-CN" w:bidi="ar-SA"/>
        </w:rPr>
        <w:t xml:space="preserve">, vulnerabilities in the current blockchain architecture have emerged. This study offers a physics inspired blockchain network which is actually a quantum computing and creates a new entangled quantum health record (EQHR) protocol with privacy and security at the forefront of their respective architectures. The data blocks that make up this </w:t>
      </w:r>
      <w:r w:rsidR="00770E50">
        <w:rPr>
          <w:rFonts w:eastAsia="SimSun"/>
          <w:noProof/>
          <w:snapToGrid/>
          <w:szCs w:val="20"/>
          <w:lang w:eastAsia="zh-CN" w:bidi="ar-SA"/>
        </w:rPr>
        <w:t>physics</w:t>
      </w:r>
      <w:r w:rsidRPr="0034192C">
        <w:rPr>
          <w:rFonts w:eastAsia="SimSun"/>
          <w:noProof/>
          <w:snapToGrid/>
          <w:szCs w:val="20"/>
          <w:lang w:eastAsia="zh-CN" w:bidi="ar-SA"/>
        </w:rPr>
        <w:t xml:space="preserve"> inspired blockchain are linked via states</w:t>
      </w:r>
      <w:r w:rsidR="00770E50">
        <w:rPr>
          <w:rFonts w:eastAsia="SimSun"/>
          <w:noProof/>
          <w:snapToGrid/>
          <w:szCs w:val="20"/>
          <w:lang w:eastAsia="zh-CN" w:bidi="ar-SA"/>
        </w:rPr>
        <w:t>(bloQ) of entanglemts</w:t>
      </w:r>
      <w:r w:rsidRPr="0034192C">
        <w:rPr>
          <w:rFonts w:eastAsia="SimSun"/>
          <w:noProof/>
          <w:snapToGrid/>
          <w:szCs w:val="20"/>
          <w:lang w:eastAsia="zh-CN" w:bidi="ar-SA"/>
        </w:rPr>
        <w:t xml:space="preserve">. The protocol for the Quantumized Health Record (QHR) goes into great detail about quantum information processing. Health information stored in IoMT systems can be kept secure and private, and their whereabouts can be traced at all times. </w:t>
      </w:r>
      <w:r w:rsidR="00C70CD6" w:rsidRPr="00C70CD6">
        <w:rPr>
          <w:rFonts w:eastAsia="SimSun"/>
          <w:noProof/>
          <w:snapToGrid/>
          <w:szCs w:val="20"/>
          <w:lang w:eastAsia="zh-CN" w:bidi="ar-SA"/>
        </w:rPr>
        <w:t>In light of the findings from the computational study</w:t>
      </w:r>
      <w:r w:rsidRPr="0034192C">
        <w:rPr>
          <w:rFonts w:eastAsia="SimSun"/>
          <w:noProof/>
          <w:snapToGrid/>
          <w:szCs w:val="20"/>
          <w:lang w:eastAsia="zh-CN" w:bidi="ar-SA"/>
        </w:rPr>
        <w:t>, the QUAB network is impenetrable to quantum computer attacks. The quantum block's precision and audit trail are evaluated. In addition, several competing QUAB models are contrasted with the one put forward in this article.</w:t>
      </w:r>
    </w:p>
    <w:p w14:paraId="60C603CC" w14:textId="1B8C976C" w:rsidR="00DD591B" w:rsidRPr="0034192C" w:rsidRDefault="00AC7191" w:rsidP="00AC7191">
      <w:pPr>
        <w:pStyle w:val="MDPI31text"/>
        <w:rPr>
          <w:rFonts w:eastAsia="SimSun"/>
          <w:noProof/>
          <w:snapToGrid/>
          <w:szCs w:val="20"/>
          <w:lang w:eastAsia="zh-CN" w:bidi="ar-SA"/>
        </w:rPr>
      </w:pPr>
      <w:r w:rsidRPr="0034192C">
        <w:rPr>
          <w:rFonts w:eastAsia="SimSun"/>
          <w:noProof/>
          <w:snapToGrid/>
          <w:szCs w:val="20"/>
          <w:lang w:eastAsia="zh-CN" w:bidi="ar-SA"/>
        </w:rPr>
        <w:t>In order to improve safety and effectiveness, QUAB makes use of quantum entanglement, a feature that is absent from standard blockchain. This paper's suggested framework for quantum blockchains provides more detail about the information processing mechanism of the health record protocol and the data structure of quantum blockchains than previous research has found. There are, however, still restrictions on the work. To what extent the EMR procedure should be implemented in practice is not specified in this study. Due to logistical limitations, it has yet to be tested in a genuine experimental context. As technology develops further, quantum information processing and its networking will be able to be fully integrated into world wide web (WWW). Eventually, the quantum Internet will incorporate not only QKD but also other information security technologies. Conversely, the present system for quantum information transfer is still in its early stages and is being expanded at the moment. Unfortunately, a quantum blockchain cannot be implemented without a special kind of quantum network. The QUAB architecture and EQHR protocol proposed in this paper need to overcome the first obstacle—noise interference—before they can be tested in a real quantum system. It is also important to solve the problem of sustaining 'Q'states over a prolonged amount of time. The real-world difficulty lies in solving the problem of maintaining the stability of quantum states carried by block carriers. The improved methodology and practical applications of quantum blockchain should be the focus of future studies. Additional work is required to create a working quantum blockchain with a transport layer that can run on a real quantum computer, is easy to implement, and offers great security and scalability.</w:t>
      </w:r>
    </w:p>
    <w:p w14:paraId="2BDE218E" w14:textId="7D703DFA" w:rsidR="00DD591B" w:rsidRDefault="00DD591B" w:rsidP="00B10943">
      <w:pPr>
        <w:pStyle w:val="MDPI21heading1"/>
      </w:pPr>
      <w:r>
        <w:t xml:space="preserve">6. </w:t>
      </w:r>
      <w:r w:rsidR="00B10943">
        <w:t xml:space="preserve"> </w:t>
      </w:r>
      <w:r w:rsidRPr="00613B31">
        <w:t xml:space="preserve">Author </w:t>
      </w:r>
      <w:r w:rsidR="000203D5" w:rsidRPr="00613B31">
        <w:t>Contributions: “</w:t>
      </w:r>
      <w:r w:rsidRPr="00613B31">
        <w:t xml:space="preserve">Conceptualization, </w:t>
      </w:r>
      <w:r w:rsidR="001F6795">
        <w:t>AB</w:t>
      </w:r>
      <w:r w:rsidRPr="00613B31">
        <w:t xml:space="preserve">.; methodology, </w:t>
      </w:r>
      <w:r w:rsidR="001F6795">
        <w:t>AB</w:t>
      </w:r>
      <w:r w:rsidRPr="00613B31">
        <w:t xml:space="preserve">.; software, </w:t>
      </w:r>
      <w:r w:rsidR="001F6795">
        <w:t>BS</w:t>
      </w:r>
      <w:r w:rsidRPr="00613B31">
        <w:t xml:space="preserve">.; validation, </w:t>
      </w:r>
      <w:r w:rsidR="001F6795">
        <w:t>BS</w:t>
      </w:r>
      <w:r w:rsidRPr="00613B31">
        <w:t xml:space="preserve">.; formal analysis, </w:t>
      </w:r>
      <w:r w:rsidR="001F6795">
        <w:t>AB</w:t>
      </w:r>
      <w:r w:rsidRPr="00613B31">
        <w:t xml:space="preserve">.; investigation, </w:t>
      </w:r>
      <w:r w:rsidR="001F6795">
        <w:t>AB</w:t>
      </w:r>
      <w:r w:rsidRPr="00613B31">
        <w:t xml:space="preserve">.; resources, </w:t>
      </w:r>
      <w:r w:rsidR="001F6795">
        <w:t>AB</w:t>
      </w:r>
      <w:r w:rsidRPr="00613B31">
        <w:t xml:space="preserve">.; data curation, </w:t>
      </w:r>
      <w:r w:rsidR="001F6795">
        <w:t>AB</w:t>
      </w:r>
      <w:r w:rsidRPr="00613B31">
        <w:t>.; writing—</w:t>
      </w:r>
      <w:r w:rsidR="001F6795">
        <w:t>AB</w:t>
      </w:r>
      <w:r w:rsidRPr="00613B31">
        <w:t xml:space="preserve">, X.X.; writing—review and editing, </w:t>
      </w:r>
      <w:r w:rsidR="001F6795">
        <w:t>BS</w:t>
      </w:r>
      <w:r w:rsidRPr="00613B31">
        <w:t xml:space="preserve">.; visualization, </w:t>
      </w:r>
      <w:r w:rsidR="001F6795">
        <w:t>AB</w:t>
      </w:r>
      <w:r w:rsidRPr="00613B31">
        <w:t>.; supervision,</w:t>
      </w:r>
      <w:r w:rsidR="001F6795" w:rsidRPr="001F6795">
        <w:t xml:space="preserve"> </w:t>
      </w:r>
      <w:r w:rsidR="001F6795">
        <w:t>BS</w:t>
      </w:r>
      <w:r w:rsidR="001F6795" w:rsidRPr="00613B31">
        <w:t>;</w:t>
      </w:r>
      <w:r w:rsidRPr="00613B31">
        <w:t xml:space="preserve"> project administration, </w:t>
      </w:r>
      <w:r w:rsidR="001F6795">
        <w:t>BS</w:t>
      </w:r>
      <w:r w:rsidRPr="00613B31">
        <w:t xml:space="preserve">.; funding acquisition, </w:t>
      </w:r>
      <w:r w:rsidR="001F6795">
        <w:t>BS</w:t>
      </w:r>
      <w:r w:rsidRPr="00613B31">
        <w:t xml:space="preserve">. </w:t>
      </w:r>
    </w:p>
    <w:p w14:paraId="5EFBA25F" w14:textId="55D06CBB" w:rsidR="000203D5" w:rsidRPr="00613B31" w:rsidRDefault="000203D5" w:rsidP="000203D5">
      <w:pPr>
        <w:pStyle w:val="MDPI21heading1"/>
      </w:pPr>
      <w:r>
        <w:t>All authors contributed to the final version of the manuscript and gave their final approval of the version to be published.</w:t>
      </w:r>
    </w:p>
    <w:p w14:paraId="20FF8EA6" w14:textId="77777777" w:rsidR="000F0FA9" w:rsidRDefault="000F0FA9" w:rsidP="000F0FA9">
      <w:pPr>
        <w:pStyle w:val="MDPI62BackMatter"/>
      </w:pPr>
      <w:r w:rsidRPr="000F0FA9">
        <w:rPr>
          <w:b/>
          <w:bCs/>
        </w:rPr>
        <w:t>Institutional Review Board Statement</w:t>
      </w:r>
      <w:r>
        <w:t>: Not applicable.</w:t>
      </w:r>
    </w:p>
    <w:p w14:paraId="2D3ED11D" w14:textId="07102D3B" w:rsidR="000F0FA9" w:rsidRPr="00613B31" w:rsidRDefault="000F0FA9" w:rsidP="000F0FA9">
      <w:pPr>
        <w:pStyle w:val="MDPI62BackMatter"/>
      </w:pPr>
      <w:r w:rsidRPr="000F0FA9">
        <w:rPr>
          <w:b/>
          <w:bCs/>
        </w:rPr>
        <w:t>Informed Consent Statement</w:t>
      </w:r>
      <w:r>
        <w:t>: Not applicable.</w:t>
      </w:r>
    </w:p>
    <w:p w14:paraId="72987A28" w14:textId="648B1282" w:rsidR="00836F44" w:rsidRDefault="00836F44" w:rsidP="00836F44">
      <w:pPr>
        <w:pStyle w:val="MDPI62BackMatter"/>
      </w:pPr>
      <w:r w:rsidRPr="00836F44">
        <w:rPr>
          <w:b/>
        </w:rPr>
        <w:t>Data Availability Statement:</w:t>
      </w:r>
      <w:r w:rsidRPr="00836F44">
        <w:t xml:space="preserve"> </w:t>
      </w:r>
    </w:p>
    <w:p w14:paraId="7410B4CF" w14:textId="397D7570" w:rsidR="00005744" w:rsidRPr="00836F44" w:rsidRDefault="00005744" w:rsidP="00005744">
      <w:pPr>
        <w:pStyle w:val="MDPI62BackMatter"/>
      </w:pPr>
      <w:r>
        <w:t>The datasets generated during and/or analyzed during the current study are available from the corresponding author on reasonable request.</w:t>
      </w:r>
    </w:p>
    <w:p w14:paraId="5E9354DA" w14:textId="01C362F8" w:rsidR="00DD591B" w:rsidRPr="00613B31" w:rsidRDefault="00DD591B" w:rsidP="00DD591B">
      <w:pPr>
        <w:pStyle w:val="MDPI62BackMatter"/>
      </w:pPr>
      <w:r w:rsidRPr="00613B31">
        <w:rPr>
          <w:b/>
        </w:rPr>
        <w:t>Acknowledgments:</w:t>
      </w:r>
      <w:r w:rsidRPr="00613B31">
        <w:t xml:space="preserve"> </w:t>
      </w:r>
      <w:r w:rsidR="000F0FA9">
        <w:t xml:space="preserve"> The work was supported by </w:t>
      </w:r>
      <w:r w:rsidR="000F0FA9" w:rsidRPr="000F0FA9">
        <w:t>Visvesvaraya PhD Scheme-Phase-II</w:t>
      </w:r>
      <w:r w:rsidR="00257B48">
        <w:t xml:space="preserve">, </w:t>
      </w:r>
      <w:r w:rsidR="00257B48" w:rsidRPr="00257B48">
        <w:t>Ministry of Electronics &amp; Information Technology</w:t>
      </w:r>
      <w:r w:rsidR="00257B48">
        <w:t xml:space="preserve">, India. </w:t>
      </w:r>
    </w:p>
    <w:p w14:paraId="552B2701" w14:textId="1EB3AC46" w:rsidR="00DD591B" w:rsidRPr="00613B31" w:rsidRDefault="00DD591B" w:rsidP="00DD591B">
      <w:pPr>
        <w:pStyle w:val="MDPI62BackMatter"/>
      </w:pPr>
      <w:r w:rsidRPr="00613B31">
        <w:rPr>
          <w:b/>
        </w:rPr>
        <w:t>Conflicts of Interest:</w:t>
      </w:r>
      <w:r w:rsidRPr="00613B31">
        <w:t xml:space="preserve"> The </w:t>
      </w:r>
      <w:r w:rsidR="003D3163">
        <w:t xml:space="preserve">authors declare no conflicts of </w:t>
      </w:r>
      <w:r w:rsidRPr="00613B31">
        <w:t>interest</w:t>
      </w:r>
      <w:r w:rsidR="00AA36DC">
        <w:t xml:space="preserve"> </w:t>
      </w:r>
    </w:p>
    <w:p w14:paraId="4C02E2CE" w14:textId="77777777" w:rsidR="00DD591B" w:rsidRPr="00FA04F1" w:rsidRDefault="00DD591B" w:rsidP="00235200">
      <w:pPr>
        <w:pStyle w:val="MDPI21heading1"/>
        <w:ind w:left="0"/>
      </w:pPr>
      <w:r w:rsidRPr="00FA04F1">
        <w:t>References</w:t>
      </w:r>
    </w:p>
    <w:p w14:paraId="7C98152D" w14:textId="33BF936C" w:rsidR="00DD591B" w:rsidRDefault="00B421DC" w:rsidP="00DD591B">
      <w:pPr>
        <w:pStyle w:val="MDPI71References"/>
        <w:numPr>
          <w:ilvl w:val="0"/>
          <w:numId w:val="4"/>
        </w:numPr>
        <w:ind w:left="425" w:hanging="425"/>
      </w:pPr>
      <w:r w:rsidRPr="00B421DC">
        <w:t>Nakamoto, S. (2008) Bitcoin: A Peer-to-Peer Electronic Cash System. https://bitcoin.org/bitcoin.pdf</w:t>
      </w:r>
      <w:r w:rsidR="00DD591B">
        <w:t>.</w:t>
      </w:r>
    </w:p>
    <w:p w14:paraId="71714E17" w14:textId="2571040F" w:rsidR="00DD591B" w:rsidRDefault="00B421DC" w:rsidP="00DD591B">
      <w:pPr>
        <w:pStyle w:val="MDPI71References"/>
        <w:numPr>
          <w:ilvl w:val="0"/>
          <w:numId w:val="4"/>
        </w:numPr>
        <w:ind w:left="425" w:hanging="425"/>
      </w:pPr>
      <w:proofErr w:type="spellStart"/>
      <w:r w:rsidRPr="00B421DC">
        <w:t>Junfeng</w:t>
      </w:r>
      <w:proofErr w:type="spellEnd"/>
      <w:r w:rsidRPr="00B421DC">
        <w:t xml:space="preserve"> Miao, </w:t>
      </w:r>
      <w:proofErr w:type="spellStart"/>
      <w:r w:rsidRPr="00B421DC">
        <w:t>Zhaoshun</w:t>
      </w:r>
      <w:proofErr w:type="spellEnd"/>
      <w:r w:rsidRPr="00B421DC">
        <w:t xml:space="preserve"> Wang, </w:t>
      </w:r>
      <w:proofErr w:type="spellStart"/>
      <w:r w:rsidRPr="00B421DC">
        <w:t>Zeqing</w:t>
      </w:r>
      <w:proofErr w:type="spellEnd"/>
      <w:r w:rsidRPr="00B421DC">
        <w:t xml:space="preserve"> Wu, Xin Ning, Prayag Tiwari (2024). A blockchain-enabled privacy-preserving authentication management protocol for Internet of Medical Things, Expert Systems with Applications, Volume 237, Part A,121329, ISSN 0957-4174, https://doi.org/10.1016/j.eswa.2023.121329</w:t>
      </w:r>
      <w:r w:rsidR="00DD591B">
        <w:t>.</w:t>
      </w:r>
    </w:p>
    <w:p w14:paraId="22CDB42E" w14:textId="546B4ED6" w:rsidR="00DD591B" w:rsidRDefault="00FE544A" w:rsidP="00DD591B">
      <w:pPr>
        <w:pStyle w:val="MDPI71References"/>
        <w:numPr>
          <w:ilvl w:val="0"/>
          <w:numId w:val="4"/>
        </w:numPr>
        <w:ind w:left="425" w:hanging="425"/>
      </w:pPr>
      <w:r w:rsidRPr="00FE544A">
        <w:t>Gupta, S., Sharma, H.K., Kapoor, M. (2023). Integration of IoMT and Blockchain in Smart Healthcare System. In: Blockchain for Secure Healthcare Using Internet of Medical Things (IoMT). Springer, Cham. https://doi.org/10.1007/978-3-031-18896-1_7</w:t>
      </w:r>
    </w:p>
    <w:p w14:paraId="572AFEF3" w14:textId="412D2A41" w:rsidR="00FE544A" w:rsidRDefault="00FE544A" w:rsidP="00DD591B">
      <w:pPr>
        <w:pStyle w:val="MDPI71References"/>
        <w:numPr>
          <w:ilvl w:val="0"/>
          <w:numId w:val="3"/>
        </w:numPr>
        <w:ind w:left="425" w:hanging="425"/>
      </w:pPr>
      <w:r w:rsidRPr="00FE544A">
        <w:t xml:space="preserve">Kumar, S., Tiwari, P. &amp; </w:t>
      </w:r>
      <w:proofErr w:type="spellStart"/>
      <w:r w:rsidRPr="00FE544A">
        <w:t>Zymbler</w:t>
      </w:r>
      <w:proofErr w:type="spellEnd"/>
      <w:r w:rsidRPr="00FE544A">
        <w:t xml:space="preserve">, M. Internet of Things is a revolutionary approach for future technology enhancement: a review. J Big Data 6, 111 (2019). </w:t>
      </w:r>
      <w:hyperlink r:id="rId49" w:history="1">
        <w:r w:rsidRPr="006E537A">
          <w:rPr>
            <w:rStyle w:val="Hyperlink"/>
          </w:rPr>
          <w:t>https://doi.org/10.1186/s40537-019-0268-2</w:t>
        </w:r>
      </w:hyperlink>
    </w:p>
    <w:p w14:paraId="595BF5C3" w14:textId="1B0AC07D" w:rsidR="00DD591B" w:rsidRPr="00325902" w:rsidRDefault="00FE544A" w:rsidP="00DD591B">
      <w:pPr>
        <w:pStyle w:val="MDPI71References"/>
        <w:numPr>
          <w:ilvl w:val="0"/>
          <w:numId w:val="3"/>
        </w:numPr>
        <w:ind w:left="425" w:hanging="425"/>
      </w:pPr>
      <w:r w:rsidRPr="00FE544A">
        <w:t xml:space="preserve">Kamalov F, </w:t>
      </w:r>
      <w:proofErr w:type="spellStart"/>
      <w:r w:rsidRPr="00FE544A">
        <w:t>Pourghebleh</w:t>
      </w:r>
      <w:proofErr w:type="spellEnd"/>
      <w:r w:rsidRPr="00FE544A">
        <w:t xml:space="preserve"> B, </w:t>
      </w:r>
      <w:proofErr w:type="spellStart"/>
      <w:r w:rsidRPr="00FE544A">
        <w:t>Gheisari</w:t>
      </w:r>
      <w:proofErr w:type="spellEnd"/>
      <w:r w:rsidRPr="00FE544A">
        <w:t xml:space="preserve"> M, Liu Y, Moussa S. Internet of Medical Things Privacy and Security: Challenges, Solutions, and Future Trends from a New Perspective. Sustainability. 2023; 15(4):3317. https://doi.org/10.3390/su15043317</w:t>
      </w:r>
      <w:r w:rsidR="00DD591B" w:rsidRPr="00325902">
        <w:t>.</w:t>
      </w:r>
    </w:p>
    <w:p w14:paraId="15EFECB7" w14:textId="77777777" w:rsidR="00FE544A" w:rsidRDefault="00FE544A" w:rsidP="00DD591B">
      <w:pPr>
        <w:pStyle w:val="MDPI71References"/>
        <w:numPr>
          <w:ilvl w:val="0"/>
          <w:numId w:val="3"/>
        </w:numPr>
        <w:ind w:left="425" w:hanging="425"/>
      </w:pPr>
      <w:r w:rsidRPr="00FE544A">
        <w:t xml:space="preserve">Beasley JW, Holden RJ, Sullivan F. Electronic health records: research into design and implementation. Br J Gen </w:t>
      </w:r>
      <w:proofErr w:type="spellStart"/>
      <w:r w:rsidRPr="00FE544A">
        <w:t>Pract</w:t>
      </w:r>
      <w:proofErr w:type="spellEnd"/>
      <w:r w:rsidRPr="00FE544A">
        <w:t xml:space="preserve">. 2011 Oct;61(591):604-5. </w:t>
      </w:r>
      <w:proofErr w:type="spellStart"/>
      <w:r w:rsidRPr="00FE544A">
        <w:t>doi</w:t>
      </w:r>
      <w:proofErr w:type="spellEnd"/>
      <w:r w:rsidRPr="00FE544A">
        <w:t>: 10.3399/bjgp11X601244. PMID: 22152827; PMCID: PMC3177114.</w:t>
      </w:r>
    </w:p>
    <w:p w14:paraId="0FCE1048" w14:textId="3C0FEF65" w:rsidR="00DD591B" w:rsidRPr="00325902" w:rsidRDefault="00194BA1" w:rsidP="00DD591B">
      <w:pPr>
        <w:pStyle w:val="MDPI71References"/>
        <w:numPr>
          <w:ilvl w:val="0"/>
          <w:numId w:val="3"/>
        </w:numPr>
        <w:ind w:left="425" w:hanging="425"/>
      </w:pPr>
      <w:r w:rsidRPr="00194BA1">
        <w:t xml:space="preserve">Yeo LH, Banfield J. Human Factors in Electronic Health Records Cybersecurity Breach: An Exploratory Analysis. </w:t>
      </w:r>
      <w:proofErr w:type="spellStart"/>
      <w:r w:rsidRPr="00194BA1">
        <w:t>Perspect</w:t>
      </w:r>
      <w:proofErr w:type="spellEnd"/>
      <w:r w:rsidRPr="00194BA1">
        <w:t xml:space="preserve"> Health Inf Manag. 2022 Mar 15;19(Spring):1i. PMID: 35692854; PMCID: PMC9123525</w:t>
      </w:r>
      <w:r w:rsidR="00DD591B" w:rsidRPr="00325902">
        <w:t>.</w:t>
      </w:r>
    </w:p>
    <w:p w14:paraId="321E66C2" w14:textId="0B5EE05D" w:rsidR="00194BA1" w:rsidRDefault="00194BA1" w:rsidP="00DD591B">
      <w:pPr>
        <w:pStyle w:val="MDPI71References"/>
        <w:numPr>
          <w:ilvl w:val="0"/>
          <w:numId w:val="3"/>
        </w:numPr>
        <w:ind w:left="425" w:hanging="425"/>
      </w:pPr>
      <w:r w:rsidRPr="00194BA1">
        <w:t xml:space="preserve">Habib G, Sharma S, Ibrahim S, Ahmad I, Qureshi S, Ishfaq M. Blockchain Technology: Benefits, Challenges, Applications, and Integration of Blockchain Technology with Cloud Computing. Future Internet. 2022; 14(11):341. </w:t>
      </w:r>
      <w:hyperlink r:id="rId50" w:history="1">
        <w:r w:rsidRPr="006E537A">
          <w:rPr>
            <w:rStyle w:val="Hyperlink"/>
          </w:rPr>
          <w:t>https://doi.org/10.3390/fi14110341</w:t>
        </w:r>
      </w:hyperlink>
    </w:p>
    <w:p w14:paraId="5CD3DDAC" w14:textId="32D5CAD6" w:rsidR="00194BA1" w:rsidRDefault="00194BA1" w:rsidP="00DD591B">
      <w:pPr>
        <w:pStyle w:val="MDPI71References"/>
        <w:numPr>
          <w:ilvl w:val="0"/>
          <w:numId w:val="3"/>
        </w:numPr>
        <w:ind w:left="425" w:hanging="425"/>
      </w:pPr>
      <w:r w:rsidRPr="00194BA1">
        <w:t xml:space="preserve">Virtual Mentor. 2012;14(9):712-719. </w:t>
      </w:r>
      <w:proofErr w:type="spellStart"/>
      <w:r w:rsidRPr="00194BA1">
        <w:t>doi</w:t>
      </w:r>
      <w:proofErr w:type="spellEnd"/>
      <w:r w:rsidRPr="00194BA1">
        <w:t>: 10.1001/virtualmentor.2012.14.9.stas1-1209.</w:t>
      </w:r>
    </w:p>
    <w:p w14:paraId="5CBEA0C4" w14:textId="77777777" w:rsidR="00194BA1" w:rsidRDefault="00194BA1" w:rsidP="00194BA1">
      <w:pPr>
        <w:pStyle w:val="MDPI71References"/>
        <w:numPr>
          <w:ilvl w:val="0"/>
          <w:numId w:val="3"/>
        </w:numPr>
        <w:ind w:left="425" w:hanging="425"/>
      </w:pPr>
      <w:r w:rsidRPr="00194BA1">
        <w:t xml:space="preserve">S. Lamba and M. Sharma, "An Efficient Elliptic Curve Digital Signature Algorithm (ECDSA)," 2013 International Conference on Machine Intelligence and Research Advancement, Katra, India, 2013, pp. 179-183, </w:t>
      </w:r>
      <w:proofErr w:type="spellStart"/>
      <w:r w:rsidRPr="00194BA1">
        <w:t>doi</w:t>
      </w:r>
      <w:proofErr w:type="spellEnd"/>
      <w:r w:rsidRPr="00194BA1">
        <w:t>: 10.1109/ICMIRA.2013.41.</w:t>
      </w:r>
    </w:p>
    <w:p w14:paraId="1B7935FE" w14:textId="5A2B578C" w:rsidR="00194BA1" w:rsidRDefault="00194BA1" w:rsidP="00194BA1">
      <w:pPr>
        <w:pStyle w:val="MDPI71References"/>
        <w:numPr>
          <w:ilvl w:val="0"/>
          <w:numId w:val="3"/>
        </w:numPr>
        <w:ind w:left="425" w:hanging="425"/>
      </w:pPr>
      <w:r>
        <w:t xml:space="preserve">Kalra, S., Sood, S.K. (2011). Elliptic Curve Cryptography: Current Status and Research Challenges. In: Mantri, A., Nandi, S., Kumar, G., Kumar, S. (eds) High Performance Architecture and Grid Computing. HPAGC 2011. Communications in Computer and Information Science, vol 169. Springer, Berlin, Heidelberg. </w:t>
      </w:r>
      <w:hyperlink r:id="rId51" w:history="1">
        <w:r w:rsidRPr="006E537A">
          <w:rPr>
            <w:rStyle w:val="Hyperlink"/>
          </w:rPr>
          <w:t>https://doi.org/10.1007/978-3-642-22577-2_62</w:t>
        </w:r>
      </w:hyperlink>
    </w:p>
    <w:p w14:paraId="2972C8FF" w14:textId="77777777" w:rsidR="00194BA1" w:rsidRDefault="00194BA1" w:rsidP="00194BA1">
      <w:pPr>
        <w:pStyle w:val="MDPI71References"/>
        <w:numPr>
          <w:ilvl w:val="0"/>
          <w:numId w:val="3"/>
        </w:numPr>
        <w:ind w:left="425" w:hanging="425"/>
      </w:pPr>
      <w:r>
        <w:t xml:space="preserve">R. </w:t>
      </w:r>
      <w:proofErr w:type="spellStart"/>
      <w:r>
        <w:t>Raussendorf</w:t>
      </w:r>
      <w:proofErr w:type="spellEnd"/>
      <w:r>
        <w:t>, H. Briegel, A one-way quantum computer, Physical Review Letters 86 (22) (2001) 5188–5191, https://doi.org/10.1103/ PhysRevLett.86.5188.</w:t>
      </w:r>
    </w:p>
    <w:p w14:paraId="3337FCE7" w14:textId="77777777" w:rsidR="00194BA1" w:rsidRDefault="00194BA1" w:rsidP="00194BA1">
      <w:pPr>
        <w:pStyle w:val="MDPI71References"/>
        <w:numPr>
          <w:ilvl w:val="0"/>
          <w:numId w:val="3"/>
        </w:numPr>
        <w:ind w:left="425" w:hanging="425"/>
      </w:pPr>
      <w:r>
        <w:t xml:space="preserve">T. P. Spiller, "Quantum information processing: cryptography, computation, and teleportation," in Proceedings of the IEEE, vol. 84, no. 12, pp. 1719-1746, Dec. 1996, </w:t>
      </w:r>
      <w:proofErr w:type="spellStart"/>
      <w:r>
        <w:t>doi</w:t>
      </w:r>
      <w:proofErr w:type="spellEnd"/>
      <w:r>
        <w:t>: 10.1109/5.546399.</w:t>
      </w:r>
    </w:p>
    <w:p w14:paraId="4409F709" w14:textId="4B95E8CE" w:rsidR="00194BA1" w:rsidRDefault="00194BA1" w:rsidP="00194BA1">
      <w:pPr>
        <w:pStyle w:val="MDPI71References"/>
        <w:numPr>
          <w:ilvl w:val="0"/>
          <w:numId w:val="3"/>
        </w:numPr>
        <w:ind w:left="425" w:hanging="425"/>
      </w:pPr>
      <w:r>
        <w:t xml:space="preserve">Abdelrahman </w:t>
      </w:r>
      <w:proofErr w:type="spellStart"/>
      <w:r>
        <w:t>Abuarqoub</w:t>
      </w:r>
      <w:proofErr w:type="spellEnd"/>
      <w:r>
        <w:t xml:space="preserve">. 2021. Security Challenges Posed by Quantum Computing on Emerging Technologies. In Proceedings of the 4th International Conference on Future Networks and Distributed Systems (ICFNDS '20). Association for Computing Machinery, New York, NY, USA, Article 44, 1. </w:t>
      </w:r>
      <w:hyperlink r:id="rId52" w:history="1">
        <w:r w:rsidRPr="006E537A">
          <w:rPr>
            <w:rStyle w:val="Hyperlink"/>
          </w:rPr>
          <w:t>https://doi.org/10.1145/3440749.3442651</w:t>
        </w:r>
      </w:hyperlink>
    </w:p>
    <w:p w14:paraId="15B75DBF" w14:textId="77777777" w:rsidR="00194BA1" w:rsidRDefault="00194BA1" w:rsidP="00194BA1">
      <w:pPr>
        <w:pStyle w:val="MDPI71References"/>
        <w:numPr>
          <w:ilvl w:val="0"/>
          <w:numId w:val="3"/>
        </w:numPr>
        <w:ind w:left="425" w:hanging="425"/>
      </w:pPr>
      <w:r>
        <w:t xml:space="preserve">D. K. Kumar, E. H. Venkata Krishna, R. Ushasri, V. Jahnavi, K. B. Prakash and S. </w:t>
      </w:r>
      <w:proofErr w:type="spellStart"/>
      <w:r>
        <w:t>Imambi</w:t>
      </w:r>
      <w:proofErr w:type="spellEnd"/>
      <w:r>
        <w:t xml:space="preserve">, "Implementation of Grover's and Shor's Algorithms </w:t>
      </w:r>
      <w:proofErr w:type="gramStart"/>
      <w:r>
        <w:t>In</w:t>
      </w:r>
      <w:proofErr w:type="gramEnd"/>
      <w:r>
        <w:t xml:space="preserve"> Quantum Machine Learning," 2023 International Conference on Intelligent and Innovative Technologies in Computing, Electrical and Electronics (IITCEE), Bengaluru, India, 2023, pp. 967-972, </w:t>
      </w:r>
      <w:proofErr w:type="spellStart"/>
      <w:r>
        <w:t>doi</w:t>
      </w:r>
      <w:proofErr w:type="spellEnd"/>
      <w:r>
        <w:t>: 10.1109/IITCEE57236.2023.10091029.</w:t>
      </w:r>
    </w:p>
    <w:p w14:paraId="26631199" w14:textId="354C766A" w:rsidR="00194BA1" w:rsidRDefault="00194BA1" w:rsidP="00194BA1">
      <w:pPr>
        <w:pStyle w:val="MDPI71References"/>
        <w:numPr>
          <w:ilvl w:val="0"/>
          <w:numId w:val="3"/>
        </w:numPr>
        <w:ind w:left="425" w:hanging="425"/>
      </w:pPr>
      <w:r>
        <w:t xml:space="preserve">Fedorov, A. K., </w:t>
      </w:r>
      <w:proofErr w:type="spellStart"/>
      <w:r>
        <w:t>Kiktenko</w:t>
      </w:r>
      <w:proofErr w:type="spellEnd"/>
      <w:r>
        <w:t xml:space="preserve">, E. O., &amp; </w:t>
      </w:r>
      <w:proofErr w:type="spellStart"/>
      <w:r>
        <w:t>Lvovsky</w:t>
      </w:r>
      <w:proofErr w:type="spellEnd"/>
      <w:r>
        <w:t xml:space="preserve">, A. I. (2018). Quantum computers put blockchain security at risk. Nature, 563(7729), 465+. </w:t>
      </w:r>
      <w:hyperlink r:id="rId53" w:history="1">
        <w:r w:rsidRPr="006E537A">
          <w:rPr>
            <w:rStyle w:val="Hyperlink"/>
          </w:rPr>
          <w:t>https://link.gale.com/apps/doc/A573163765/AONE</w:t>
        </w:r>
      </w:hyperlink>
      <w:r>
        <w:t>?</w:t>
      </w:r>
    </w:p>
    <w:p w14:paraId="62C9E815" w14:textId="77777777" w:rsidR="00194BA1" w:rsidRDefault="00194BA1" w:rsidP="00194BA1">
      <w:pPr>
        <w:pStyle w:val="MDPI71References"/>
        <w:numPr>
          <w:ilvl w:val="0"/>
          <w:numId w:val="3"/>
        </w:numPr>
        <w:ind w:left="425" w:hanging="425"/>
      </w:pPr>
      <w:r>
        <w:t xml:space="preserve">S. K. Sehgal and R. Gupta, "Quantum Cryptography and Quantum Key," 2021 International Conference on Industrial Electronics Research and Applications (ICIERA), New Delhi, India, 2021, pp. 1-5, </w:t>
      </w:r>
      <w:proofErr w:type="spellStart"/>
      <w:r>
        <w:t>doi</w:t>
      </w:r>
      <w:proofErr w:type="spellEnd"/>
      <w:r>
        <w:t>: 10.1109/ICIERA53202.2021.9726722.</w:t>
      </w:r>
    </w:p>
    <w:p w14:paraId="74566F61" w14:textId="77777777" w:rsidR="00194BA1" w:rsidRDefault="00194BA1" w:rsidP="00194BA1">
      <w:pPr>
        <w:pStyle w:val="MDPI71References"/>
        <w:numPr>
          <w:ilvl w:val="0"/>
          <w:numId w:val="3"/>
        </w:numPr>
        <w:ind w:left="425" w:hanging="425"/>
      </w:pPr>
      <w:proofErr w:type="spellStart"/>
      <w:r>
        <w:t>Mavroeidis</w:t>
      </w:r>
      <w:proofErr w:type="spellEnd"/>
      <w:r>
        <w:t xml:space="preserve">, V., </w:t>
      </w:r>
      <w:proofErr w:type="spellStart"/>
      <w:r>
        <w:t>Vishi</w:t>
      </w:r>
      <w:proofErr w:type="spellEnd"/>
      <w:r>
        <w:t xml:space="preserve">, K., Zych, M. D. &amp; </w:t>
      </w:r>
      <w:proofErr w:type="spellStart"/>
      <w:r>
        <w:t>Jøsang</w:t>
      </w:r>
      <w:proofErr w:type="spellEnd"/>
      <w:r>
        <w:t xml:space="preserve">, A. </w:t>
      </w:r>
      <w:proofErr w:type="gramStart"/>
      <w:r>
        <w:t>he</w:t>
      </w:r>
      <w:proofErr w:type="gramEnd"/>
      <w:r>
        <w:t xml:space="preserve"> impact of quantum computing on present cryptography. Int. J. Adv. </w:t>
      </w:r>
      <w:proofErr w:type="spellStart"/>
      <w:r>
        <w:t>Comput</w:t>
      </w:r>
      <w:proofErr w:type="spellEnd"/>
      <w:r>
        <w:t>. Sci. Appl. 9(3), 1–10 (2018).</w:t>
      </w:r>
    </w:p>
    <w:p w14:paraId="4E9AB994" w14:textId="77777777" w:rsidR="00194BA1" w:rsidRDefault="00194BA1" w:rsidP="00194BA1">
      <w:pPr>
        <w:pStyle w:val="MDPI71References"/>
        <w:numPr>
          <w:ilvl w:val="0"/>
          <w:numId w:val="3"/>
        </w:numPr>
        <w:ind w:left="425" w:hanging="425"/>
      </w:pPr>
      <w:r>
        <w:t>Allende-Lopez, M. &amp; Da Silva, M.M. Quantum Technologies: Digital Transformation, Social Impact, and Cross‑sector Disruption. 1–94 (Inter-American Bank, 2019).</w:t>
      </w:r>
    </w:p>
    <w:p w14:paraId="5180747A" w14:textId="77777777" w:rsidR="00194BA1" w:rsidRDefault="00194BA1" w:rsidP="00194BA1">
      <w:pPr>
        <w:pStyle w:val="MDPI71References"/>
        <w:numPr>
          <w:ilvl w:val="0"/>
          <w:numId w:val="3"/>
        </w:numPr>
        <w:ind w:left="425" w:hanging="425"/>
      </w:pPr>
      <w:proofErr w:type="spellStart"/>
      <w:r>
        <w:t>Punathumkandi</w:t>
      </w:r>
      <w:proofErr w:type="spellEnd"/>
      <w:r>
        <w:t xml:space="preserve">, S. &amp; </w:t>
      </w:r>
      <w:proofErr w:type="spellStart"/>
      <w:r>
        <w:t>Boscovic</w:t>
      </w:r>
      <w:proofErr w:type="spellEnd"/>
      <w:r>
        <w:t>, D. A survey on quantum-safe blockchain system. in Annual Computer Security Applications Conference, Austin TX USA (2022).</w:t>
      </w:r>
    </w:p>
    <w:p w14:paraId="33F2AFAA" w14:textId="77777777" w:rsidR="00194BA1" w:rsidRDefault="00194BA1" w:rsidP="00194BA1">
      <w:pPr>
        <w:pStyle w:val="MDPI71References"/>
        <w:numPr>
          <w:ilvl w:val="0"/>
          <w:numId w:val="3"/>
        </w:numPr>
        <w:ind w:left="425" w:hanging="425"/>
      </w:pPr>
      <w:r>
        <w:t xml:space="preserve">Chen, L., Jordan, S., Liu, Y.-K., Moody, D., Peralta, R., </w:t>
      </w:r>
      <w:proofErr w:type="spellStart"/>
      <w:r>
        <w:t>Perlner</w:t>
      </w:r>
      <w:proofErr w:type="spellEnd"/>
      <w:r>
        <w:t xml:space="preserve">, R. &amp; Smith-Tone, D. NIST Report on Post‑Quantum Cryptography (2026). https://nvlpubs.nist.gov/nistpubs/ir/2016/nist.ir.8105.pdf. </w:t>
      </w:r>
    </w:p>
    <w:p w14:paraId="71497CBF" w14:textId="77777777" w:rsidR="00194BA1" w:rsidRDefault="00194BA1" w:rsidP="00194BA1">
      <w:pPr>
        <w:pStyle w:val="MDPI71References"/>
        <w:numPr>
          <w:ilvl w:val="0"/>
          <w:numId w:val="3"/>
        </w:numPr>
        <w:ind w:left="425" w:hanging="425"/>
      </w:pPr>
      <w:r>
        <w:t>Ethereum’s pathway of handling quantum -https://www.erc4337.io/</w:t>
      </w:r>
    </w:p>
    <w:p w14:paraId="30EEFF29" w14:textId="77777777" w:rsidR="00194BA1" w:rsidRDefault="00194BA1" w:rsidP="00194BA1">
      <w:pPr>
        <w:pStyle w:val="MDPI71References"/>
        <w:numPr>
          <w:ilvl w:val="0"/>
          <w:numId w:val="3"/>
        </w:numPr>
        <w:ind w:left="425" w:hanging="425"/>
      </w:pPr>
      <w:proofErr w:type="spellStart"/>
      <w:r>
        <w:t>Mavroeidis</w:t>
      </w:r>
      <w:proofErr w:type="spellEnd"/>
      <w:r>
        <w:t xml:space="preserve">, V., </w:t>
      </w:r>
      <w:proofErr w:type="spellStart"/>
      <w:r>
        <w:t>Vishi</w:t>
      </w:r>
      <w:proofErr w:type="spellEnd"/>
      <w:r>
        <w:t xml:space="preserve">, K., Zych, M. D. &amp; </w:t>
      </w:r>
      <w:proofErr w:type="spellStart"/>
      <w:r>
        <w:t>Jøsang</w:t>
      </w:r>
      <w:proofErr w:type="spellEnd"/>
      <w:r>
        <w:t xml:space="preserve">, A. The impact of quantum computing on present cryptography. Int. J. Adv. </w:t>
      </w:r>
      <w:proofErr w:type="spellStart"/>
      <w:r>
        <w:t>Comput</w:t>
      </w:r>
      <w:proofErr w:type="spellEnd"/>
      <w:r>
        <w:t>. Sci. Appl. 9(3), 1–10 (2018).</w:t>
      </w:r>
    </w:p>
    <w:p w14:paraId="39E40D6E" w14:textId="77777777" w:rsidR="00194BA1" w:rsidRDefault="00194BA1" w:rsidP="00194BA1">
      <w:pPr>
        <w:pStyle w:val="MDPI71References"/>
        <w:numPr>
          <w:ilvl w:val="0"/>
          <w:numId w:val="3"/>
        </w:numPr>
        <w:ind w:left="425" w:hanging="425"/>
      </w:pPr>
      <w:r>
        <w:t>Khalid, Z. M. &amp; Askar, S. Resistant blockchain cryptography to quantum computing attacks. Int. J. Sci. Bus. 5(3), 116–125 (2021).</w:t>
      </w:r>
    </w:p>
    <w:p w14:paraId="14ED191B" w14:textId="765D00B3" w:rsidR="00194BA1" w:rsidRDefault="00194BA1" w:rsidP="00194BA1">
      <w:pPr>
        <w:pStyle w:val="MDPI71References"/>
        <w:numPr>
          <w:ilvl w:val="0"/>
          <w:numId w:val="3"/>
        </w:numPr>
        <w:ind w:left="425" w:hanging="425"/>
      </w:pPr>
      <w:proofErr w:type="spellStart"/>
      <w:r>
        <w:t>Punathumkandi</w:t>
      </w:r>
      <w:proofErr w:type="spellEnd"/>
      <w:r>
        <w:t xml:space="preserve">, S. &amp; </w:t>
      </w:r>
      <w:proofErr w:type="spellStart"/>
      <w:r>
        <w:t>Boscovic</w:t>
      </w:r>
      <w:proofErr w:type="spellEnd"/>
      <w:r>
        <w:t>, D. A survey on quantum-safe blockchain system. in Annual Computer Security Applications, Conference, Austin TX USA (2022).</w:t>
      </w:r>
    </w:p>
    <w:p w14:paraId="52A661E1" w14:textId="77777777" w:rsidR="00194BA1" w:rsidRDefault="00194BA1" w:rsidP="00194BA1">
      <w:pPr>
        <w:pStyle w:val="MDPI71References"/>
        <w:numPr>
          <w:ilvl w:val="0"/>
          <w:numId w:val="3"/>
        </w:numPr>
        <w:ind w:left="425" w:hanging="425"/>
      </w:pPr>
      <w:r>
        <w:t>Webber, M., Elfving, V., Weidt, S., &amp; Hensinger, W. K. (2022). The impact of hardware specifications on reaching quantum advantage in the fault tolerant regime. AVS Quantum Science, 4(1).</w:t>
      </w:r>
    </w:p>
    <w:p w14:paraId="2E986310" w14:textId="77777777" w:rsidR="00194BA1" w:rsidRDefault="00194BA1" w:rsidP="00194BA1">
      <w:pPr>
        <w:pStyle w:val="MDPI71References"/>
        <w:numPr>
          <w:ilvl w:val="0"/>
          <w:numId w:val="3"/>
        </w:numPr>
        <w:ind w:left="425" w:hanging="425"/>
      </w:pPr>
      <w:r>
        <w:t xml:space="preserve"> </w:t>
      </w:r>
      <w:proofErr w:type="spellStart"/>
      <w:r>
        <w:t>Kiktenko</w:t>
      </w:r>
      <w:proofErr w:type="spellEnd"/>
      <w:r>
        <w:t>, E. O. et al. Quantum-secured blockchain. Quantum Sci. Technol. 3(3), 035004 (2018).</w:t>
      </w:r>
    </w:p>
    <w:p w14:paraId="36300B10" w14:textId="77777777" w:rsidR="00194BA1" w:rsidRDefault="00194BA1" w:rsidP="00194BA1">
      <w:pPr>
        <w:pStyle w:val="MDPI71References"/>
        <w:numPr>
          <w:ilvl w:val="0"/>
          <w:numId w:val="3"/>
        </w:numPr>
        <w:ind w:left="425" w:hanging="425"/>
      </w:pPr>
      <w:r>
        <w:t>Cai, Z., Qu, J., Liu, P. &amp; Yu, J. A blockchain smart contract based on light- weighted quantum blind signature. IEEE Access 7, 138657–138668 (2019).</w:t>
      </w:r>
    </w:p>
    <w:p w14:paraId="778DBCA0" w14:textId="77777777" w:rsidR="00194BA1" w:rsidRDefault="00194BA1" w:rsidP="00194BA1">
      <w:pPr>
        <w:pStyle w:val="MDPI71References"/>
        <w:numPr>
          <w:ilvl w:val="0"/>
          <w:numId w:val="3"/>
        </w:numPr>
        <w:ind w:left="425" w:hanging="425"/>
      </w:pPr>
      <w:r>
        <w:t>Rajan, D. &amp; Visser, M. Quantum blockchain using entanglement in time. Quantum Rep. 1(1), 3–11 (2019).</w:t>
      </w:r>
    </w:p>
    <w:p w14:paraId="655BA284" w14:textId="77777777" w:rsidR="00194BA1" w:rsidRDefault="00194BA1" w:rsidP="00194BA1">
      <w:pPr>
        <w:pStyle w:val="MDPI71References"/>
        <w:numPr>
          <w:ilvl w:val="0"/>
          <w:numId w:val="3"/>
        </w:numPr>
        <w:ind w:left="425" w:hanging="425"/>
      </w:pPr>
      <w:r>
        <w:t>Chen, H. Quantum relay blockchain and its applications in key service. in Proceedings of the 2020 4th International Conference on Cryptography, Security and Privacy. 95–99 (2020).</w:t>
      </w:r>
    </w:p>
    <w:p w14:paraId="7B296CA6" w14:textId="77777777" w:rsidR="0071028B" w:rsidRDefault="00194BA1" w:rsidP="0071028B">
      <w:pPr>
        <w:pStyle w:val="MDPI71References"/>
        <w:numPr>
          <w:ilvl w:val="0"/>
          <w:numId w:val="3"/>
        </w:numPr>
        <w:ind w:left="425" w:hanging="425"/>
      </w:pPr>
      <w:r>
        <w:t xml:space="preserve">Gao, Y.-L. et al. A novel quantum blockchain scheme base on quantum entanglement and </w:t>
      </w:r>
      <w:proofErr w:type="spellStart"/>
      <w:r>
        <w:t>DPoS</w:t>
      </w:r>
      <w:proofErr w:type="spellEnd"/>
      <w:r>
        <w:t>. Quantum Inf. Process 19, 420 (2020).</w:t>
      </w:r>
    </w:p>
    <w:p w14:paraId="544C428C" w14:textId="31DEFDCB" w:rsidR="0071028B" w:rsidRDefault="00194BA1" w:rsidP="0071028B">
      <w:pPr>
        <w:pStyle w:val="MDPI71References"/>
        <w:numPr>
          <w:ilvl w:val="0"/>
          <w:numId w:val="3"/>
        </w:numPr>
        <w:ind w:left="425" w:hanging="425"/>
      </w:pPr>
      <w:r>
        <w:t xml:space="preserve">X. Sun, M. </w:t>
      </w:r>
      <w:proofErr w:type="spellStart"/>
      <w:r>
        <w:t>Sopek</w:t>
      </w:r>
      <w:proofErr w:type="spellEnd"/>
      <w:r>
        <w:t xml:space="preserve">, Q. Wang, P. Kulicki, Towards quantum-secured permissioned blockchain: signature, consensus, and logic, Entropy 21 (9) (2019) 1–15, </w:t>
      </w:r>
      <w:hyperlink r:id="rId54" w:history="1">
        <w:r w:rsidR="0071028B" w:rsidRPr="006E537A">
          <w:rPr>
            <w:rStyle w:val="Hyperlink"/>
          </w:rPr>
          <w:t>https://doi.org/10.3390/e21090887</w:t>
        </w:r>
      </w:hyperlink>
      <w:r>
        <w:t>.</w:t>
      </w:r>
    </w:p>
    <w:p w14:paraId="69CCAAD5" w14:textId="273F61C8" w:rsidR="0071028B" w:rsidRDefault="00194BA1" w:rsidP="0071028B">
      <w:pPr>
        <w:pStyle w:val="MDPI71References"/>
        <w:numPr>
          <w:ilvl w:val="0"/>
          <w:numId w:val="3"/>
        </w:numPr>
        <w:ind w:left="425" w:hanging="425"/>
      </w:pPr>
      <w:r>
        <w:t xml:space="preserve"> E. </w:t>
      </w:r>
      <w:proofErr w:type="spellStart"/>
      <w:r>
        <w:t>Kiktenko</w:t>
      </w:r>
      <w:proofErr w:type="spellEnd"/>
      <w:r>
        <w:t xml:space="preserve">, N. </w:t>
      </w:r>
      <w:proofErr w:type="spellStart"/>
      <w:r>
        <w:t>Pozhar</w:t>
      </w:r>
      <w:proofErr w:type="spellEnd"/>
      <w:r>
        <w:t xml:space="preserve">, M. </w:t>
      </w:r>
      <w:proofErr w:type="spellStart"/>
      <w:r>
        <w:t>Anufriev</w:t>
      </w:r>
      <w:proofErr w:type="spellEnd"/>
      <w:r>
        <w:t xml:space="preserve">, A. </w:t>
      </w:r>
      <w:proofErr w:type="spellStart"/>
      <w:r>
        <w:t>Trushechkin</w:t>
      </w:r>
      <w:proofErr w:type="spellEnd"/>
      <w:r>
        <w:t xml:space="preserve">, R. Yunusov, Quantum-secured blockchain, Quantum, Science &amp; Technology 3 (3) (2018) 035004, </w:t>
      </w:r>
      <w:hyperlink r:id="rId55" w:history="1">
        <w:r w:rsidR="0071028B" w:rsidRPr="006E537A">
          <w:rPr>
            <w:rStyle w:val="Hyperlink"/>
          </w:rPr>
          <w:t>https://doi.org/10.1088/2058-9565/aabc6b</w:t>
        </w:r>
      </w:hyperlink>
      <w:r>
        <w:t>.</w:t>
      </w:r>
    </w:p>
    <w:p w14:paraId="362E8A09" w14:textId="32855091" w:rsidR="0071028B" w:rsidRDefault="00194BA1" w:rsidP="0071028B">
      <w:pPr>
        <w:pStyle w:val="MDPI71References"/>
        <w:numPr>
          <w:ilvl w:val="0"/>
          <w:numId w:val="3"/>
        </w:numPr>
        <w:ind w:left="425" w:hanging="425"/>
      </w:pPr>
      <w:r>
        <w:t xml:space="preserve">F. </w:t>
      </w:r>
      <w:proofErr w:type="spellStart"/>
      <w:r>
        <w:t>Ablayev</w:t>
      </w:r>
      <w:proofErr w:type="spellEnd"/>
      <w:r>
        <w:t xml:space="preserve">, D. </w:t>
      </w:r>
      <w:proofErr w:type="spellStart"/>
      <w:r>
        <w:t>Bulychkov</w:t>
      </w:r>
      <w:proofErr w:type="spellEnd"/>
      <w:r>
        <w:t xml:space="preserve">, D. </w:t>
      </w:r>
      <w:proofErr w:type="spellStart"/>
      <w:r>
        <w:t>Sapaev</w:t>
      </w:r>
      <w:proofErr w:type="spellEnd"/>
      <w:r>
        <w:t xml:space="preserve">, A. Vasiliev, M. </w:t>
      </w:r>
      <w:proofErr w:type="spellStart"/>
      <w:r>
        <w:t>Ziatdinov</w:t>
      </w:r>
      <w:proofErr w:type="spellEnd"/>
      <w:r>
        <w:t xml:space="preserve">, Quantum-assisted blockchain, </w:t>
      </w:r>
      <w:proofErr w:type="spellStart"/>
      <w:r>
        <w:t>Lobachevskii</w:t>
      </w:r>
      <w:proofErr w:type="spellEnd"/>
      <w:r>
        <w:t xml:space="preserve"> Journal of Mathematics 39 (7) (2018) 957– 960, </w:t>
      </w:r>
      <w:hyperlink r:id="rId56" w:history="1">
        <w:r w:rsidR="0071028B" w:rsidRPr="006E537A">
          <w:rPr>
            <w:rStyle w:val="Hyperlink"/>
          </w:rPr>
          <w:t>https://doi.org/10.1134/S1995080218070028</w:t>
        </w:r>
      </w:hyperlink>
      <w:r>
        <w:t>.</w:t>
      </w:r>
    </w:p>
    <w:p w14:paraId="0F5466CE" w14:textId="3A6D96BC" w:rsidR="0071028B" w:rsidRDefault="00194BA1" w:rsidP="0071028B">
      <w:pPr>
        <w:pStyle w:val="MDPI71References"/>
        <w:numPr>
          <w:ilvl w:val="0"/>
          <w:numId w:val="3"/>
        </w:numPr>
        <w:ind w:left="425" w:hanging="425"/>
      </w:pPr>
      <w:r>
        <w:t xml:space="preserve">A. El-Latif, B. Abd-El-Atty, I. Mehmood, K. Muhammad, J. Peng, Quantum-inspired blockchain-based cybersecurity: Securing smart edge utilities in </w:t>
      </w:r>
      <w:proofErr w:type="spellStart"/>
      <w:r>
        <w:t>iotbased</w:t>
      </w:r>
      <w:proofErr w:type="spellEnd"/>
      <w:r>
        <w:t xml:space="preserve"> smart cities, Information Processing &amp; Management 58 (4) (2021) 102549, </w:t>
      </w:r>
      <w:hyperlink r:id="rId57" w:history="1">
        <w:r w:rsidR="0071028B" w:rsidRPr="006E537A">
          <w:rPr>
            <w:rStyle w:val="Hyperlink"/>
          </w:rPr>
          <w:t>https://doi.org/10.1016/j.ipm.2021.102549</w:t>
        </w:r>
      </w:hyperlink>
      <w:r>
        <w:t>.</w:t>
      </w:r>
    </w:p>
    <w:p w14:paraId="5046E038" w14:textId="3923E465" w:rsidR="0071028B" w:rsidRDefault="00194BA1" w:rsidP="0071028B">
      <w:pPr>
        <w:pStyle w:val="MDPI71References"/>
        <w:numPr>
          <w:ilvl w:val="0"/>
          <w:numId w:val="3"/>
        </w:numPr>
        <w:ind w:left="425" w:hanging="425"/>
      </w:pPr>
      <w:r>
        <w:t xml:space="preserve">A. </w:t>
      </w:r>
      <w:proofErr w:type="spellStart"/>
      <w:r>
        <w:t>Coladangelo</w:t>
      </w:r>
      <w:proofErr w:type="spellEnd"/>
      <w:r>
        <w:t xml:space="preserve">, O. </w:t>
      </w:r>
      <w:proofErr w:type="spellStart"/>
      <w:r>
        <w:t>Sattath</w:t>
      </w:r>
      <w:proofErr w:type="spellEnd"/>
      <w:r>
        <w:t xml:space="preserve">, A quantum money solution to the blockchain scalability problem, Quantum 4 (2020) 297–340, </w:t>
      </w:r>
      <w:hyperlink r:id="rId58" w:history="1">
        <w:r w:rsidR="0071028B" w:rsidRPr="006E537A">
          <w:rPr>
            <w:rStyle w:val="Hyperlink"/>
          </w:rPr>
          <w:t>https://doi.org/10.22331/q-2020-07-16-297</w:t>
        </w:r>
      </w:hyperlink>
      <w:r>
        <w:t>.</w:t>
      </w:r>
    </w:p>
    <w:p w14:paraId="68667268" w14:textId="3094112F" w:rsidR="0071028B" w:rsidRDefault="00194BA1" w:rsidP="0071028B">
      <w:pPr>
        <w:pStyle w:val="MDPI71References"/>
        <w:numPr>
          <w:ilvl w:val="0"/>
          <w:numId w:val="3"/>
        </w:numPr>
        <w:ind w:left="425" w:hanging="425"/>
      </w:pPr>
      <w:r>
        <w:t xml:space="preserve">T. Stafford, H. </w:t>
      </w:r>
      <w:proofErr w:type="spellStart"/>
      <w:r>
        <w:t>Treiblmaier</w:t>
      </w:r>
      <w:proofErr w:type="spellEnd"/>
      <w:r>
        <w:t xml:space="preserve">, Characteristics of a blockchain ecosystem for secure and sharable electronic medical records, IEEE Transactions on Engineering Management 67 (4) (2020) 1340–1362, </w:t>
      </w:r>
      <w:hyperlink r:id="rId59" w:history="1">
        <w:r w:rsidR="0071028B" w:rsidRPr="006E537A">
          <w:rPr>
            <w:rStyle w:val="Hyperlink"/>
          </w:rPr>
          <w:t>https://doi.org/10.1109/TEM.2020.2973095</w:t>
        </w:r>
      </w:hyperlink>
      <w:r>
        <w:t>.</w:t>
      </w:r>
    </w:p>
    <w:p w14:paraId="781781F5" w14:textId="77777777" w:rsidR="0071028B" w:rsidRDefault="00194BA1" w:rsidP="0071028B">
      <w:pPr>
        <w:pStyle w:val="MDPI71References"/>
        <w:numPr>
          <w:ilvl w:val="0"/>
          <w:numId w:val="3"/>
        </w:numPr>
        <w:ind w:left="425" w:hanging="425"/>
      </w:pPr>
      <w:r>
        <w:t xml:space="preserve">S. Krishnan, M. Manoj, T. </w:t>
      </w:r>
      <w:proofErr w:type="spellStart"/>
      <w:r>
        <w:t>Gadekallu</w:t>
      </w:r>
      <w:proofErr w:type="spellEnd"/>
      <w:r>
        <w:t xml:space="preserve">, N. Kumar, P. </w:t>
      </w:r>
      <w:proofErr w:type="spellStart"/>
      <w:r>
        <w:t>Maddikunta</w:t>
      </w:r>
      <w:proofErr w:type="spellEnd"/>
      <w:r>
        <w:t>, S. Bhattacharya, D. Suh, M. Piran, A blockchain-based credibility scoring framework for electronic medical records (2020) 1–6doi:10.1109/GCWkshps50303.2020.9367459.</w:t>
      </w:r>
    </w:p>
    <w:p w14:paraId="690FC35B" w14:textId="77777777" w:rsidR="0071028B" w:rsidRDefault="00194BA1" w:rsidP="0071028B">
      <w:pPr>
        <w:pStyle w:val="MDPI71References"/>
        <w:numPr>
          <w:ilvl w:val="0"/>
          <w:numId w:val="3"/>
        </w:numPr>
        <w:ind w:left="425" w:hanging="425"/>
      </w:pPr>
      <w:r>
        <w:t xml:space="preserve">Yuan B, Wu F, Zheng Z. Post quantum blockchain architecture for internet of things over NTRU lattice. </w:t>
      </w:r>
      <w:proofErr w:type="spellStart"/>
      <w:r>
        <w:t>PLoS</w:t>
      </w:r>
      <w:proofErr w:type="spellEnd"/>
      <w:r>
        <w:t xml:space="preserve"> One. 2023 Feb 1;18(2</w:t>
      </w:r>
      <w:proofErr w:type="gramStart"/>
      <w:r>
        <w:t>):e</w:t>
      </w:r>
      <w:proofErr w:type="gramEnd"/>
      <w:r>
        <w:t xml:space="preserve">0279429. </w:t>
      </w:r>
      <w:proofErr w:type="spellStart"/>
      <w:r>
        <w:t>doi</w:t>
      </w:r>
      <w:proofErr w:type="spellEnd"/>
      <w:r>
        <w:t>: 10.1371/journal.pone.0279429. PMID: 36724147; PMCID: PMC9891535.</w:t>
      </w:r>
    </w:p>
    <w:p w14:paraId="453CCE19" w14:textId="27A65CE5" w:rsidR="0071028B" w:rsidRDefault="00194BA1" w:rsidP="0071028B">
      <w:pPr>
        <w:pStyle w:val="MDPI71References"/>
        <w:numPr>
          <w:ilvl w:val="0"/>
          <w:numId w:val="3"/>
        </w:numPr>
        <w:ind w:left="425" w:hanging="425"/>
      </w:pPr>
      <w:r>
        <w:t xml:space="preserve">Fedorov, A. K. (2023). Deploying hybrid quantum-secured infrastructure for applications: When quantum and post-quantum can work together. Frontiers in Quantum Science and Technology, 2, 1164428. </w:t>
      </w:r>
      <w:hyperlink r:id="rId60" w:history="1">
        <w:r w:rsidR="0071028B" w:rsidRPr="006E537A">
          <w:rPr>
            <w:rStyle w:val="Hyperlink"/>
          </w:rPr>
          <w:t>https://doi.org/10.3389/frqst.2023.1164428</w:t>
        </w:r>
      </w:hyperlink>
    </w:p>
    <w:p w14:paraId="67B82E14" w14:textId="71898EEB" w:rsidR="00194BA1" w:rsidRDefault="00194BA1" w:rsidP="0071028B">
      <w:pPr>
        <w:pStyle w:val="MDPI71References"/>
        <w:numPr>
          <w:ilvl w:val="0"/>
          <w:numId w:val="3"/>
        </w:numPr>
        <w:ind w:left="425" w:hanging="425"/>
      </w:pPr>
      <w:r>
        <w:t xml:space="preserve">Allende M, León DL, </w:t>
      </w:r>
      <w:proofErr w:type="spellStart"/>
      <w:r>
        <w:t>Cerón</w:t>
      </w:r>
      <w:proofErr w:type="spellEnd"/>
      <w:r>
        <w:t xml:space="preserve"> S, et al. Quantum-resistance in blockchain networks. Scientific Reports. 2023 Apr;13(1):5664. DOI: 10.1038/s41598-023-32701-6. PMID: 37024656; PMCID: PMC10079930</w:t>
      </w:r>
    </w:p>
    <w:sectPr w:rsidR="00194BA1" w:rsidSect="00847F1B">
      <w:headerReference w:type="even" r:id="rId61"/>
      <w:headerReference w:type="default" r:id="rId62"/>
      <w:footerReference w:type="default" r:id="rId63"/>
      <w:headerReference w:type="first" r:id="rId64"/>
      <w:footerReference w:type="first" r:id="rId65"/>
      <w:type w:val="continuous"/>
      <w:pgSz w:w="11906" w:h="16838" w:code="9"/>
      <w:pgMar w:top="1417" w:right="720" w:bottom="1077" w:left="720" w:header="1020" w:footer="340" w:gutter="0"/>
      <w:lnNumType w:countBy="1" w:distance="255" w:restart="continuous"/>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9AB5D0" w14:textId="77777777" w:rsidR="00847F1B" w:rsidRDefault="00847F1B">
      <w:pPr>
        <w:spacing w:line="240" w:lineRule="auto"/>
      </w:pPr>
      <w:r>
        <w:separator/>
      </w:r>
    </w:p>
  </w:endnote>
  <w:endnote w:type="continuationSeparator" w:id="0">
    <w:p w14:paraId="3202174C" w14:textId="77777777" w:rsidR="00847F1B" w:rsidRDefault="00847F1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4002EFF" w:usb1="C200247B" w:usb2="00000009" w:usb3="00000000" w:csb0="000001FF" w:csb1="00000000"/>
  </w:font>
  <w:font w:name="DengXian Light">
    <w:charset w:val="86"/>
    <w:family w:val="auto"/>
    <w:pitch w:val="variable"/>
    <w:sig w:usb0="A00002BF" w:usb1="38CF7CFA" w:usb2="00000016" w:usb3="00000000" w:csb0="0004000F"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Computer Modern Serif">
    <w:altName w:val="Cambria"/>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AdvGulliv-R">
    <w:altName w:val="Cambria"/>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4F371D" w14:textId="77777777" w:rsidR="007E2911" w:rsidRPr="00D11BD5" w:rsidRDefault="007E2911" w:rsidP="007E2911">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A08781" w14:textId="77777777" w:rsidR="00F775AD" w:rsidRDefault="00F775AD" w:rsidP="008A5A1E">
    <w:pPr>
      <w:pBdr>
        <w:top w:val="single" w:sz="4" w:space="0" w:color="000000"/>
      </w:pBdr>
      <w:tabs>
        <w:tab w:val="right" w:pos="8844"/>
      </w:tabs>
      <w:adjustRightInd w:val="0"/>
      <w:snapToGrid w:val="0"/>
      <w:spacing w:before="480" w:line="100" w:lineRule="exact"/>
      <w:jc w:val="left"/>
      <w:rPr>
        <w:i/>
        <w:sz w:val="16"/>
        <w:szCs w:val="16"/>
      </w:rPr>
    </w:pPr>
  </w:p>
  <w:p w14:paraId="0C7B3702" w14:textId="77777777" w:rsidR="007E2911" w:rsidRPr="00372FCD" w:rsidRDefault="007E2911" w:rsidP="00EB21FF">
    <w:pPr>
      <w:tabs>
        <w:tab w:val="right" w:pos="10466"/>
      </w:tabs>
      <w:adjustRightInd w:val="0"/>
      <w:snapToGrid w:val="0"/>
      <w:spacing w:line="240" w:lineRule="auto"/>
      <w:rPr>
        <w:sz w:val="16"/>
        <w:szCs w:val="16"/>
        <w:lang w:val="fr-CH"/>
      </w:rPr>
    </w:pPr>
    <w:r w:rsidRPr="009C4CCC">
      <w:rPr>
        <w:i/>
        <w:sz w:val="16"/>
        <w:szCs w:val="16"/>
      </w:rPr>
      <w:t>Informatics</w:t>
    </w:r>
    <w:r>
      <w:rPr>
        <w:i/>
        <w:sz w:val="16"/>
        <w:szCs w:val="16"/>
      </w:rPr>
      <w:t xml:space="preserve"> </w:t>
    </w:r>
    <w:r w:rsidR="00854F19">
      <w:rPr>
        <w:b/>
        <w:bCs/>
        <w:iCs/>
        <w:sz w:val="16"/>
        <w:szCs w:val="16"/>
      </w:rPr>
      <w:t>2024</w:t>
    </w:r>
    <w:r w:rsidR="00C352D6" w:rsidRPr="00C352D6">
      <w:rPr>
        <w:bCs/>
        <w:iCs/>
        <w:sz w:val="16"/>
        <w:szCs w:val="16"/>
      </w:rPr>
      <w:t>,</w:t>
    </w:r>
    <w:r w:rsidR="00854F19">
      <w:rPr>
        <w:bCs/>
        <w:i/>
        <w:iCs/>
        <w:sz w:val="16"/>
        <w:szCs w:val="16"/>
      </w:rPr>
      <w:t xml:space="preserve"> 11</w:t>
    </w:r>
    <w:r w:rsidR="00C352D6" w:rsidRPr="00C352D6">
      <w:rPr>
        <w:bCs/>
        <w:iCs/>
        <w:sz w:val="16"/>
        <w:szCs w:val="16"/>
      </w:rPr>
      <w:t xml:space="preserve">, </w:t>
    </w:r>
    <w:r w:rsidR="0034700E">
      <w:rPr>
        <w:bCs/>
        <w:iCs/>
        <w:sz w:val="16"/>
        <w:szCs w:val="16"/>
      </w:rPr>
      <w:t>x</w:t>
    </w:r>
    <w:r w:rsidR="00F775AD">
      <w:rPr>
        <w:bCs/>
        <w:iCs/>
        <w:sz w:val="16"/>
        <w:szCs w:val="16"/>
      </w:rPr>
      <w:t>. https://doi.org/10.3390/xxxxx</w:t>
    </w:r>
    <w:r w:rsidR="00EB21FF" w:rsidRPr="00372FCD">
      <w:rPr>
        <w:sz w:val="16"/>
        <w:szCs w:val="16"/>
        <w:lang w:val="fr-CH"/>
      </w:rPr>
      <w:tab/>
    </w:r>
    <w:r w:rsidRPr="00372FCD">
      <w:rPr>
        <w:sz w:val="16"/>
        <w:szCs w:val="16"/>
        <w:lang w:val="fr-CH"/>
      </w:rPr>
      <w:t>www.mdpi.com/journal/</w:t>
    </w:r>
    <w:r w:rsidRPr="009C4CCC">
      <w:rPr>
        <w:sz w:val="16"/>
        <w:szCs w:val="16"/>
      </w:rPr>
      <w:t>informatics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ABCD92" w14:textId="77777777" w:rsidR="00847F1B" w:rsidRDefault="00847F1B">
      <w:pPr>
        <w:spacing w:line="240" w:lineRule="auto"/>
      </w:pPr>
      <w:r>
        <w:separator/>
      </w:r>
    </w:p>
  </w:footnote>
  <w:footnote w:type="continuationSeparator" w:id="0">
    <w:p w14:paraId="0A9AED03" w14:textId="77777777" w:rsidR="00847F1B" w:rsidRDefault="00847F1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A239DA" w14:textId="77777777" w:rsidR="007E2911" w:rsidRDefault="007E2911" w:rsidP="007E2911">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10EE33" w14:textId="77777777" w:rsidR="00F775AD" w:rsidRDefault="007E2911" w:rsidP="00EB21FF">
    <w:pPr>
      <w:tabs>
        <w:tab w:val="right" w:pos="10466"/>
      </w:tabs>
      <w:adjustRightInd w:val="0"/>
      <w:snapToGrid w:val="0"/>
      <w:spacing w:line="240" w:lineRule="auto"/>
      <w:rPr>
        <w:sz w:val="16"/>
      </w:rPr>
    </w:pPr>
    <w:r>
      <w:rPr>
        <w:i/>
        <w:sz w:val="16"/>
      </w:rPr>
      <w:t xml:space="preserve">Informatics </w:t>
    </w:r>
    <w:r w:rsidR="00854F19">
      <w:rPr>
        <w:b/>
        <w:sz w:val="16"/>
      </w:rPr>
      <w:t>2024</w:t>
    </w:r>
    <w:r w:rsidR="00C352D6" w:rsidRPr="00C352D6">
      <w:rPr>
        <w:sz w:val="16"/>
      </w:rPr>
      <w:t>,</w:t>
    </w:r>
    <w:r w:rsidR="00854F19">
      <w:rPr>
        <w:i/>
        <w:sz w:val="16"/>
      </w:rPr>
      <w:t xml:space="preserve"> 11</w:t>
    </w:r>
    <w:r w:rsidR="0034700E">
      <w:rPr>
        <w:sz w:val="16"/>
      </w:rPr>
      <w:t>, x FOR PEER REVIEW</w:t>
    </w:r>
    <w:r w:rsidR="00EB21FF">
      <w:rPr>
        <w:sz w:val="16"/>
      </w:rPr>
      <w:tab/>
    </w:r>
    <w:r w:rsidR="0034700E">
      <w:rPr>
        <w:sz w:val="16"/>
      </w:rPr>
      <w:fldChar w:fldCharType="begin"/>
    </w:r>
    <w:r w:rsidR="0034700E">
      <w:rPr>
        <w:sz w:val="16"/>
      </w:rPr>
      <w:instrText xml:space="preserve"> PAGE   \* MERGEFORMAT </w:instrText>
    </w:r>
    <w:r w:rsidR="0034700E">
      <w:rPr>
        <w:sz w:val="16"/>
      </w:rPr>
      <w:fldChar w:fldCharType="separate"/>
    </w:r>
    <w:r w:rsidR="003F12D6">
      <w:rPr>
        <w:sz w:val="16"/>
      </w:rPr>
      <w:t>5</w:t>
    </w:r>
    <w:r w:rsidR="0034700E">
      <w:rPr>
        <w:sz w:val="16"/>
      </w:rPr>
      <w:fldChar w:fldCharType="end"/>
    </w:r>
    <w:r w:rsidR="0034700E">
      <w:rPr>
        <w:sz w:val="16"/>
      </w:rPr>
      <w:t xml:space="preserve"> of </w:t>
    </w:r>
    <w:r w:rsidR="0034700E">
      <w:rPr>
        <w:sz w:val="16"/>
      </w:rPr>
      <w:fldChar w:fldCharType="begin"/>
    </w:r>
    <w:r w:rsidR="0034700E">
      <w:rPr>
        <w:sz w:val="16"/>
      </w:rPr>
      <w:instrText xml:space="preserve"> NUMPAGES   \* MERGEFORMAT </w:instrText>
    </w:r>
    <w:r w:rsidR="0034700E">
      <w:rPr>
        <w:sz w:val="16"/>
      </w:rPr>
      <w:fldChar w:fldCharType="separate"/>
    </w:r>
    <w:r w:rsidR="003F12D6">
      <w:rPr>
        <w:sz w:val="16"/>
      </w:rPr>
      <w:t>5</w:t>
    </w:r>
    <w:r w:rsidR="0034700E">
      <w:rPr>
        <w:sz w:val="16"/>
      </w:rPr>
      <w:fldChar w:fldCharType="end"/>
    </w:r>
  </w:p>
  <w:p w14:paraId="588EEA7A" w14:textId="77777777" w:rsidR="007E2911" w:rsidRPr="0091575F" w:rsidRDefault="007E2911" w:rsidP="008A5A1E">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487" w:type="dxa"/>
      <w:tblCellMar>
        <w:left w:w="0" w:type="dxa"/>
        <w:right w:w="0" w:type="dxa"/>
      </w:tblCellMar>
      <w:tblLook w:val="04A0" w:firstRow="1" w:lastRow="0" w:firstColumn="1" w:lastColumn="0" w:noHBand="0" w:noVBand="1"/>
    </w:tblPr>
    <w:tblGrid>
      <w:gridCol w:w="3679"/>
      <w:gridCol w:w="4535"/>
      <w:gridCol w:w="2273"/>
    </w:tblGrid>
    <w:tr w:rsidR="00F775AD" w:rsidRPr="00EB21FF" w14:paraId="4A9EE8A3" w14:textId="77777777" w:rsidTr="00677026">
      <w:trPr>
        <w:trHeight w:val="686"/>
      </w:trPr>
      <w:tc>
        <w:tcPr>
          <w:tcW w:w="3679" w:type="dxa"/>
          <w:shd w:val="clear" w:color="auto" w:fill="auto"/>
          <w:vAlign w:val="center"/>
        </w:tcPr>
        <w:p w14:paraId="112F749B" w14:textId="77777777" w:rsidR="00F775AD" w:rsidRPr="00C35612" w:rsidRDefault="005E1BEE" w:rsidP="00EB21FF">
          <w:pPr>
            <w:pStyle w:val="Header"/>
            <w:pBdr>
              <w:bottom w:val="none" w:sz="0" w:space="0" w:color="auto"/>
            </w:pBdr>
            <w:jc w:val="left"/>
            <w:rPr>
              <w:rFonts w:eastAsia="DengXian"/>
              <w:b/>
              <w:bCs/>
            </w:rPr>
          </w:pPr>
          <w:r w:rsidRPr="00C35612">
            <w:rPr>
              <w:rFonts w:eastAsia="DengXian"/>
              <w:b/>
              <w:bCs/>
            </w:rPr>
            <w:drawing>
              <wp:inline distT="0" distB="0" distL="0" distR="0" wp14:anchorId="624AB4E4" wp14:editId="670A6D3C">
                <wp:extent cx="2002155" cy="436245"/>
                <wp:effectExtent l="0" t="0" r="0" b="0"/>
                <wp:docPr id="1" name="Picture 3" descr="C:\Users\home\AppData\Local\Temp\HZ$D.082.3325\Informatic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AppData\Local\Temp\HZ$D.082.3325\Informatics_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02155" cy="436245"/>
                        </a:xfrm>
                        <a:prstGeom prst="rect">
                          <a:avLst/>
                        </a:prstGeom>
                        <a:noFill/>
                        <a:ln>
                          <a:noFill/>
                        </a:ln>
                      </pic:spPr>
                    </pic:pic>
                  </a:graphicData>
                </a:graphic>
              </wp:inline>
            </w:drawing>
          </w:r>
        </w:p>
      </w:tc>
      <w:tc>
        <w:tcPr>
          <w:tcW w:w="4535" w:type="dxa"/>
          <w:shd w:val="clear" w:color="auto" w:fill="auto"/>
          <w:vAlign w:val="center"/>
        </w:tcPr>
        <w:p w14:paraId="64992244" w14:textId="77777777" w:rsidR="00F775AD" w:rsidRPr="00C35612" w:rsidRDefault="00F775AD" w:rsidP="00EB21FF">
          <w:pPr>
            <w:pStyle w:val="Header"/>
            <w:pBdr>
              <w:bottom w:val="none" w:sz="0" w:space="0" w:color="auto"/>
            </w:pBdr>
            <w:rPr>
              <w:rFonts w:eastAsia="DengXian"/>
              <w:b/>
              <w:bCs/>
            </w:rPr>
          </w:pPr>
        </w:p>
      </w:tc>
      <w:tc>
        <w:tcPr>
          <w:tcW w:w="2273" w:type="dxa"/>
          <w:shd w:val="clear" w:color="auto" w:fill="auto"/>
          <w:vAlign w:val="center"/>
        </w:tcPr>
        <w:p w14:paraId="61C4813D" w14:textId="77777777" w:rsidR="00F775AD" w:rsidRPr="00C35612" w:rsidRDefault="00677026" w:rsidP="00677026">
          <w:pPr>
            <w:pStyle w:val="Header"/>
            <w:pBdr>
              <w:bottom w:val="none" w:sz="0" w:space="0" w:color="auto"/>
            </w:pBdr>
            <w:jc w:val="right"/>
            <w:rPr>
              <w:rFonts w:eastAsia="DengXian"/>
              <w:b/>
              <w:bCs/>
            </w:rPr>
          </w:pPr>
          <w:r>
            <w:rPr>
              <w:rFonts w:eastAsia="DengXian"/>
              <w:b/>
              <w:bCs/>
            </w:rPr>
            <w:drawing>
              <wp:inline distT="0" distB="0" distL="0" distR="0" wp14:anchorId="160D91E8" wp14:editId="21A33578">
                <wp:extent cx="540000" cy="360000"/>
                <wp:effectExtent l="0" t="0" r="0" b="2540"/>
                <wp:docPr id="773161209" name="Picture 1"/>
                <wp:cNvGraphicFramePr/>
                <a:graphic xmlns:a="http://schemas.openxmlformats.org/drawingml/2006/main">
                  <a:graphicData uri="http://schemas.openxmlformats.org/drawingml/2006/picture">
                    <pic:pic xmlns:pic="http://schemas.openxmlformats.org/drawingml/2006/picture">
                      <pic:nvPicPr>
                        <pic:cNvPr id="773161209" name=""/>
                        <pic:cNvPicPr/>
                      </pic:nvPicPr>
                      <pic:blipFill>
                        <a:blip r:embed="rId2"/>
                        <a:stretch>
                          <a:fillRect/>
                        </a:stretch>
                      </pic:blipFill>
                      <pic:spPr>
                        <a:xfrm>
                          <a:off x="0" y="0"/>
                          <a:ext cx="540000" cy="360000"/>
                        </a:xfrm>
                        <a:prstGeom prst="rect">
                          <a:avLst/>
                        </a:prstGeom>
                      </pic:spPr>
                    </pic:pic>
                  </a:graphicData>
                </a:graphic>
              </wp:inline>
            </w:drawing>
          </w:r>
        </w:p>
      </w:tc>
    </w:tr>
  </w:tbl>
  <w:p w14:paraId="4D4F8922" w14:textId="77777777" w:rsidR="007E2911" w:rsidRPr="00F775AD" w:rsidRDefault="007E2911" w:rsidP="008A5A1E">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B468F5"/>
    <w:multiLevelType w:val="hybridMultilevel"/>
    <w:tmpl w:val="B7D29160"/>
    <w:lvl w:ilvl="0" w:tplc="06A8D3AA">
      <w:start w:val="1"/>
      <w:numFmt w:val="bullet"/>
      <w:lvlRestart w:val="0"/>
      <w:pStyle w:val="MDPI38bullet"/>
      <w:lvlText w:val=""/>
      <w:lvlJc w:val="left"/>
      <w:pPr>
        <w:ind w:left="3033" w:hanging="425"/>
      </w:pPr>
      <w:rPr>
        <w:rFonts w:ascii="Symbol" w:hAnsi="Symbol" w:hint="default"/>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E0C6F5D"/>
    <w:multiLevelType w:val="hybridMultilevel"/>
    <w:tmpl w:val="8BFE0D56"/>
    <w:lvl w:ilvl="0" w:tplc="CCCE9BD4">
      <w:start w:val="1"/>
      <w:numFmt w:val="bullet"/>
      <w:lvlRestart w:val="0"/>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2" w15:restartNumberingAfterBreak="0">
    <w:nsid w:val="21A27D3A"/>
    <w:multiLevelType w:val="hybridMultilevel"/>
    <w:tmpl w:val="29C83F32"/>
    <w:lvl w:ilvl="0" w:tplc="A74CA3CA">
      <w:start w:val="1"/>
      <w:numFmt w:val="decimal"/>
      <w:lvlRestart w:val="0"/>
      <w:pStyle w:val="MDPI71References"/>
      <w:lvlText w:val="%1."/>
      <w:lvlJc w:val="left"/>
      <w:pPr>
        <w:ind w:left="425" w:hanging="425"/>
      </w:pPr>
      <w:rPr>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5"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DB52B0F"/>
    <w:multiLevelType w:val="hybridMultilevel"/>
    <w:tmpl w:val="89DAF5B0"/>
    <w:lvl w:ilvl="0" w:tplc="9F02B7EC">
      <w:start w:val="1"/>
      <w:numFmt w:val="decimal"/>
      <w:lvlRestart w:val="0"/>
      <w:pStyle w:val="MDPI37itemize"/>
      <w:lvlText w:val="%1."/>
      <w:lvlJc w:val="left"/>
      <w:pPr>
        <w:ind w:left="3033" w:hanging="425"/>
      </w:pPr>
      <w:rPr>
        <w:b w:val="0"/>
        <w:i w:val="0"/>
        <w:sz w:val="20"/>
        <w:vertAlign w:val="baseline"/>
      </w:r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abstractNum w:abstractNumId="7"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8" w15:restartNumberingAfterBreak="0">
    <w:nsid w:val="36FA46B9"/>
    <w:multiLevelType w:val="hybridMultilevel"/>
    <w:tmpl w:val="38E28CAA"/>
    <w:lvl w:ilvl="0" w:tplc="50729CBA">
      <w:start w:val="1"/>
      <w:numFmt w:val="decimal"/>
      <w:lvlRestart w:val="0"/>
      <w:pStyle w:val="MDPI71FootNotes"/>
      <w:lvlText w:val="%1."/>
      <w:lvlJc w:val="left"/>
      <w:pPr>
        <w:ind w:left="425" w:hanging="425"/>
      </w:pPr>
      <w:rPr>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2E2771B"/>
    <w:multiLevelType w:val="hybridMultilevel"/>
    <w:tmpl w:val="A2A06AAC"/>
    <w:lvl w:ilvl="0" w:tplc="C788203A">
      <w:start w:val="1"/>
      <w:numFmt w:val="decimal"/>
      <w:lvlRestart w:val="0"/>
      <w:lvlText w:val="%1"/>
      <w:lvlJc w:val="left"/>
      <w:pPr>
        <w:ind w:left="425" w:hanging="425"/>
      </w:pPr>
      <w:rPr>
        <w:rFonts w:hint="eastAsia"/>
        <w:caps w:val="0"/>
        <w:strike w:val="0"/>
        <w:dstrike w:val="0"/>
        <w:vanish w:val="0"/>
        <w:sz w:val="18"/>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4075B53"/>
    <w:multiLevelType w:val="hybridMultilevel"/>
    <w:tmpl w:val="A0DCA02E"/>
    <w:lvl w:ilvl="0" w:tplc="5CB0595C">
      <w:start w:val="1"/>
      <w:numFmt w:val="decimal"/>
      <w:lvlRestart w:val="0"/>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11" w15:restartNumberingAfterBreak="0">
    <w:nsid w:val="706D5736"/>
    <w:multiLevelType w:val="hybridMultilevel"/>
    <w:tmpl w:val="7E201858"/>
    <w:lvl w:ilvl="0" w:tplc="7736F520">
      <w:start w:val="1"/>
      <w:numFmt w:val="decimal"/>
      <w:lvlRestart w:val="0"/>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887759154">
    <w:abstractNumId w:val="4"/>
  </w:num>
  <w:num w:numId="2" w16cid:durableId="1674911924">
    <w:abstractNumId w:val="7"/>
  </w:num>
  <w:num w:numId="3" w16cid:durableId="2020347757">
    <w:abstractNumId w:val="3"/>
  </w:num>
  <w:num w:numId="4" w16cid:durableId="193897676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89149772">
    <w:abstractNumId w:val="5"/>
  </w:num>
  <w:num w:numId="6" w16cid:durableId="1535192702">
    <w:abstractNumId w:val="10"/>
  </w:num>
  <w:num w:numId="7" w16cid:durableId="1716197719">
    <w:abstractNumId w:val="1"/>
  </w:num>
  <w:num w:numId="8" w16cid:durableId="24331801">
    <w:abstractNumId w:val="10"/>
  </w:num>
  <w:num w:numId="9" w16cid:durableId="1669676448">
    <w:abstractNumId w:val="1"/>
  </w:num>
  <w:num w:numId="10" w16cid:durableId="303122473">
    <w:abstractNumId w:val="10"/>
  </w:num>
  <w:num w:numId="11" w16cid:durableId="129787427">
    <w:abstractNumId w:val="1"/>
  </w:num>
  <w:num w:numId="12" w16cid:durableId="1869222608">
    <w:abstractNumId w:val="11"/>
  </w:num>
  <w:num w:numId="13" w16cid:durableId="1885870677">
    <w:abstractNumId w:val="10"/>
  </w:num>
  <w:num w:numId="14" w16cid:durableId="670912704">
    <w:abstractNumId w:val="1"/>
  </w:num>
  <w:num w:numId="15" w16cid:durableId="1089887427">
    <w:abstractNumId w:val="0"/>
  </w:num>
  <w:num w:numId="16" w16cid:durableId="1589582900">
    <w:abstractNumId w:val="9"/>
  </w:num>
  <w:num w:numId="17" w16cid:durableId="1605454554">
    <w:abstractNumId w:val="0"/>
  </w:num>
  <w:num w:numId="18" w16cid:durableId="520244895">
    <w:abstractNumId w:val="10"/>
  </w:num>
  <w:num w:numId="19" w16cid:durableId="1632592732">
    <w:abstractNumId w:val="1"/>
  </w:num>
  <w:num w:numId="20" w16cid:durableId="931862532">
    <w:abstractNumId w:val="0"/>
  </w:num>
  <w:num w:numId="21" w16cid:durableId="977419261">
    <w:abstractNumId w:val="8"/>
  </w:num>
  <w:num w:numId="22" w16cid:durableId="1995989016">
    <w:abstractNumId w:val="6"/>
  </w:num>
  <w:num w:numId="23" w16cid:durableId="115116868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drawingGridHorizontalSpacing w:val="100"/>
  <w:drawingGridVerticalSpacing w:val="163"/>
  <w:displayHorizontalDrawingGridEvery w:val="0"/>
  <w:displayVerticalDrawingGridEvery w:val="2"/>
  <w:characterSpacingControl w:val="compressPunctuation"/>
  <w:savePreviewPicture/>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61FC"/>
    <w:rsid w:val="00004DBC"/>
    <w:rsid w:val="00005744"/>
    <w:rsid w:val="0001779D"/>
    <w:rsid w:val="000203D5"/>
    <w:rsid w:val="00023945"/>
    <w:rsid w:val="00030DBE"/>
    <w:rsid w:val="00041743"/>
    <w:rsid w:val="00041AED"/>
    <w:rsid w:val="00042F17"/>
    <w:rsid w:val="00043D41"/>
    <w:rsid w:val="00052A91"/>
    <w:rsid w:val="00056C2C"/>
    <w:rsid w:val="00061C70"/>
    <w:rsid w:val="00081493"/>
    <w:rsid w:val="00081C25"/>
    <w:rsid w:val="0008786F"/>
    <w:rsid w:val="00091754"/>
    <w:rsid w:val="000930BD"/>
    <w:rsid w:val="000E003D"/>
    <w:rsid w:val="000E0FE8"/>
    <w:rsid w:val="000E494C"/>
    <w:rsid w:val="000F0FA9"/>
    <w:rsid w:val="000F1DAC"/>
    <w:rsid w:val="00103589"/>
    <w:rsid w:val="00110CF9"/>
    <w:rsid w:val="00110EE7"/>
    <w:rsid w:val="0011721B"/>
    <w:rsid w:val="001409C9"/>
    <w:rsid w:val="0014553A"/>
    <w:rsid w:val="00146ED7"/>
    <w:rsid w:val="00162AB8"/>
    <w:rsid w:val="0016469E"/>
    <w:rsid w:val="00194BA1"/>
    <w:rsid w:val="0019781A"/>
    <w:rsid w:val="001A429E"/>
    <w:rsid w:val="001B17BF"/>
    <w:rsid w:val="001D6E32"/>
    <w:rsid w:val="001E2AEB"/>
    <w:rsid w:val="001F5971"/>
    <w:rsid w:val="001F6795"/>
    <w:rsid w:val="001F7C20"/>
    <w:rsid w:val="00215152"/>
    <w:rsid w:val="00216F54"/>
    <w:rsid w:val="002218E4"/>
    <w:rsid w:val="00222A0D"/>
    <w:rsid w:val="00235200"/>
    <w:rsid w:val="0024052B"/>
    <w:rsid w:val="0024096C"/>
    <w:rsid w:val="00243E17"/>
    <w:rsid w:val="00251FFF"/>
    <w:rsid w:val="002538F6"/>
    <w:rsid w:val="00254637"/>
    <w:rsid w:val="00257B48"/>
    <w:rsid w:val="0028450B"/>
    <w:rsid w:val="00287BF6"/>
    <w:rsid w:val="002943B6"/>
    <w:rsid w:val="002D1E17"/>
    <w:rsid w:val="002F1285"/>
    <w:rsid w:val="002F36B9"/>
    <w:rsid w:val="002F4701"/>
    <w:rsid w:val="00320BC2"/>
    <w:rsid w:val="003220B6"/>
    <w:rsid w:val="00326141"/>
    <w:rsid w:val="00326EE4"/>
    <w:rsid w:val="00331D3E"/>
    <w:rsid w:val="0034192C"/>
    <w:rsid w:val="0034700E"/>
    <w:rsid w:val="003512F9"/>
    <w:rsid w:val="003618E1"/>
    <w:rsid w:val="00366CDA"/>
    <w:rsid w:val="00371A21"/>
    <w:rsid w:val="00380233"/>
    <w:rsid w:val="003938D3"/>
    <w:rsid w:val="003954A6"/>
    <w:rsid w:val="003B1AE9"/>
    <w:rsid w:val="003C0AC9"/>
    <w:rsid w:val="003C2248"/>
    <w:rsid w:val="003C4FC4"/>
    <w:rsid w:val="003C55C9"/>
    <w:rsid w:val="003D20A6"/>
    <w:rsid w:val="003D3163"/>
    <w:rsid w:val="003E61CF"/>
    <w:rsid w:val="003F12D6"/>
    <w:rsid w:val="003F1EA5"/>
    <w:rsid w:val="00401D30"/>
    <w:rsid w:val="00410139"/>
    <w:rsid w:val="00433753"/>
    <w:rsid w:val="00437933"/>
    <w:rsid w:val="00440599"/>
    <w:rsid w:val="00452217"/>
    <w:rsid w:val="00456E7A"/>
    <w:rsid w:val="00457B69"/>
    <w:rsid w:val="0046042F"/>
    <w:rsid w:val="00462A68"/>
    <w:rsid w:val="00465E80"/>
    <w:rsid w:val="00472EDF"/>
    <w:rsid w:val="00473491"/>
    <w:rsid w:val="00492BBA"/>
    <w:rsid w:val="004935BC"/>
    <w:rsid w:val="00495952"/>
    <w:rsid w:val="004B01E5"/>
    <w:rsid w:val="004B3E57"/>
    <w:rsid w:val="004B4DA8"/>
    <w:rsid w:val="004B7F4A"/>
    <w:rsid w:val="004C3423"/>
    <w:rsid w:val="004D0B43"/>
    <w:rsid w:val="004F167C"/>
    <w:rsid w:val="00512753"/>
    <w:rsid w:val="005171C2"/>
    <w:rsid w:val="00517C46"/>
    <w:rsid w:val="00526D64"/>
    <w:rsid w:val="00526E75"/>
    <w:rsid w:val="00526EF4"/>
    <w:rsid w:val="0053195E"/>
    <w:rsid w:val="005458B7"/>
    <w:rsid w:val="00546888"/>
    <w:rsid w:val="005507B3"/>
    <w:rsid w:val="00556C14"/>
    <w:rsid w:val="00563BBA"/>
    <w:rsid w:val="0057790B"/>
    <w:rsid w:val="00581F94"/>
    <w:rsid w:val="00595D64"/>
    <w:rsid w:val="005B1336"/>
    <w:rsid w:val="005B243B"/>
    <w:rsid w:val="005B439C"/>
    <w:rsid w:val="005C0ED6"/>
    <w:rsid w:val="005C7D21"/>
    <w:rsid w:val="005E1BEE"/>
    <w:rsid w:val="005E492D"/>
    <w:rsid w:val="006116BA"/>
    <w:rsid w:val="00621667"/>
    <w:rsid w:val="00622BCD"/>
    <w:rsid w:val="00626078"/>
    <w:rsid w:val="00631A3C"/>
    <w:rsid w:val="00633BE3"/>
    <w:rsid w:val="00646E63"/>
    <w:rsid w:val="006740D8"/>
    <w:rsid w:val="00677026"/>
    <w:rsid w:val="00683293"/>
    <w:rsid w:val="00685D5E"/>
    <w:rsid w:val="00692393"/>
    <w:rsid w:val="006C2D6E"/>
    <w:rsid w:val="006C702D"/>
    <w:rsid w:val="006D3652"/>
    <w:rsid w:val="006D71FD"/>
    <w:rsid w:val="006E599E"/>
    <w:rsid w:val="006E5BD9"/>
    <w:rsid w:val="006F2FE0"/>
    <w:rsid w:val="0071028B"/>
    <w:rsid w:val="00723E23"/>
    <w:rsid w:val="007265A6"/>
    <w:rsid w:val="007329C8"/>
    <w:rsid w:val="007406DC"/>
    <w:rsid w:val="007457A8"/>
    <w:rsid w:val="00770E50"/>
    <w:rsid w:val="007A1E8D"/>
    <w:rsid w:val="007E0849"/>
    <w:rsid w:val="007E2911"/>
    <w:rsid w:val="007F005F"/>
    <w:rsid w:val="00805F83"/>
    <w:rsid w:val="00815F66"/>
    <w:rsid w:val="00825896"/>
    <w:rsid w:val="00836F44"/>
    <w:rsid w:val="008458E5"/>
    <w:rsid w:val="00847F1B"/>
    <w:rsid w:val="008504B1"/>
    <w:rsid w:val="00854F19"/>
    <w:rsid w:val="00856C24"/>
    <w:rsid w:val="00867280"/>
    <w:rsid w:val="00867B6D"/>
    <w:rsid w:val="008816BC"/>
    <w:rsid w:val="008A5A1E"/>
    <w:rsid w:val="008C1122"/>
    <w:rsid w:val="008D6CB3"/>
    <w:rsid w:val="008E0A20"/>
    <w:rsid w:val="008E38AF"/>
    <w:rsid w:val="008F09BC"/>
    <w:rsid w:val="008F6D82"/>
    <w:rsid w:val="00910A5F"/>
    <w:rsid w:val="00922D1B"/>
    <w:rsid w:val="0092639F"/>
    <w:rsid w:val="00933D30"/>
    <w:rsid w:val="009371CC"/>
    <w:rsid w:val="00941251"/>
    <w:rsid w:val="00943CDA"/>
    <w:rsid w:val="00946836"/>
    <w:rsid w:val="009613C4"/>
    <w:rsid w:val="0096770A"/>
    <w:rsid w:val="0096787C"/>
    <w:rsid w:val="009802E7"/>
    <w:rsid w:val="00984F23"/>
    <w:rsid w:val="0099140A"/>
    <w:rsid w:val="009918CD"/>
    <w:rsid w:val="009A1286"/>
    <w:rsid w:val="009B6EE6"/>
    <w:rsid w:val="009C1517"/>
    <w:rsid w:val="009C72DD"/>
    <w:rsid w:val="009D2900"/>
    <w:rsid w:val="009D636B"/>
    <w:rsid w:val="009F70E6"/>
    <w:rsid w:val="00A400BB"/>
    <w:rsid w:val="00A62650"/>
    <w:rsid w:val="00A66D68"/>
    <w:rsid w:val="00A80898"/>
    <w:rsid w:val="00A92061"/>
    <w:rsid w:val="00AA13D7"/>
    <w:rsid w:val="00AA36DC"/>
    <w:rsid w:val="00AB63C1"/>
    <w:rsid w:val="00AC3ED4"/>
    <w:rsid w:val="00AC7191"/>
    <w:rsid w:val="00AD01A8"/>
    <w:rsid w:val="00AD0647"/>
    <w:rsid w:val="00AE66AF"/>
    <w:rsid w:val="00AF48B2"/>
    <w:rsid w:val="00B045F5"/>
    <w:rsid w:val="00B10943"/>
    <w:rsid w:val="00B1233A"/>
    <w:rsid w:val="00B17CF6"/>
    <w:rsid w:val="00B24194"/>
    <w:rsid w:val="00B4000A"/>
    <w:rsid w:val="00B421DC"/>
    <w:rsid w:val="00B47B07"/>
    <w:rsid w:val="00B6034E"/>
    <w:rsid w:val="00B73CB6"/>
    <w:rsid w:val="00B949AB"/>
    <w:rsid w:val="00BA3C3D"/>
    <w:rsid w:val="00BA6B3B"/>
    <w:rsid w:val="00BB5BFA"/>
    <w:rsid w:val="00BB65D7"/>
    <w:rsid w:val="00BB7B55"/>
    <w:rsid w:val="00BD23A7"/>
    <w:rsid w:val="00BF30D2"/>
    <w:rsid w:val="00BF4800"/>
    <w:rsid w:val="00C001A3"/>
    <w:rsid w:val="00C07B86"/>
    <w:rsid w:val="00C14D27"/>
    <w:rsid w:val="00C17005"/>
    <w:rsid w:val="00C27E4B"/>
    <w:rsid w:val="00C352D6"/>
    <w:rsid w:val="00C35612"/>
    <w:rsid w:val="00C35DB5"/>
    <w:rsid w:val="00C57DA0"/>
    <w:rsid w:val="00C61048"/>
    <w:rsid w:val="00C70CD6"/>
    <w:rsid w:val="00C856CB"/>
    <w:rsid w:val="00C9597D"/>
    <w:rsid w:val="00CA039D"/>
    <w:rsid w:val="00CA1D40"/>
    <w:rsid w:val="00CA71F9"/>
    <w:rsid w:val="00CC11D2"/>
    <w:rsid w:val="00CC3C19"/>
    <w:rsid w:val="00CD6E0A"/>
    <w:rsid w:val="00CE5A3C"/>
    <w:rsid w:val="00CF344C"/>
    <w:rsid w:val="00CF6003"/>
    <w:rsid w:val="00CF61FC"/>
    <w:rsid w:val="00D14732"/>
    <w:rsid w:val="00D26D5E"/>
    <w:rsid w:val="00D326EA"/>
    <w:rsid w:val="00D349CF"/>
    <w:rsid w:val="00D50A72"/>
    <w:rsid w:val="00D52372"/>
    <w:rsid w:val="00D60241"/>
    <w:rsid w:val="00D6744B"/>
    <w:rsid w:val="00D74809"/>
    <w:rsid w:val="00D90E62"/>
    <w:rsid w:val="00D9152E"/>
    <w:rsid w:val="00D9192C"/>
    <w:rsid w:val="00DB246D"/>
    <w:rsid w:val="00DC071C"/>
    <w:rsid w:val="00DC2D80"/>
    <w:rsid w:val="00DC5B2E"/>
    <w:rsid w:val="00DD591B"/>
    <w:rsid w:val="00DE310B"/>
    <w:rsid w:val="00DE7581"/>
    <w:rsid w:val="00DF056A"/>
    <w:rsid w:val="00DF46FB"/>
    <w:rsid w:val="00E04C3A"/>
    <w:rsid w:val="00E054D7"/>
    <w:rsid w:val="00E12983"/>
    <w:rsid w:val="00E23203"/>
    <w:rsid w:val="00E24800"/>
    <w:rsid w:val="00E33E83"/>
    <w:rsid w:val="00E34565"/>
    <w:rsid w:val="00E40C34"/>
    <w:rsid w:val="00E42329"/>
    <w:rsid w:val="00E50EE3"/>
    <w:rsid w:val="00E52F91"/>
    <w:rsid w:val="00E86A8B"/>
    <w:rsid w:val="00E90F5B"/>
    <w:rsid w:val="00E933B7"/>
    <w:rsid w:val="00EA1B89"/>
    <w:rsid w:val="00EA7FEC"/>
    <w:rsid w:val="00EB21FF"/>
    <w:rsid w:val="00EB3CEC"/>
    <w:rsid w:val="00EB5974"/>
    <w:rsid w:val="00EB6BAF"/>
    <w:rsid w:val="00ED5618"/>
    <w:rsid w:val="00EE0B97"/>
    <w:rsid w:val="00EE47C0"/>
    <w:rsid w:val="00F164F0"/>
    <w:rsid w:val="00F22DCC"/>
    <w:rsid w:val="00F23FFA"/>
    <w:rsid w:val="00F255E8"/>
    <w:rsid w:val="00F31216"/>
    <w:rsid w:val="00F318BE"/>
    <w:rsid w:val="00F37915"/>
    <w:rsid w:val="00F51736"/>
    <w:rsid w:val="00F57E82"/>
    <w:rsid w:val="00F621F0"/>
    <w:rsid w:val="00F64DFA"/>
    <w:rsid w:val="00F70AD3"/>
    <w:rsid w:val="00F740FA"/>
    <w:rsid w:val="00F7730F"/>
    <w:rsid w:val="00F775AD"/>
    <w:rsid w:val="00F8665E"/>
    <w:rsid w:val="00F923C4"/>
    <w:rsid w:val="00FA5123"/>
    <w:rsid w:val="00FA547C"/>
    <w:rsid w:val="00FB179D"/>
    <w:rsid w:val="00FB7A57"/>
    <w:rsid w:val="00FC403E"/>
    <w:rsid w:val="00FC6726"/>
    <w:rsid w:val="00FE0B1B"/>
    <w:rsid w:val="00FE544A"/>
    <w:rsid w:val="00FF3DE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723E0CF"/>
  <w15:chartTrackingRefBased/>
  <w15:docId w15:val="{60D594BF-19FE-4CCF-B625-88C31E9EF5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D591B"/>
    <w:pPr>
      <w:spacing w:line="260" w:lineRule="atLeast"/>
      <w:jc w:val="both"/>
    </w:pPr>
    <w:rPr>
      <w:rFonts w:ascii="Palatino Linotype" w:hAnsi="Palatino Linotype"/>
      <w:noProof/>
      <w:color w:val="000000"/>
    </w:rPr>
  </w:style>
  <w:style w:type="paragraph" w:styleId="Heading2">
    <w:name w:val="heading 2"/>
    <w:basedOn w:val="Normal"/>
    <w:next w:val="Normal"/>
    <w:link w:val="Heading2Char"/>
    <w:uiPriority w:val="9"/>
    <w:semiHidden/>
    <w:unhideWhenUsed/>
    <w:qFormat/>
    <w:rsid w:val="00EA1B89"/>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aliases w:val="Subheading"/>
    <w:basedOn w:val="Normal"/>
    <w:next w:val="Normal"/>
    <w:link w:val="Heading3Char"/>
    <w:autoRedefine/>
    <w:uiPriority w:val="9"/>
    <w:unhideWhenUsed/>
    <w:qFormat/>
    <w:rsid w:val="00856C24"/>
    <w:pPr>
      <w:keepNext/>
      <w:keepLines/>
      <w:spacing w:before="100" w:beforeAutospacing="1" w:after="100" w:afterAutospacing="1" w:line="240" w:lineRule="auto"/>
      <w:outlineLvl w:val="2"/>
    </w:pPr>
    <w:rPr>
      <w:rFonts w:ascii="Times New Roman" w:eastAsiaTheme="minorHAnsi" w:hAnsi="Times New Roman"/>
      <w:b/>
      <w:noProof w:val="0"/>
      <w:color w:val="000000" w:themeColor="text1"/>
      <w:sz w:val="24"/>
      <w:szCs w:val="24"/>
      <w:lang w:val="en-GB" w:eastAsia="en-GB"/>
    </w:rPr>
  </w:style>
  <w:style w:type="paragraph" w:styleId="Heading4">
    <w:name w:val="heading 4"/>
    <w:basedOn w:val="Normal"/>
    <w:next w:val="Normal"/>
    <w:link w:val="Heading4Char"/>
    <w:uiPriority w:val="9"/>
    <w:semiHidden/>
    <w:unhideWhenUsed/>
    <w:qFormat/>
    <w:rsid w:val="000203D5"/>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next w:val="Normal"/>
    <w:qFormat/>
    <w:rsid w:val="00DD591B"/>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DD591B"/>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DD591B"/>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DD591B"/>
    <w:pPr>
      <w:adjustRightInd w:val="0"/>
      <w:snapToGrid w:val="0"/>
      <w:spacing w:line="240" w:lineRule="atLeast"/>
      <w:ind w:right="113"/>
      <w:jc w:val="left"/>
    </w:pPr>
    <w:rPr>
      <w:rFonts w:eastAsia="Times New Roman"/>
      <w:noProof w:val="0"/>
      <w:sz w:val="14"/>
      <w:lang w:eastAsia="de-DE" w:bidi="en-US"/>
    </w:rPr>
  </w:style>
  <w:style w:type="paragraph" w:customStyle="1" w:styleId="MDPI16affiliation">
    <w:name w:val="MDPI_1.6_affiliation"/>
    <w:qFormat/>
    <w:rsid w:val="00DD591B"/>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DD591B"/>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DD591B"/>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DD591B"/>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TableNormal"/>
    <w:uiPriority w:val="99"/>
    <w:rsid w:val="00215152"/>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39"/>
    <w:rsid w:val="00DD591B"/>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DD591B"/>
    <w:pPr>
      <w:tabs>
        <w:tab w:val="center" w:pos="4153"/>
        <w:tab w:val="right" w:pos="8306"/>
      </w:tabs>
      <w:snapToGrid w:val="0"/>
      <w:spacing w:line="240" w:lineRule="atLeast"/>
    </w:pPr>
    <w:rPr>
      <w:szCs w:val="18"/>
    </w:rPr>
  </w:style>
  <w:style w:type="character" w:customStyle="1" w:styleId="FooterChar">
    <w:name w:val="Footer Char"/>
    <w:link w:val="Footer"/>
    <w:uiPriority w:val="99"/>
    <w:rsid w:val="00DD591B"/>
    <w:rPr>
      <w:rFonts w:ascii="Palatino Linotype" w:hAnsi="Palatino Linotype"/>
      <w:noProof/>
      <w:color w:val="000000"/>
      <w:szCs w:val="18"/>
    </w:rPr>
  </w:style>
  <w:style w:type="paragraph" w:styleId="Header">
    <w:name w:val="header"/>
    <w:basedOn w:val="Normal"/>
    <w:link w:val="HeaderChar"/>
    <w:uiPriority w:val="99"/>
    <w:rsid w:val="00DD591B"/>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link w:val="Header"/>
    <w:uiPriority w:val="99"/>
    <w:rsid w:val="00DD591B"/>
    <w:rPr>
      <w:rFonts w:ascii="Palatino Linotype" w:hAnsi="Palatino Linotype"/>
      <w:noProof/>
      <w:color w:val="000000"/>
      <w:szCs w:val="18"/>
    </w:rPr>
  </w:style>
  <w:style w:type="paragraph" w:customStyle="1" w:styleId="MDPIheaderjournallogo">
    <w:name w:val="MDPI_header_journal_logo"/>
    <w:qFormat/>
    <w:rsid w:val="00DD591B"/>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DD591B"/>
    <w:pPr>
      <w:ind w:firstLine="0"/>
    </w:pPr>
  </w:style>
  <w:style w:type="paragraph" w:customStyle="1" w:styleId="MDPI31text">
    <w:name w:val="MDPI_3.1_text"/>
    <w:qFormat/>
    <w:rsid w:val="006740D8"/>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DD591B"/>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DD591B"/>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DD591B"/>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556C14"/>
    <w:pPr>
      <w:numPr>
        <w:numId w:val="22"/>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556C14"/>
    <w:pPr>
      <w:numPr>
        <w:numId w:val="20"/>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DD591B"/>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DD591B"/>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DD591B"/>
    <w:pPr>
      <w:adjustRightInd w:val="0"/>
      <w:snapToGrid w:val="0"/>
      <w:spacing w:before="240" w:after="120"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D60241"/>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DD591B"/>
    <w:pPr>
      <w:adjustRightInd w:val="0"/>
      <w:snapToGrid w:val="0"/>
      <w:spacing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DD591B"/>
    <w:pPr>
      <w:adjustRightInd w:val="0"/>
      <w:snapToGrid w:val="0"/>
      <w:spacing w:before="120" w:after="240" w:line="228" w:lineRule="auto"/>
      <w:ind w:left="2608"/>
      <w:jc w:val="both"/>
    </w:pPr>
    <w:rPr>
      <w:rFonts w:ascii="Palatino Linotype" w:eastAsia="Times New Roman" w:hAnsi="Palatino Linotype"/>
      <w:color w:val="000000"/>
      <w:sz w:val="18"/>
      <w:lang w:eastAsia="de-DE" w:bidi="en-US"/>
    </w:rPr>
  </w:style>
  <w:style w:type="paragraph" w:customStyle="1" w:styleId="MDPI52figure">
    <w:name w:val="MDPI_5.2_figure"/>
    <w:qFormat/>
    <w:rsid w:val="00DD591B"/>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23heading3">
    <w:name w:val="MDPI_2.3_heading3"/>
    <w:qFormat/>
    <w:rsid w:val="00DD591B"/>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DD591B"/>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DD591B"/>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495952"/>
    <w:pPr>
      <w:numPr>
        <w:numId w:val="23"/>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BalloonText">
    <w:name w:val="Balloon Text"/>
    <w:basedOn w:val="Normal"/>
    <w:link w:val="BalloonTextChar"/>
    <w:uiPriority w:val="99"/>
    <w:rsid w:val="00DD591B"/>
    <w:rPr>
      <w:rFonts w:cs="Tahoma"/>
      <w:szCs w:val="18"/>
    </w:rPr>
  </w:style>
  <w:style w:type="character" w:customStyle="1" w:styleId="BalloonTextChar">
    <w:name w:val="Balloon Text Char"/>
    <w:link w:val="BalloonText"/>
    <w:uiPriority w:val="99"/>
    <w:rsid w:val="00DD591B"/>
    <w:rPr>
      <w:rFonts w:ascii="Palatino Linotype" w:hAnsi="Palatino Linotype" w:cs="Tahoma"/>
      <w:noProof/>
      <w:color w:val="000000"/>
      <w:szCs w:val="18"/>
    </w:rPr>
  </w:style>
  <w:style w:type="character" w:styleId="LineNumber">
    <w:name w:val="line number"/>
    <w:uiPriority w:val="99"/>
    <w:rsid w:val="00D52372"/>
    <w:rPr>
      <w:rFonts w:ascii="Palatino Linotype" w:hAnsi="Palatino Linotype"/>
      <w:sz w:val="16"/>
    </w:rPr>
  </w:style>
  <w:style w:type="table" w:customStyle="1" w:styleId="MDPI41threelinetable">
    <w:name w:val="MDPI_4.1_three_line_table"/>
    <w:basedOn w:val="TableNormal"/>
    <w:uiPriority w:val="99"/>
    <w:rsid w:val="00DD591B"/>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rsid w:val="00DD591B"/>
    <w:rPr>
      <w:color w:val="0000FF"/>
      <w:u w:val="single"/>
    </w:rPr>
  </w:style>
  <w:style w:type="character" w:styleId="UnresolvedMention">
    <w:name w:val="Unresolved Mention"/>
    <w:uiPriority w:val="99"/>
    <w:semiHidden/>
    <w:unhideWhenUsed/>
    <w:rsid w:val="008C1122"/>
    <w:rPr>
      <w:color w:val="605E5C"/>
      <w:shd w:val="clear" w:color="auto" w:fill="E1DFDD"/>
    </w:rPr>
  </w:style>
  <w:style w:type="table" w:styleId="PlainTable4">
    <w:name w:val="Plain Table 4"/>
    <w:basedOn w:val="TableNormal"/>
    <w:uiPriority w:val="44"/>
    <w:rsid w:val="00C352D6"/>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34textspacebefore">
    <w:name w:val="MDPI_3.4_text_space_before"/>
    <w:qFormat/>
    <w:rsid w:val="00DD591B"/>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81theorem">
    <w:name w:val="MDPI_8.1_theorem"/>
    <w:qFormat/>
    <w:rsid w:val="00DD591B"/>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DD591B"/>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61Citation">
    <w:name w:val="MDPI_6.1_Citation"/>
    <w:qFormat/>
    <w:rsid w:val="00DD591B"/>
    <w:pPr>
      <w:adjustRightInd w:val="0"/>
      <w:snapToGrid w:val="0"/>
      <w:spacing w:line="240" w:lineRule="atLeast"/>
      <w:ind w:right="113"/>
    </w:pPr>
    <w:rPr>
      <w:rFonts w:ascii="Palatino Linotype" w:hAnsi="Palatino Linotype" w:cs="Cordia New"/>
      <w:sz w:val="14"/>
      <w:szCs w:val="22"/>
    </w:rPr>
  </w:style>
  <w:style w:type="paragraph" w:customStyle="1" w:styleId="MDPI62BackMatter">
    <w:name w:val="MDPI_6.2_BackMatter"/>
    <w:qFormat/>
    <w:rsid w:val="00DD591B"/>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DD591B"/>
    <w:pPr>
      <w:adjustRightInd w:val="0"/>
      <w:snapToGrid w:val="0"/>
      <w:spacing w:before="240" w:line="228" w:lineRule="auto"/>
      <w:jc w:val="both"/>
    </w:pPr>
    <w:rPr>
      <w:rFonts w:ascii="Palatino Linotype" w:hAnsi="Palatino Linotype"/>
      <w:snapToGrid w:val="0"/>
      <w:color w:val="000000"/>
      <w:sz w:val="18"/>
      <w:lang w:eastAsia="en-US" w:bidi="en-US"/>
    </w:rPr>
  </w:style>
  <w:style w:type="paragraph" w:customStyle="1" w:styleId="MDPI15academiceditor">
    <w:name w:val="MDPI_1.5_academic_editor"/>
    <w:qFormat/>
    <w:rsid w:val="008D6CB3"/>
    <w:pPr>
      <w:adjustRightInd w:val="0"/>
      <w:snapToGrid w:val="0"/>
      <w:spacing w:before="12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DD591B"/>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DD591B"/>
    <w:pPr>
      <w:adjustRightInd w:val="0"/>
      <w:snapToGrid w:val="0"/>
      <w:spacing w:before="240" w:after="120" w:line="260" w:lineRule="atLeast"/>
      <w:jc w:val="center"/>
    </w:pPr>
    <w:rPr>
      <w:rFonts w:ascii="Palatino Linotype" w:hAnsi="Palatino Linotype" w:cs="Cordia New"/>
      <w:noProof/>
      <w:color w:val="000000"/>
      <w:sz w:val="18"/>
      <w:szCs w:val="22"/>
      <w:lang w:bidi="en-US"/>
    </w:rPr>
  </w:style>
  <w:style w:type="paragraph" w:customStyle="1" w:styleId="MDPI511onefigurecaption">
    <w:name w:val="MDPI_5.1.1_one_figure_caption"/>
    <w:qFormat/>
    <w:rsid w:val="00DD591B"/>
    <w:pPr>
      <w:adjustRightInd w:val="0"/>
      <w:snapToGrid w:val="0"/>
      <w:spacing w:before="240" w:after="120" w:line="260" w:lineRule="atLeast"/>
      <w:jc w:val="center"/>
    </w:pPr>
    <w:rPr>
      <w:rFonts w:ascii="Palatino Linotype" w:hAnsi="Palatino Linotype"/>
      <w:noProof/>
      <w:color w:val="000000"/>
      <w:sz w:val="18"/>
      <w:lang w:bidi="en-US"/>
    </w:rPr>
  </w:style>
  <w:style w:type="paragraph" w:customStyle="1" w:styleId="MDPI72Copyright">
    <w:name w:val="MDPI_7.2_Copyright"/>
    <w:qFormat/>
    <w:rsid w:val="00AD01A8"/>
    <w:pPr>
      <w:adjustRightInd w:val="0"/>
      <w:snapToGrid w:val="0"/>
      <w:spacing w:before="60" w:line="240" w:lineRule="atLeast"/>
      <w:ind w:right="113"/>
      <w:jc w:val="both"/>
    </w:pPr>
    <w:rPr>
      <w:rFonts w:ascii="Palatino Linotype" w:eastAsia="Times New Roman" w:hAnsi="Palatino Linotype"/>
      <w:noProof/>
      <w:snapToGrid w:val="0"/>
      <w:color w:val="000000"/>
      <w:sz w:val="14"/>
      <w:lang w:val="en-GB" w:eastAsia="en-GB"/>
    </w:rPr>
  </w:style>
  <w:style w:type="paragraph" w:customStyle="1" w:styleId="MDPI73CopyrightImage">
    <w:name w:val="MDPI_7.3_CopyrightImage"/>
    <w:rsid w:val="00DD591B"/>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DD591B"/>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DD591B"/>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footerfirstpage">
    <w:name w:val="MDPI_footer_firstpage"/>
    <w:qFormat/>
    <w:rsid w:val="00DD591B"/>
    <w:pPr>
      <w:tabs>
        <w:tab w:val="right" w:pos="8845"/>
      </w:tabs>
      <w:spacing w:line="160" w:lineRule="exact"/>
    </w:pPr>
    <w:rPr>
      <w:rFonts w:ascii="Palatino Linotype" w:eastAsia="Times New Roman" w:hAnsi="Palatino Linotype"/>
      <w:color w:val="000000"/>
      <w:sz w:val="16"/>
      <w:lang w:eastAsia="de-DE"/>
    </w:rPr>
  </w:style>
  <w:style w:type="paragraph" w:customStyle="1" w:styleId="MDPIheader">
    <w:name w:val="MDPI_header"/>
    <w:qFormat/>
    <w:rsid w:val="00DD591B"/>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DD591B"/>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DD591B"/>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leNormal"/>
    <w:uiPriority w:val="99"/>
    <w:rsid w:val="00DD591B"/>
    <w:rPr>
      <w:rFonts w:ascii="Palatino Linotype" w:hAnsi="Palatino Linotype"/>
      <w:color w:val="000000"/>
      <w:lang w:val="en-CA" w:eastAsia="en-US"/>
    </w:rPr>
    <w:tblPr>
      <w:tblCellMar>
        <w:left w:w="0" w:type="dxa"/>
        <w:right w:w="0" w:type="dxa"/>
      </w:tblCellMar>
    </w:tblPr>
  </w:style>
  <w:style w:type="paragraph" w:customStyle="1" w:styleId="MDPItext">
    <w:name w:val="MDPI_text"/>
    <w:qFormat/>
    <w:rsid w:val="00DD591B"/>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DD591B"/>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DD591B"/>
  </w:style>
  <w:style w:type="paragraph" w:styleId="Bibliography">
    <w:name w:val="Bibliography"/>
    <w:basedOn w:val="Normal"/>
    <w:next w:val="Normal"/>
    <w:uiPriority w:val="37"/>
    <w:semiHidden/>
    <w:unhideWhenUsed/>
    <w:rsid w:val="00DD591B"/>
  </w:style>
  <w:style w:type="paragraph" w:styleId="BodyText">
    <w:name w:val="Body Text"/>
    <w:link w:val="BodyTextChar"/>
    <w:rsid w:val="00DD591B"/>
    <w:pPr>
      <w:spacing w:after="120" w:line="340" w:lineRule="atLeast"/>
      <w:jc w:val="both"/>
    </w:pPr>
    <w:rPr>
      <w:rFonts w:ascii="Palatino Linotype" w:hAnsi="Palatino Linotype"/>
      <w:color w:val="000000"/>
      <w:sz w:val="24"/>
      <w:lang w:eastAsia="de-DE"/>
    </w:rPr>
  </w:style>
  <w:style w:type="character" w:customStyle="1" w:styleId="BodyTextChar">
    <w:name w:val="Body Text Char"/>
    <w:link w:val="BodyText"/>
    <w:rsid w:val="00DD591B"/>
    <w:rPr>
      <w:rFonts w:ascii="Palatino Linotype" w:hAnsi="Palatino Linotype"/>
      <w:color w:val="000000"/>
      <w:sz w:val="24"/>
      <w:lang w:eastAsia="de-DE"/>
    </w:rPr>
  </w:style>
  <w:style w:type="character" w:styleId="CommentReference">
    <w:name w:val="annotation reference"/>
    <w:rsid w:val="00DD591B"/>
    <w:rPr>
      <w:sz w:val="21"/>
      <w:szCs w:val="21"/>
    </w:rPr>
  </w:style>
  <w:style w:type="paragraph" w:styleId="CommentText">
    <w:name w:val="annotation text"/>
    <w:basedOn w:val="Normal"/>
    <w:link w:val="CommentTextChar"/>
    <w:rsid w:val="00DD591B"/>
  </w:style>
  <w:style w:type="character" w:customStyle="1" w:styleId="CommentTextChar">
    <w:name w:val="Comment Text Char"/>
    <w:link w:val="CommentText"/>
    <w:rsid w:val="00DD591B"/>
    <w:rPr>
      <w:rFonts w:ascii="Palatino Linotype" w:hAnsi="Palatino Linotype"/>
      <w:noProof/>
      <w:color w:val="000000"/>
    </w:rPr>
  </w:style>
  <w:style w:type="paragraph" w:styleId="CommentSubject">
    <w:name w:val="annotation subject"/>
    <w:basedOn w:val="CommentText"/>
    <w:next w:val="CommentText"/>
    <w:link w:val="CommentSubjectChar"/>
    <w:rsid w:val="00DD591B"/>
    <w:rPr>
      <w:b/>
      <w:bCs/>
    </w:rPr>
  </w:style>
  <w:style w:type="character" w:customStyle="1" w:styleId="CommentSubjectChar">
    <w:name w:val="Comment Subject Char"/>
    <w:link w:val="CommentSubject"/>
    <w:rsid w:val="00DD591B"/>
    <w:rPr>
      <w:rFonts w:ascii="Palatino Linotype" w:hAnsi="Palatino Linotype"/>
      <w:b/>
      <w:bCs/>
      <w:noProof/>
      <w:color w:val="000000"/>
    </w:rPr>
  </w:style>
  <w:style w:type="character" w:styleId="EndnoteReference">
    <w:name w:val="endnote reference"/>
    <w:rsid w:val="00DD591B"/>
    <w:rPr>
      <w:vertAlign w:val="superscript"/>
    </w:rPr>
  </w:style>
  <w:style w:type="paragraph" w:styleId="EndnoteText">
    <w:name w:val="endnote text"/>
    <w:basedOn w:val="Normal"/>
    <w:link w:val="EndnoteTextChar"/>
    <w:semiHidden/>
    <w:unhideWhenUsed/>
    <w:rsid w:val="00DD591B"/>
    <w:pPr>
      <w:spacing w:line="240" w:lineRule="auto"/>
    </w:pPr>
  </w:style>
  <w:style w:type="character" w:customStyle="1" w:styleId="EndnoteTextChar">
    <w:name w:val="Endnote Text Char"/>
    <w:link w:val="EndnoteText"/>
    <w:semiHidden/>
    <w:rsid w:val="00DD591B"/>
    <w:rPr>
      <w:rFonts w:ascii="Palatino Linotype" w:hAnsi="Palatino Linotype"/>
      <w:noProof/>
      <w:color w:val="000000"/>
    </w:rPr>
  </w:style>
  <w:style w:type="character" w:styleId="FollowedHyperlink">
    <w:name w:val="FollowedHyperlink"/>
    <w:rsid w:val="00DD591B"/>
    <w:rPr>
      <w:color w:val="954F72"/>
      <w:u w:val="single"/>
    </w:rPr>
  </w:style>
  <w:style w:type="paragraph" w:styleId="FootnoteText">
    <w:name w:val="footnote text"/>
    <w:basedOn w:val="Normal"/>
    <w:link w:val="FootnoteTextChar"/>
    <w:semiHidden/>
    <w:unhideWhenUsed/>
    <w:rsid w:val="00DD591B"/>
    <w:pPr>
      <w:spacing w:line="240" w:lineRule="auto"/>
    </w:pPr>
  </w:style>
  <w:style w:type="character" w:customStyle="1" w:styleId="FootnoteTextChar">
    <w:name w:val="Footnote Text Char"/>
    <w:link w:val="FootnoteText"/>
    <w:semiHidden/>
    <w:rsid w:val="00DD591B"/>
    <w:rPr>
      <w:rFonts w:ascii="Palatino Linotype" w:hAnsi="Palatino Linotype"/>
      <w:noProof/>
      <w:color w:val="000000"/>
    </w:rPr>
  </w:style>
  <w:style w:type="paragraph" w:styleId="NormalWeb">
    <w:name w:val="Normal (Web)"/>
    <w:basedOn w:val="Normal"/>
    <w:uiPriority w:val="99"/>
    <w:rsid w:val="00DD591B"/>
    <w:rPr>
      <w:szCs w:val="24"/>
    </w:rPr>
  </w:style>
  <w:style w:type="paragraph" w:customStyle="1" w:styleId="MsoFootnoteText0">
    <w:name w:val="MsoFootnoteText"/>
    <w:basedOn w:val="NormalWeb"/>
    <w:qFormat/>
    <w:rsid w:val="00DD591B"/>
    <w:rPr>
      <w:rFonts w:ascii="Times New Roman" w:hAnsi="Times New Roman"/>
    </w:rPr>
  </w:style>
  <w:style w:type="character" w:styleId="PageNumber">
    <w:name w:val="page number"/>
    <w:rsid w:val="00DD591B"/>
  </w:style>
  <w:style w:type="character" w:styleId="PlaceholderText">
    <w:name w:val="Placeholder Text"/>
    <w:uiPriority w:val="99"/>
    <w:semiHidden/>
    <w:rsid w:val="00DD591B"/>
    <w:rPr>
      <w:color w:val="808080"/>
    </w:rPr>
  </w:style>
  <w:style w:type="paragraph" w:customStyle="1" w:styleId="MDPI71FootNotes">
    <w:name w:val="MDPI_7.1_FootNotes"/>
    <w:qFormat/>
    <w:rsid w:val="006C2D6E"/>
    <w:pPr>
      <w:numPr>
        <w:numId w:val="21"/>
      </w:numPr>
      <w:adjustRightInd w:val="0"/>
      <w:snapToGrid w:val="0"/>
      <w:spacing w:line="228" w:lineRule="auto"/>
    </w:pPr>
    <w:rPr>
      <w:rFonts w:ascii="Palatino Linotype" w:eastAsiaTheme="minorEastAsia" w:hAnsi="Palatino Linotype"/>
      <w:noProof/>
      <w:color w:val="000000"/>
      <w:sz w:val="18"/>
    </w:rPr>
  </w:style>
  <w:style w:type="character" w:customStyle="1" w:styleId="Heading3Char">
    <w:name w:val="Heading 3 Char"/>
    <w:aliases w:val="Subheading Char"/>
    <w:basedOn w:val="DefaultParagraphFont"/>
    <w:link w:val="Heading3"/>
    <w:uiPriority w:val="9"/>
    <w:rsid w:val="00856C24"/>
    <w:rPr>
      <w:rFonts w:ascii="Times New Roman" w:eastAsiaTheme="minorHAnsi" w:hAnsi="Times New Roman"/>
      <w:b/>
      <w:color w:val="000000" w:themeColor="text1"/>
      <w:sz w:val="24"/>
      <w:szCs w:val="24"/>
      <w:lang w:val="en-GB" w:eastAsia="en-GB"/>
    </w:rPr>
  </w:style>
  <w:style w:type="character" w:customStyle="1" w:styleId="Heading2Char">
    <w:name w:val="Heading 2 Char"/>
    <w:basedOn w:val="DefaultParagraphFont"/>
    <w:link w:val="Heading2"/>
    <w:uiPriority w:val="9"/>
    <w:semiHidden/>
    <w:rsid w:val="00EA1B89"/>
    <w:rPr>
      <w:rFonts w:asciiTheme="majorHAnsi" w:eastAsiaTheme="majorEastAsia" w:hAnsiTheme="majorHAnsi" w:cstheme="majorBidi"/>
      <w:noProof/>
      <w:color w:val="2F5496" w:themeColor="accent1" w:themeShade="BF"/>
      <w:sz w:val="26"/>
      <w:szCs w:val="26"/>
    </w:rPr>
  </w:style>
  <w:style w:type="paragraph" w:styleId="Caption">
    <w:name w:val="caption"/>
    <w:basedOn w:val="Normal"/>
    <w:next w:val="Normal"/>
    <w:uiPriority w:val="35"/>
    <w:unhideWhenUsed/>
    <w:qFormat/>
    <w:rsid w:val="00633BE3"/>
    <w:pPr>
      <w:spacing w:after="80" w:line="240" w:lineRule="auto"/>
      <w:jc w:val="center"/>
    </w:pPr>
    <w:rPr>
      <w:rFonts w:ascii="Times New Roman" w:eastAsiaTheme="minorHAnsi" w:hAnsi="Times New Roman"/>
      <w:iCs/>
      <w:noProof w:val="0"/>
      <w:color w:val="000000" w:themeColor="text1"/>
      <w:szCs w:val="18"/>
      <w:lang w:val="en-GB" w:eastAsia="en-GB"/>
    </w:rPr>
  </w:style>
  <w:style w:type="paragraph" w:styleId="ListParagraph">
    <w:name w:val="List Paragraph"/>
    <w:basedOn w:val="Normal"/>
    <w:uiPriority w:val="34"/>
    <w:qFormat/>
    <w:rsid w:val="00FE544A"/>
    <w:pPr>
      <w:ind w:left="720"/>
      <w:contextualSpacing/>
    </w:pPr>
  </w:style>
  <w:style w:type="character" w:customStyle="1" w:styleId="Heading4Char">
    <w:name w:val="Heading 4 Char"/>
    <w:basedOn w:val="DefaultParagraphFont"/>
    <w:link w:val="Heading4"/>
    <w:uiPriority w:val="9"/>
    <w:semiHidden/>
    <w:rsid w:val="000203D5"/>
    <w:rPr>
      <w:rFonts w:asciiTheme="majorHAnsi" w:eastAsiaTheme="majorEastAsia" w:hAnsiTheme="majorHAnsi" w:cstheme="majorBidi"/>
      <w:i/>
      <w:iCs/>
      <w:noProof/>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8756568">
      <w:bodyDiv w:val="1"/>
      <w:marLeft w:val="0"/>
      <w:marRight w:val="0"/>
      <w:marTop w:val="0"/>
      <w:marBottom w:val="0"/>
      <w:divBdr>
        <w:top w:val="none" w:sz="0" w:space="0" w:color="auto"/>
        <w:left w:val="none" w:sz="0" w:space="0" w:color="auto"/>
        <w:bottom w:val="none" w:sz="0" w:space="0" w:color="auto"/>
        <w:right w:val="none" w:sz="0" w:space="0" w:color="auto"/>
      </w:divBdr>
    </w:div>
    <w:div w:id="1291790539">
      <w:bodyDiv w:val="1"/>
      <w:marLeft w:val="0"/>
      <w:marRight w:val="0"/>
      <w:marTop w:val="0"/>
      <w:marBottom w:val="0"/>
      <w:divBdr>
        <w:top w:val="none" w:sz="0" w:space="0" w:color="auto"/>
        <w:left w:val="none" w:sz="0" w:space="0" w:color="auto"/>
        <w:bottom w:val="none" w:sz="0" w:space="0" w:color="auto"/>
        <w:right w:val="none" w:sz="0" w:space="0" w:color="auto"/>
      </w:divBdr>
    </w:div>
    <w:div w:id="1559824510">
      <w:bodyDiv w:val="1"/>
      <w:marLeft w:val="0"/>
      <w:marRight w:val="0"/>
      <w:marTop w:val="0"/>
      <w:marBottom w:val="0"/>
      <w:divBdr>
        <w:top w:val="none" w:sz="0" w:space="0" w:color="auto"/>
        <w:left w:val="none" w:sz="0" w:space="0" w:color="auto"/>
        <w:bottom w:val="none" w:sz="0" w:space="0" w:color="auto"/>
        <w:right w:val="none" w:sz="0" w:space="0" w:color="auto"/>
      </w:divBdr>
    </w:div>
    <w:div w:id="1831406949">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8.png"/><Relationship Id="rId34" Type="http://schemas.openxmlformats.org/officeDocument/2006/relationships/image" Target="media/image17.png"/><Relationship Id="rId42" Type="http://schemas.openxmlformats.org/officeDocument/2006/relationships/image" Target="media/image21.png"/><Relationship Id="rId47" Type="http://schemas.openxmlformats.org/officeDocument/2006/relationships/image" Target="media/image26.png"/><Relationship Id="rId50" Type="http://schemas.openxmlformats.org/officeDocument/2006/relationships/hyperlink" Target="https://doi.org/10.3390/fi14110341" TargetMode="External"/><Relationship Id="rId55" Type="http://schemas.openxmlformats.org/officeDocument/2006/relationships/hyperlink" Target="https://doi.org/10.1088/2058-9565/aabc6b" TargetMode="External"/><Relationship Id="rId63" Type="http://schemas.openxmlformats.org/officeDocument/2006/relationships/footer" Target="footer1.xml"/><Relationship Id="rId68"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microsoft.com/office/2007/relationships/hdphoto" Target="media/hdphoto3.wdp"/><Relationship Id="rId29" Type="http://schemas.openxmlformats.org/officeDocument/2006/relationships/image" Target="media/image9.jpeg"/><Relationship Id="rId11" Type="http://schemas.openxmlformats.org/officeDocument/2006/relationships/image" Target="media/image3.png"/><Relationship Id="rId24" Type="http://schemas.openxmlformats.org/officeDocument/2006/relationships/image" Target="media/image10.png"/><Relationship Id="rId32" Type="http://schemas.openxmlformats.org/officeDocument/2006/relationships/customXml" Target="ink/ink3.xml"/><Relationship Id="rId37" Type="http://schemas.openxmlformats.org/officeDocument/2006/relationships/image" Target="media/image16.jpeg"/><Relationship Id="rId40" Type="http://schemas.openxmlformats.org/officeDocument/2006/relationships/image" Target="media/image19.jpeg"/><Relationship Id="rId45" Type="http://schemas.openxmlformats.org/officeDocument/2006/relationships/image" Target="media/image24.png"/><Relationship Id="rId53" Type="http://schemas.openxmlformats.org/officeDocument/2006/relationships/hyperlink" Target="https://link.gale.com/apps/doc/A573163765/AONE" TargetMode="External"/><Relationship Id="rId58" Type="http://schemas.openxmlformats.org/officeDocument/2006/relationships/hyperlink" Target="https://doi.org/10.22331/q-2020-07-16-297" TargetMode="External"/><Relationship Id="rId66"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header" Target="header1.xml"/><Relationship Id="rId19" Type="http://schemas.openxmlformats.org/officeDocument/2006/relationships/image" Target="media/image7.png"/><Relationship Id="rId14" Type="http://schemas.microsoft.com/office/2007/relationships/hdphoto" Target="media/hdphoto2.wdp"/><Relationship Id="rId22" Type="http://schemas.microsoft.com/office/2007/relationships/hdphoto" Target="media/hdphoto6.wdp"/><Relationship Id="rId27" Type="http://schemas.openxmlformats.org/officeDocument/2006/relationships/image" Target="media/image13.png"/><Relationship Id="rId30" Type="http://schemas.openxmlformats.org/officeDocument/2006/relationships/customXml" Target="ink/ink1.xml"/><Relationship Id="rId35" Type="http://schemas.openxmlformats.org/officeDocument/2006/relationships/image" Target="media/image18.png"/><Relationship Id="rId43" Type="http://schemas.openxmlformats.org/officeDocument/2006/relationships/image" Target="media/image22.png"/><Relationship Id="rId48" Type="http://schemas.openxmlformats.org/officeDocument/2006/relationships/image" Target="media/image27.png"/><Relationship Id="rId56" Type="http://schemas.openxmlformats.org/officeDocument/2006/relationships/hyperlink" Target="https://doi.org/10.1134/S1995080218070028" TargetMode="External"/><Relationship Id="rId64" Type="http://schemas.openxmlformats.org/officeDocument/2006/relationships/header" Target="header3.xml"/><Relationship Id="rId8" Type="http://schemas.openxmlformats.org/officeDocument/2006/relationships/hyperlink" Target="mailto:akor.theanchor@gmail.com1" TargetMode="External"/><Relationship Id="rId51" Type="http://schemas.openxmlformats.org/officeDocument/2006/relationships/hyperlink" Target="https://doi.org/10.1007/978-3-642-22577-2_62" TargetMode="External"/><Relationship Id="rId3" Type="http://schemas.openxmlformats.org/officeDocument/2006/relationships/settings" Target="settings.xml"/><Relationship Id="rId12" Type="http://schemas.microsoft.com/office/2007/relationships/hdphoto" Target="media/hdphoto1.wdp"/><Relationship Id="rId17" Type="http://schemas.openxmlformats.org/officeDocument/2006/relationships/image" Target="media/image6.png"/><Relationship Id="rId25" Type="http://schemas.openxmlformats.org/officeDocument/2006/relationships/image" Target="media/image11.png"/><Relationship Id="rId33" Type="http://schemas.openxmlformats.org/officeDocument/2006/relationships/image" Target="media/image16.png"/><Relationship Id="rId38" Type="http://schemas.openxmlformats.org/officeDocument/2006/relationships/image" Target="media/image17.jpeg"/><Relationship Id="rId46" Type="http://schemas.openxmlformats.org/officeDocument/2006/relationships/image" Target="media/image25.png"/><Relationship Id="rId59" Type="http://schemas.openxmlformats.org/officeDocument/2006/relationships/hyperlink" Target="https://doi.org/10.1109/TEM.2020.2973095" TargetMode="External"/><Relationship Id="rId67" Type="http://schemas.openxmlformats.org/officeDocument/2006/relationships/glossaryDocument" Target="glossary/document.xml"/><Relationship Id="rId20" Type="http://schemas.microsoft.com/office/2007/relationships/hdphoto" Target="media/hdphoto5.wdp"/><Relationship Id="rId41" Type="http://schemas.openxmlformats.org/officeDocument/2006/relationships/image" Target="media/image20.png"/><Relationship Id="rId54" Type="http://schemas.openxmlformats.org/officeDocument/2006/relationships/hyperlink" Target="https://doi.org/10.3390/e21090887" TargetMode="External"/><Relationship Id="rId62"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15.png"/><Relationship Id="rId49" Type="http://schemas.openxmlformats.org/officeDocument/2006/relationships/hyperlink" Target="https://doi.org/10.1186/s40537-019-0268-2" TargetMode="External"/><Relationship Id="rId57" Type="http://schemas.openxmlformats.org/officeDocument/2006/relationships/hyperlink" Target="https://doi.org/10.1016/j.ipm.2021.102549" TargetMode="External"/><Relationship Id="rId10" Type="http://schemas.openxmlformats.org/officeDocument/2006/relationships/image" Target="media/image2.png"/><Relationship Id="rId31" Type="http://schemas.openxmlformats.org/officeDocument/2006/relationships/customXml" Target="ink/ink2.xml"/><Relationship Id="rId44" Type="http://schemas.openxmlformats.org/officeDocument/2006/relationships/image" Target="media/image23.png"/><Relationship Id="rId52" Type="http://schemas.openxmlformats.org/officeDocument/2006/relationships/hyperlink" Target="https://doi.org/10.1145/3440749.3442651" TargetMode="External"/><Relationship Id="rId60" Type="http://schemas.openxmlformats.org/officeDocument/2006/relationships/hyperlink" Target="https://doi.org/10.3389/frqst.2023.1164428" TargetMode="External"/><Relationship Id="rId65"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mailto:surendiran@gmail.com2" TargetMode="External"/><Relationship Id="rId13" Type="http://schemas.openxmlformats.org/officeDocument/2006/relationships/image" Target="media/image4.png"/><Relationship Id="rId18" Type="http://schemas.microsoft.com/office/2007/relationships/hdphoto" Target="media/hdphoto4.wdp"/><Relationship Id="rId39" Type="http://schemas.openxmlformats.org/officeDocument/2006/relationships/image" Target="media/image18.jpeg"/></Relationships>
</file>

<file path=word/_rels/header3.xml.rels><?xml version="1.0" encoding="UTF-8" standalone="yes"?>
<Relationships xmlns="http://schemas.openxmlformats.org/package/2006/relationships"><Relationship Id="rId2" Type="http://schemas.openxmlformats.org/officeDocument/2006/relationships/image" Target="media/image29.png"/><Relationship Id="rId1" Type="http://schemas.openxmlformats.org/officeDocument/2006/relationships/image" Target="media/image2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koramurthy\Downloads\MDPI\informatics-template.dot"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695FE16C57F4C6D8F29B22BEC70362C"/>
        <w:category>
          <w:name w:val="General"/>
          <w:gallery w:val="placeholder"/>
        </w:category>
        <w:types>
          <w:type w:val="bbPlcHdr"/>
        </w:types>
        <w:behaviors>
          <w:behavior w:val="content"/>
        </w:behaviors>
        <w:guid w:val="{228C68A3-3C6C-4315-8CC7-DC41A702A8E3}"/>
      </w:docPartPr>
      <w:docPartBody>
        <w:p w:rsidR="00CB1DC8" w:rsidRDefault="00EC7649" w:rsidP="00EC7649">
          <w:pPr>
            <w:pStyle w:val="0695FE16C57F4C6D8F29B22BEC70362C"/>
          </w:pPr>
          <w:r w:rsidRPr="00980AE5">
            <w:rPr>
              <w:rStyle w:val="PlaceholderText"/>
            </w:rPr>
            <w:t>Click or tap here to enter text.</w:t>
          </w:r>
        </w:p>
      </w:docPartBody>
    </w:docPart>
    <w:docPart>
      <w:docPartPr>
        <w:name w:val="8F89361D6E6D490B87DB69DA9EB80412"/>
        <w:category>
          <w:name w:val="General"/>
          <w:gallery w:val="placeholder"/>
        </w:category>
        <w:types>
          <w:type w:val="bbPlcHdr"/>
        </w:types>
        <w:behaviors>
          <w:behavior w:val="content"/>
        </w:behaviors>
        <w:guid w:val="{025137B4-D376-43A0-87A5-A4429BD6515E}"/>
      </w:docPartPr>
      <w:docPartBody>
        <w:p w:rsidR="00CB1DC8" w:rsidRDefault="00EC7649" w:rsidP="00EC7649">
          <w:pPr>
            <w:pStyle w:val="8F89361D6E6D490B87DB69DA9EB80412"/>
          </w:pPr>
          <w:r w:rsidRPr="00980AE5">
            <w:rPr>
              <w:rStyle w:val="PlaceholderText"/>
            </w:rPr>
            <w:t>Click or tap here to enter text.</w:t>
          </w:r>
        </w:p>
      </w:docPartBody>
    </w:docPart>
    <w:docPart>
      <w:docPartPr>
        <w:name w:val="F3ACD766186C47B5BB2DDB039143D4A6"/>
        <w:category>
          <w:name w:val="General"/>
          <w:gallery w:val="placeholder"/>
        </w:category>
        <w:types>
          <w:type w:val="bbPlcHdr"/>
        </w:types>
        <w:behaviors>
          <w:behavior w:val="content"/>
        </w:behaviors>
        <w:guid w:val="{651C55A1-4D37-4E8F-848E-D5432F6CFB39}"/>
      </w:docPartPr>
      <w:docPartBody>
        <w:p w:rsidR="00CB1DC8" w:rsidRDefault="00EC7649" w:rsidP="00EC7649">
          <w:pPr>
            <w:pStyle w:val="F3ACD766186C47B5BB2DDB039143D4A6"/>
          </w:pPr>
          <w:r w:rsidRPr="00980AE5">
            <w:rPr>
              <w:rStyle w:val="PlaceholderText"/>
            </w:rPr>
            <w:t>Click or tap here to enter text.</w:t>
          </w:r>
        </w:p>
      </w:docPartBody>
    </w:docPart>
    <w:docPart>
      <w:docPartPr>
        <w:name w:val="4A9F71851CAF422D9E008601D13A557A"/>
        <w:category>
          <w:name w:val="General"/>
          <w:gallery w:val="placeholder"/>
        </w:category>
        <w:types>
          <w:type w:val="bbPlcHdr"/>
        </w:types>
        <w:behaviors>
          <w:behavior w:val="content"/>
        </w:behaviors>
        <w:guid w:val="{16616845-A1E6-49F3-9390-D7FCDCE56C8B}"/>
      </w:docPartPr>
      <w:docPartBody>
        <w:p w:rsidR="00F0441A" w:rsidRDefault="00CB1DC8" w:rsidP="00CB1DC8">
          <w:pPr>
            <w:pStyle w:val="4A9F71851CAF422D9E008601D13A557A"/>
          </w:pPr>
          <w:r w:rsidRPr="00980AE5">
            <w:rPr>
              <w:rStyle w:val="PlaceholderText"/>
            </w:rPr>
            <w:t>Click or tap here to enter text.</w:t>
          </w:r>
        </w:p>
      </w:docPartBody>
    </w:docPart>
    <w:docPart>
      <w:docPartPr>
        <w:name w:val="B220AE847DCD414791F585673AA9AC09"/>
        <w:category>
          <w:name w:val="General"/>
          <w:gallery w:val="placeholder"/>
        </w:category>
        <w:types>
          <w:type w:val="bbPlcHdr"/>
        </w:types>
        <w:behaviors>
          <w:behavior w:val="content"/>
        </w:behaviors>
        <w:guid w:val="{85B67BC6-9CE8-4C16-BB1D-CE7BCFB9C1B5}"/>
      </w:docPartPr>
      <w:docPartBody>
        <w:p w:rsidR="00F0441A" w:rsidRDefault="00CB1DC8" w:rsidP="00CB1DC8">
          <w:pPr>
            <w:pStyle w:val="B220AE847DCD414791F585673AA9AC09"/>
          </w:pPr>
          <w:r w:rsidRPr="00980AE5">
            <w:rPr>
              <w:rStyle w:val="PlaceholderText"/>
            </w:rPr>
            <w:t>Click or tap here to enter text.</w:t>
          </w:r>
        </w:p>
      </w:docPartBody>
    </w:docPart>
    <w:docPart>
      <w:docPartPr>
        <w:name w:val="42BF5FE9BBCD4199B605BB60740F9A4D"/>
        <w:category>
          <w:name w:val="General"/>
          <w:gallery w:val="placeholder"/>
        </w:category>
        <w:types>
          <w:type w:val="bbPlcHdr"/>
        </w:types>
        <w:behaviors>
          <w:behavior w:val="content"/>
        </w:behaviors>
        <w:guid w:val="{8190602B-4024-4F03-8D9D-32D2B27A0B55}"/>
      </w:docPartPr>
      <w:docPartBody>
        <w:p w:rsidR="00F0441A" w:rsidRDefault="00CB1DC8" w:rsidP="00CB1DC8">
          <w:pPr>
            <w:pStyle w:val="42BF5FE9BBCD4199B605BB60740F9A4D"/>
          </w:pPr>
          <w:r w:rsidRPr="00980AE5">
            <w:rPr>
              <w:rStyle w:val="PlaceholderText"/>
            </w:rPr>
            <w:t>Click or tap here to enter text.</w:t>
          </w:r>
        </w:p>
      </w:docPartBody>
    </w:docPart>
    <w:docPart>
      <w:docPartPr>
        <w:name w:val="765287511F54409EA65E2E1857173D61"/>
        <w:category>
          <w:name w:val="General"/>
          <w:gallery w:val="placeholder"/>
        </w:category>
        <w:types>
          <w:type w:val="bbPlcHdr"/>
        </w:types>
        <w:behaviors>
          <w:behavior w:val="content"/>
        </w:behaviors>
        <w:guid w:val="{499421DE-E420-40AF-8202-E913F150F882}"/>
      </w:docPartPr>
      <w:docPartBody>
        <w:p w:rsidR="00F0441A" w:rsidRDefault="00CB1DC8" w:rsidP="00CB1DC8">
          <w:pPr>
            <w:pStyle w:val="765287511F54409EA65E2E1857173D61"/>
          </w:pPr>
          <w:r w:rsidRPr="00980AE5">
            <w:rPr>
              <w:rStyle w:val="PlaceholderText"/>
            </w:rPr>
            <w:t>Click or tap here to enter text.</w:t>
          </w:r>
        </w:p>
      </w:docPartBody>
    </w:docPart>
    <w:docPart>
      <w:docPartPr>
        <w:name w:val="79C560B1C5084E2DB324F9CA61D8F3CD"/>
        <w:category>
          <w:name w:val="General"/>
          <w:gallery w:val="placeholder"/>
        </w:category>
        <w:types>
          <w:type w:val="bbPlcHdr"/>
        </w:types>
        <w:behaviors>
          <w:behavior w:val="content"/>
        </w:behaviors>
        <w:guid w:val="{B9230EDE-3A8C-4EA6-AFD9-7E7FC86682FB}"/>
      </w:docPartPr>
      <w:docPartBody>
        <w:p w:rsidR="00F0441A" w:rsidRDefault="00CB1DC8" w:rsidP="00CB1DC8">
          <w:pPr>
            <w:pStyle w:val="79C560B1C5084E2DB324F9CA61D8F3CD"/>
          </w:pPr>
          <w:r w:rsidRPr="00980AE5">
            <w:rPr>
              <w:rStyle w:val="PlaceholderText"/>
            </w:rPr>
            <w:t>Click or tap here to enter text.</w:t>
          </w:r>
        </w:p>
      </w:docPartBody>
    </w:docPart>
    <w:docPart>
      <w:docPartPr>
        <w:name w:val="6305966D83EB4EC6B4F2897275482677"/>
        <w:category>
          <w:name w:val="General"/>
          <w:gallery w:val="placeholder"/>
        </w:category>
        <w:types>
          <w:type w:val="bbPlcHdr"/>
        </w:types>
        <w:behaviors>
          <w:behavior w:val="content"/>
        </w:behaviors>
        <w:guid w:val="{C1701F3C-BDBE-4D1F-9541-9CD1796DB10C}"/>
      </w:docPartPr>
      <w:docPartBody>
        <w:p w:rsidR="003B2C6F" w:rsidRDefault="00F0441A" w:rsidP="00F0441A">
          <w:pPr>
            <w:pStyle w:val="6305966D83EB4EC6B4F2897275482677"/>
          </w:pPr>
          <w:r w:rsidRPr="00980AE5">
            <w:rPr>
              <w:rStyle w:val="PlaceholderText"/>
            </w:rPr>
            <w:t>Click or tap here to enter text.</w:t>
          </w:r>
        </w:p>
      </w:docPartBody>
    </w:docPart>
    <w:docPart>
      <w:docPartPr>
        <w:name w:val="0D6D447A6A5345A1A2BD2BD3B497AD8E"/>
        <w:category>
          <w:name w:val="General"/>
          <w:gallery w:val="placeholder"/>
        </w:category>
        <w:types>
          <w:type w:val="bbPlcHdr"/>
        </w:types>
        <w:behaviors>
          <w:behavior w:val="content"/>
        </w:behaviors>
        <w:guid w:val="{3F57C652-035F-4B01-8975-DEA5FA075E73}"/>
      </w:docPartPr>
      <w:docPartBody>
        <w:p w:rsidR="003B2C6F" w:rsidRDefault="00F0441A" w:rsidP="00F0441A">
          <w:pPr>
            <w:pStyle w:val="0D6D447A6A5345A1A2BD2BD3B497AD8E"/>
          </w:pPr>
          <w:r w:rsidRPr="00980AE5">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4002EFF" w:usb1="C200247B" w:usb2="00000009" w:usb3="00000000" w:csb0="000001FF" w:csb1="00000000"/>
  </w:font>
  <w:font w:name="DengXian Light">
    <w:charset w:val="86"/>
    <w:family w:val="auto"/>
    <w:pitch w:val="variable"/>
    <w:sig w:usb0="A00002BF" w:usb1="38CF7CFA" w:usb2="00000016" w:usb3="00000000" w:csb0="0004000F"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Computer Modern Serif">
    <w:altName w:val="Cambria"/>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AdvGulliv-R">
    <w:altName w:val="Cambria"/>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7649"/>
    <w:rsid w:val="001E485A"/>
    <w:rsid w:val="003B2C6F"/>
    <w:rsid w:val="00404565"/>
    <w:rsid w:val="0048664B"/>
    <w:rsid w:val="004E7C49"/>
    <w:rsid w:val="008050BD"/>
    <w:rsid w:val="008E5278"/>
    <w:rsid w:val="0090175A"/>
    <w:rsid w:val="00A5195C"/>
    <w:rsid w:val="00C90EFC"/>
    <w:rsid w:val="00CB1DC8"/>
    <w:rsid w:val="00DF07FF"/>
    <w:rsid w:val="00EC7649"/>
    <w:rsid w:val="00F0441A"/>
    <w:rsid w:val="00F311F3"/>
    <w:rsid w:val="00F51412"/>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en-IN" w:eastAsia="en-IN"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uiPriority w:val="99"/>
    <w:semiHidden/>
    <w:rsid w:val="003B2C6F"/>
    <w:rPr>
      <w:color w:val="808080"/>
    </w:rPr>
  </w:style>
  <w:style w:type="paragraph" w:customStyle="1" w:styleId="4A9F71851CAF422D9E008601D13A557A">
    <w:name w:val="4A9F71851CAF422D9E008601D13A557A"/>
    <w:rsid w:val="00CB1DC8"/>
  </w:style>
  <w:style w:type="paragraph" w:customStyle="1" w:styleId="0695FE16C57F4C6D8F29B22BEC70362C">
    <w:name w:val="0695FE16C57F4C6D8F29B22BEC70362C"/>
    <w:rsid w:val="00EC7649"/>
  </w:style>
  <w:style w:type="paragraph" w:customStyle="1" w:styleId="B220AE847DCD414791F585673AA9AC09">
    <w:name w:val="B220AE847DCD414791F585673AA9AC09"/>
    <w:rsid w:val="00CB1DC8"/>
  </w:style>
  <w:style w:type="paragraph" w:customStyle="1" w:styleId="8F89361D6E6D490B87DB69DA9EB80412">
    <w:name w:val="8F89361D6E6D490B87DB69DA9EB80412"/>
    <w:rsid w:val="00EC7649"/>
  </w:style>
  <w:style w:type="paragraph" w:customStyle="1" w:styleId="F3ACD766186C47B5BB2DDB039143D4A6">
    <w:name w:val="F3ACD766186C47B5BB2DDB039143D4A6"/>
    <w:rsid w:val="00EC7649"/>
  </w:style>
  <w:style w:type="paragraph" w:customStyle="1" w:styleId="42BF5FE9BBCD4199B605BB60740F9A4D">
    <w:name w:val="42BF5FE9BBCD4199B605BB60740F9A4D"/>
    <w:rsid w:val="00CB1DC8"/>
  </w:style>
  <w:style w:type="paragraph" w:customStyle="1" w:styleId="6305966D83EB4EC6B4F2897275482677">
    <w:name w:val="6305966D83EB4EC6B4F2897275482677"/>
    <w:rsid w:val="00F0441A"/>
  </w:style>
  <w:style w:type="paragraph" w:customStyle="1" w:styleId="0D6D447A6A5345A1A2BD2BD3B497AD8E">
    <w:name w:val="0D6D447A6A5345A1A2BD2BD3B497AD8E"/>
    <w:rsid w:val="00F0441A"/>
  </w:style>
  <w:style w:type="paragraph" w:customStyle="1" w:styleId="765287511F54409EA65E2E1857173D61">
    <w:name w:val="765287511F54409EA65E2E1857173D61"/>
    <w:rsid w:val="00CB1DC8"/>
  </w:style>
  <w:style w:type="paragraph" w:customStyle="1" w:styleId="79C560B1C5084E2DB324F9CA61D8F3CD">
    <w:name w:val="79C560B1C5084E2DB324F9CA61D8F3CD"/>
    <w:rsid w:val="00CB1DC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0-16T14:00:52.640"/>
    </inkml:context>
    <inkml:brush xml:id="br0">
      <inkml:brushProperty name="width" value="0.05" units="cm"/>
      <inkml:brushProperty name="height" value="0.05" units="cm"/>
    </inkml:brush>
  </inkml:definitions>
  <inkml:trace contextRef="#ctx0" brushRef="#br0">0 0 24575,'0'723'0,"1"-700"0,2 0 0,6 30 0,4 37 0,-9 536 66,-7-322-1497,3-283-5395</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0-16T14:01:00.149"/>
    </inkml:context>
    <inkml:brush xml:id="br0">
      <inkml:brushProperty name="width" value="0.05" units="cm"/>
      <inkml:brushProperty name="height" value="0.05" units="cm"/>
    </inkml:brush>
  </inkml:definitions>
  <inkml:trace contextRef="#ctx0" brushRef="#br0">191 997 24575,'-10'-1'0,"0"-2"0,0 0 0,-1 0 0,1-1 0,1 1 0,-1-2 0,1 0 0,0-1 0,1 1 0,-11-9 0,10 8 0,5 3 0,1 0 0,-1-1 0,1 0 0,0 0 0,0 1 0,0-1 0,0 0 0,1-1 0,0 2 0,0-2 0,0 0 0,0 0 0,1 2 0,0-2 0,0 0 0,0 1 0,0-8 0,0-12 0,0-1 0,4-29 0,0 13 0,-5-54 0,0 54 0,2 1 0,10-74 0,-6 97 0,1 0 0,1 1 0,1-1 0,0 2 0,2-1 0,-1 1 0,2 0 0,19-22 0,-4 8 0,2 2 0,0 1 0,36-26 0,-44 37 0,0 2 0,2 0 0,-1 1 0,2 1 0,0 1 0,0 0 0,1 2 0,0 0 0,1 2 0,0 1 0,-1 0 0,2 2 0,41-2 0,-5 5 0,-11 0 0,82 8 0,-116-6 0,0 1 0,-1 1 0,1 0 0,-1 0 0,0 2 0,-1 1 0,1-1 0,-1 1 0,17 12 0,-15-8 0,-1 0 0,0 1 0,0 1 0,-1 0 0,-1 1 0,0 0 0,-2 1 0,0 0 0,0 1 0,-2 0 0,0 1 0,8 20 0,-9-11 0,-1 0 0,-1 0 0,-1 0 0,-2 0 0,-1 1 0,-2 41 0,1 58 0,-4 83 0,1-187 0,-2 2 0,0-2 0,-2 1 0,-1 0 0,-1-1 0,-1 0 0,0-1 0,-2 0 0,-1 0 0,-1-2 0,0 1 0,-2-1 0,0-1 0,-27 24 0,17-23 0,-1-1 0,-41 21 0,-2 1 0,29-13 0,19-12 0,0-1 0,-2-2 0,-29 15 0,47-25 0,1-1 0,-1 1 0,0-1 0,0 1 0,-1-1 0,1 0 0,0-1 0,0 1 0,0-1 0,-1 0 0,1-1 0,0 1 0,0-1 0,-10-2 0,12 2 0,1-1 0,-1 1 0,1 0 0,-1 0 0,1-1 0,0 0 0,0 0 0,0 0 0,0 0 0,0 0 0,0 1 0,0-2 0,1 1 0,-1-1 0,1 1 0,0-1 0,0 1 0,0 0 0,0-1 0,0 1 0,0-1 0,1 0 0,0 0 0,-1 1 0,1-1 0,0 1 0,0-1 0,1-3 0,-1 1 0,1 0 0,0 0 0,0 1 0,1-1 0,-1 0 0,1 1 0,0-1 0,1 0 0,-1 1 0,1 0 0,0-1 0,0 1 0,0 1 0,0-1 0,1 0 0,0 0 0,0 1 0,6-4 0,10-6 0,0 1 0,42-19 0,-20 12 0,-6 2 0,2 1 0,-1 3 0,2 0 0,0 2 0,58-8 0,-45 14 0,0 2 0,70 5 0,-29 0 0,-85-1 0,2 0 0,-1-1 0,-1 2 0,0 0 0,1 0 0,-1 1 0,0 0 0,0 1 0,0-2 0,-1 3 0,1-1 0,-1 1 0,0-1 0,0 1 0,-1 1 0,0-1 0,8 10 0,-2-3 0,-2 2 0,0 0 0,0 0 0,-1 0 0,-1 1 0,-1 0 0,10 28 0,-12-18 0,-1-1 0,-1 1 0,-1 1 0,-1-1 0,-5 42 0,1 5 0,1-45 0,-2-1 0,-1 0 0,0 1 0,-15 35 0,0 3 0,5-18 0,-23 48 0,5-12 0,10-32 0,-3 0 0,-1-3 0,-52 68 0,53-81 0,-2-1 0,-1-2 0,-2-1 0,-1-1 0,-38 27 0,0-8 0,-128 70 0,159-101 0,-2 0 0,0-3 0,-1-1 0,-73 15 0,60-21 0,0-2 0,0-4 0,-79-4 0,30 0 0,97 2 0,2 0 0,-1 0 0,0-1 0,0 0 0,0 0 0,1 0 0,-1-1 0,1 0 0,-1 0 0,1 0 0,-1 1 0,1-2 0,0 0 0,0 0 0,1-1 0,-1 2 0,1-2 0,-1 0 0,1 0 0,0 0 0,1 0 0,-1-1 0,1 0 0,-3-4 0,0-3 0,1 0 0,0-2 0,0 1 0,2 0 0,0 0 0,0 0 0,2 0 0,-1-26 0,0-16 0,3-1 0,3 1 0,1 0 0,4 1 0,2-1 0,30-86 0,-27 112 0,1 1 0,2 1 0,25-32 0,18-31 0,-36 53 0,2 2 0,2 0 0,47-46 0,-66 72 0,-2 2 0,0 1 0,1 1 0,-1 0 0,1-1 0,0 2 0,0 0 0,1 0 0,-1 0 0,1 1 0,1 0 0,-1 1 0,0-1 0,0 1 0,12 0 0,17 0 0,0 0 0,48 4 0,-24 0 0,-10-2 0,-27-1 0,1 1 0,36 5 0,-54-3 0,0 0 0,1 0 0,-1 0 0,0 0 0,0 2 0,0-1 0,-1 1 0,1 0 0,-1 0 0,0 1 0,8 6 0,0 5 0,0 1 0,-1 0 0,0 1 0,-2 0 0,17 33 0,-18-33 0,24 50 0,37 109 0,-43-102 0,42 80 0,-66-146-89,5 8-167,0 2 1,-1 0 0,-1 1 0,6 20 0,-11-22-6571</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0-16T14:01:14.382"/>
    </inkml:context>
    <inkml:brush xml:id="br0">
      <inkml:brushProperty name="width" value="0.05" units="cm"/>
      <inkml:brushProperty name="height" value="0.05" units="cm"/>
    </inkml:brush>
  </inkml:definitions>
  <inkml:trace contextRef="#ctx0" brushRef="#br0">0 1167 24575,'250'0'0,"443"6"0,-479 4 0,256 46 0,-420-48 0,0 3 0,0 1 0,-1 3 0,-1 1 0,-1 3 0,1 0 0,68 44 0,14 11 0,195 80 0,-200-99 0,153 46 0,-233-88 0,0-2 0,0 0 0,1-4 0,0-1 0,2-2 0,-2-2 0,64-5 0,-85-2 0,1 0 0,-2 0 0,1-3 0,-1 1 0,0-3 0,-1 1 0,0-2 0,-1-1 0,0-1 0,39-28 0,-17 5 0,-2-1 0,-2-1 0,62-77 0,-62 65 0,70-67 0,-104 113-85,-1 0 0,1 1-1,0 0 1,1 0 0,-1 0-1,0 1 1,0 0 0,0 0-1,1 1 1,-1-1 0,1 1-1,-1 1 1,1-1 0,0 1-1,11 1 1,5-1-6741</inkml:trace>
  <inkml:trace contextRef="#ctx0" brushRef="#br0" timeOffset="1671.44">3925 1220 24575,'537'0'0,"-531"0"0,1 1 0,-1-1 0,0 2 0,1-1 0,-1 0 0,1 1 0,-1 0 0,0 0 0,0 0 0,0 1 0,-1 1 0,1-1 0,-1 0 0,0 0 0,0 1 0,0 1 0,5 4 0,-8-6 0,0-1 0,1 1 0,-1 0 0,-1 0 0,1 0 0,0 0 0,-1 1 0,0-2 0,0 2 0,0-1 0,0 1 0,0-1 0,-1 0 0,1 0 0,-1 1 0,0 0 0,0-2 0,-1 2 0,1 0 0,-1-1 0,1 1 0,-1-2 0,0 2 0,-1-1 0,1 1 0,-1-1 0,1-1 0,-1 1 0,0 0 0,0 0 0,-5 5 0,-15 15 0,0-2 0,-3-1 0,-36 26 0,-39 34 0,85-65-227,-2-1-1,1-1 1,-2 0-1,1-1 1,-31 15-1,29-19-6598</inkml:trace>
  <inkml:trace contextRef="#ctx0" brushRef="#br0" timeOffset="1672.44">5278 200 24575,'1'13'0,"1"1"0,0 0 0,1-1 0,0 0 0,9 21 0,1 4 0,168 480 0,-86-258 0,35 202 0,-120-421 0,39 245 0,-9-36 0,-29-179 0,-4 0 0,-3 2 0,-7 86 0,0-25 0,3 114-1365,0-227-5461</inkml:trace>
  <inkml:trace contextRef="#ctx0" brushRef="#br0" timeOffset="3665.11">6365 323 24575,'1'10'0,"0"-1"0,1 0 0,0 0 0,0-1 0,6 16 0,3 8 0,173 554 0,-140-447 0,108 397 0,-54-176 0,-77-292 0,-3 1 0,-4 0 0,-2 1 0,2 97 0,-15-117-1365,1-29-5461</inkml:trace>
  <inkml:trace contextRef="#ctx0" brushRef="#br0" timeOffset="6813.56">6552 1219 24575,'-9'-1'0,"0"0"0,1 0 0,-1-1 0,-12-3 0,-21-5 0,-65-7 0,0-7 0,-192-65 0,260 75 0,1-2 0,1-1 0,1-2 0,0-2 0,-59-45 0,88 59 0,0 0 0,1 1 0,-1-2 0,2 1 0,0-2 0,0 2 0,0-2 0,1 1 0,0-1 0,1 0 0,0 1 0,0-2 0,1 1 0,0 0 0,1 0 0,0-1 0,1 1 0,0-10 0,2-11 0,0 1 0,3-1 0,0 1 0,13-39 0,-10 47 0,0 2 0,1-1 0,1 0 0,1 1 0,27-33 0,-14 22 0,3 1 0,45-40 0,-54 55 0,1 1 0,0 1 0,1-1 0,0 3 0,1 0 0,0 0 0,1 2 0,0 1 0,0 1 0,43-9 0,0 7 0,0 2 0,107 5 0,-143 1 0,26 0 0,0 2 0,-1 2 0,72 16 0,-77-9 0,-2 2 0,0 3 0,0 1 0,47 25 0,-71-28 0,0-1 0,0 1 0,-1 2 0,-1 0 0,-1 1 0,0 1 0,-2 0 0,0 2 0,16 24 0,-5-5 0,-18-25 0,0 1 0,-1 0 0,0 1 0,-2 0 0,13 32 0,-12-8 0,-1 2 0,-3-1 0,-1 0 0,-2 1 0,-6 53 0,2-14 0,2-62 0,-1 1 0,-1 0 0,-1 0 0,0-1 0,-2 0 0,-10 28 0,9-35 0,0 1 0,0-2 0,-1 0 0,-1 0 0,0 1 0,-1-2 0,0-1 0,0 2 0,-1-2 0,-19 14 0,4-5 0,-1 1 0,-1-3 0,0 0 0,-1-1 0,-51 18 0,67-29 0,1 1 0,-1-1 0,1 2 0,0 0 0,0 0 0,1 1 0,0-1 0,-13 13 0,12-12 0,9-11 0,15-17 0,0 13 0,0 0 0,0 1 0,1-1 0,0 2 0,1 0 0,18-4 0,47-22 0,-56 20 0,2 2 0,-1 1 0,1 0 0,0 3 0,1-1 0,0 2 0,43-2 0,2 3 0,120 10 0,-168-3 0,0 1 0,-1 1 0,0 2 0,0-1 0,0 3 0,-1-1 0,0 2 0,-1 1 0,0 1 0,-1 0 0,31 25 0,-43-28 0,1 0 0,-1 0 0,-1 1 0,2 1 0,-3-1 0,0 0 0,0 2 0,-1-2 0,6 21 0,0 5 0,11 66 0,-17-69 0,-1 0 0,-2 0 0,-2 0 0,-7 65 0,3-77 0,-1 1 0,-1 0 0,-1-2 0,-1 1 0,0 0 0,-2-1 0,-1-1 0,-19 27 0,16-26 0,-1 0 0,-2-2 0,0 0 0,-1-1 0,0 0 0,-2-1 0,0-1 0,0-1 0,-31 15 0,9-6 0,-1-2 0,-1-4 0,-1 0 0,-1-2 0,0-1 0,-1-3 0,-61 7 0,67-12 0,-40 11 0,51-9 0,0-2 0,-2-1 0,-39 3 0,50-8 0,-197-3 0,212 3 0,0-1 0,0 0 0,0-1 0,0 1 0,1-1 0,-1 0 0,1-1 0,-1 2 0,1-2 0,0 0 0,0 0 0,0-1 0,0 1 0,1-1 0,0 0 0,-1 0 0,1 1 0,1-2 0,-1 0 0,1 0 0,0 1 0,0-1 0,0 0 0,0 0 0,0 0 0,1-1 0,-2-9 0,0-4 0,0 0 0,2-1 0,0 1 0,1-1 0,1 1 0,5-35 0,-3 44 0,1-1 0,0-1 0,1 1 0,0 1 0,2-1 0,-1 1 0,0 0 0,1 0 0,1 1 0,0-1 0,0 1 0,1 1 0,0-1 0,1 1 0,0 0 0,0 2 0,17-12 0,-18 14 0,0 0 0,0 1 0,0 0 0,1 1 0,-1-1 0,1 1 0,0 0 0,0 1 0,0 0 0,0 1 0,0 0 0,-1 0 0,1 1 0,15 2 0,9 4 0,0 0 0,45 18 0,-14 1 0,-2 2 0,-2 3 0,94 64 0,-153-94 0,27 19 0,-1 1 0,-1 2 0,31 32 0,-34-29 0,2-3 0,1 1 0,31 19 0,-49-38 0,0-2 0,1 1 0,-1-1 0,1 0 0,0 0 0,0-1 0,1-1 0,-1 1 0,0-1 0,16 0 0,15-2 0,43-4 0,-70 4 0,41-9-1365,-32 5-5461</inkml:trace>
  <inkml:trace contextRef="#ctx0" brushRef="#br0" timeOffset="12026.45">7346 0 24575,'4'0'0,"-1"1"0,1 0 0,-1 0 0,1 0 0,-1 0 0,0 0 0,1 1 0,-1-2 0,0 2 0,0 0 0,0 0 0,3 3 0,39 32 0,-21-15 0,101 86 0,-70-58 0,74 52 0,-21-26 0,-3 3 0,134 133 0,-88-81 0,-88-80 0,-1-6 0,-42-32 0,-2 0 0,20 18 0,34 26 0,-71-56 0,1 0 0,0 1 0,-1-1 0,1 0 0,0 1 0,-1-1 0,0 1 0,1-2 0,-1 2 0,0 0 0,0-1 0,0 1 0,0 0 0,0 0 0,0 0 0,0 0 0,-1-1 0,1 5 0,-2-3 0,0 1 0,-1-2 0,1 1 0,-1 0 0,0 0 0,0 1 0,0-2 0,-1 0 0,1 1 0,-5 4 0,-2 2 0,2 1 0,-1 0 0,1 0 0,1 1 0,0 0 0,0 0 0,-3 13 0,-22 85 0,24-76 0,-23 58 0,10-42 0,1 1 0,-21 100 0,31-79 0,7-50 0,0 0 0,-1-2 0,-1 2 0,-2-1 0,-7 20 0,6-21 0,2-1 0,0 1 0,-3 32 0,-4 11 0,6-29 0,-2 46 0,-4 23 0,-1-26 0,8-41 0,-2 0 0,-1-2 0,-2 2 0,-18 43 0,21-62 0,2 1 0,0 0 0,2 0 0,-1 0 0,1 20 0,-5 22 0,-4-7 0,-1 0 0,-28 66 0,12-71-1365,20-35-5461</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informatics-template</Template>
  <TotalTime>5928</TotalTime>
  <Pages>25</Pages>
  <Words>9053</Words>
  <Characters>51607</Characters>
  <Application>Microsoft Office Word</Application>
  <DocSecurity>0</DocSecurity>
  <Lines>430</Lines>
  <Paragraphs>121</Paragraphs>
  <ScaleCrop>false</ScaleCrop>
  <HeadingPairs>
    <vt:vector size="4" baseType="variant">
      <vt:variant>
        <vt:lpstr>Title</vt:lpstr>
      </vt:variant>
      <vt:variant>
        <vt:i4>1</vt:i4>
      </vt:variant>
      <vt:variant>
        <vt:lpstr>Headings</vt:lpstr>
      </vt:variant>
      <vt:variant>
        <vt:i4>69</vt:i4>
      </vt:variant>
    </vt:vector>
  </HeadingPairs>
  <TitlesOfParts>
    <vt:vector size="70" baseType="lpstr">
      <vt:lpstr>Type of the Paper (Article</vt:lpstr>
      <vt:lpstr>1. Introduction</vt:lpstr>
      <vt:lpstr>2. Prelude</vt:lpstr>
      <vt:lpstr>    2.1 Postulates of Quantum Mechanics, and its Application to Qubits</vt:lpstr>
      <vt:lpstr>Pos1: The Current Quantum State: A Description</vt:lpstr>
      <vt:lpstr>A quantum system in comparison with any isolated system will be called a Hilbert</vt:lpstr>
      <vt:lpstr>Pos2: Describing the Operators of the Quantum System</vt:lpstr>
      <vt:lpstr>There exists an operator for each physical quantity that may be seen conventiona</vt:lpstr>
      <vt:lpstr>Pos3: Describing the Measurement of the Quantum System</vt:lpstr>
      <vt:lpstr>For any measurement ,𝑴. of the Hermitian operator, the only value will be seen </vt:lpstr>
      <vt:lpstr>Pos4: Describing the Probability Estimates and Wave Function Failure</vt:lpstr>
      <vt:lpstr>In the case where a system is being defined by a normalized wave function 𝝋, th</vt:lpstr>
      <vt:lpstr>Pos5: Describing the Changing Face of Time</vt:lpstr>
      <vt:lpstr>The formula proposed by Schrödinger, which relies on the clock, describes the ev</vt:lpstr>
      <vt:lpstr>Pos6: Describing the antisymmetric principle</vt:lpstr>
      <vt:lpstr>Regarding the reversal of all fermion locations, the whole wavefunction has to b</vt:lpstr>
      <vt:lpstr>    2.2 Concerns about blockchain's security in light of forthcoming quantum computi</vt:lpstr>
      <vt:lpstr>    /There will be possibilities and threats to digital technology in the new paradi</vt:lpstr>
      <vt:lpstr>3. Associated works</vt:lpstr>
      <vt:lpstr>    Ever since the Internal Report 8105[21] from NIST in 2016, the fact that contemp</vt:lpstr>
      <vt:lpstr>    Consistent with our presentation in "Concerns about blockchain's security in lig</vt:lpstr>
      <vt:lpstr>4. QUMEDCHAIN - Quantum Mechanics-based Chain for Highly Advanced Medical Inform</vt:lpstr>
      <vt:lpstr>This part provides an overview of the suggested quantum mechanics based blockcha</vt:lpstr>
      <vt:lpstr>4.1 The data structure of Classical Blockchain Vs Quantum Blockchain</vt:lpstr>
      <vt:lpstr>Table 1 demonstrates that data structures of quantum blocks include both a heade</vt:lpstr>
      <vt:lpstr>More specifically, it changes the value of 1 to -1 while leaving 0 unmodified. T</vt:lpstr>
      <vt:lpstr>In the above matrix, the computational base of 1 has been flipped to -1, which s</vt:lpstr>
      <vt:lpstr>        /4.1.1 Measurement</vt:lpstr>
      <vt:lpstr>        Figure 3. Collapse of |qb1⟩ into |0⟩ and |1⟩</vt:lpstr>
      <vt:lpstr>        Here, we use a Hermitian operator H on the measurement quantum block. 'a' is the</vt:lpstr>
      <vt:lpstr>        To begin, our qubit vector's magnitude must always be calibrated to 1 as the lik</vt:lpstr>
      <vt:lpstr>        4.2 Quantum Hash Generation</vt:lpstr>
      <vt:lpstr>The development of a QHF via refinements to the 1-D discrete-time Quantum Walk o</vt:lpstr>
      <vt:lpstr>4.3 Quantum Embedding</vt:lpstr>
      <vt:lpstr>/A quantum embedding (QE) utilizes a quantum feature map to visualize bits as st</vt:lpstr>
      <vt:lpstr>        Figure 4. Abstract representation of conversion of classical blockchain to quant</vt:lpstr>
      <vt:lpstr>        Consider traditional input data(bits), which consists of K instances, each of wh</vt:lpstr>
      <vt:lpstr>        Figure 5. A tangible illustration of Quantum Embedding with 4 qubits and its com</vt:lpstr>
      <vt:lpstr>4.4 Representations of Qblocks</vt:lpstr>
      <vt:lpstr>5.Quantum Entangled Medical Record (EQMR)Protocol</vt:lpstr>
      <vt:lpstr>5.1 Creation and dissemination of quantum entropy</vt:lpstr>
      <vt:lpstr>/                  Figure 7: A six-node quantum network for verification process</vt:lpstr>
      <vt:lpstr>    5.2 Publish Health Records:</vt:lpstr>
      <vt:lpstr>    5.3 Validation Phase</vt:lpstr>
      <vt:lpstr>    5.4 Verification of Health records</vt:lpstr>
      <vt:lpstr>    5.5 Qblocks Creation</vt:lpstr>
      <vt:lpstr>    5.6 Double-checking the Qblocks</vt:lpstr>
      <vt:lpstr>Figure 8: A Flowchart for ‘Ram’ seeks validation from ‘Sita’</vt:lpstr>
      <vt:lpstr>    5.7 Validation Process and its Descriptions</vt:lpstr>
      <vt:lpstr>    S1: (Ram) selects and prepares himself a chain from the following equations (12,</vt:lpstr>
      <vt:lpstr>6.Theoretical setting</vt:lpstr>
      <vt:lpstr>/</vt:lpstr>
      <vt:lpstr>7. Results &amp; Discussion</vt:lpstr>
      <vt:lpstr>7.1 Multi Hash Collision Resistance Analysis</vt:lpstr>
      <vt:lpstr>/</vt:lpstr>
      <vt:lpstr>/</vt:lpstr>
      <vt:lpstr>/</vt:lpstr>
      <vt:lpstr>/</vt:lpstr>
      <vt:lpstr>/</vt:lpstr>
      <vt:lpstr>7.2 Attacks and Analysis</vt:lpstr>
      <vt:lpstr>7.2.1 Outside Attack</vt:lpstr>
      <vt:lpstr>7.2.2 A simple intercept-resend attack</vt:lpstr>
      <vt:lpstr>Consider the Bell state ,|⌽-†.〉; following the surjective bounded operation, the</vt:lpstr>
      <vt:lpstr>7.3 Validity and auditability of quantum blocks</vt:lpstr>
      <vt:lpstr>7.4 A Review of Accomplishment</vt:lpstr>
      <vt:lpstr/>
      <vt:lpstr>8. Conclusions</vt:lpstr>
      <vt:lpstr>6.  Author Contributions: “Conceptualization, AB.; methodology, AB.; software, B</vt:lpstr>
      <vt:lpstr>All authors contributed to the final version of the manuscript and gave their fi</vt:lpstr>
      <vt:lpstr>References</vt:lpstr>
    </vt:vector>
  </TitlesOfParts>
  <Company/>
  <LinksUpToDate>false</LinksUpToDate>
  <CharactersWithSpaces>60539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Akoramurthy</dc:creator>
  <cp:keywords/>
  <dc:description/>
  <cp:lastModifiedBy>Akor Murthy</cp:lastModifiedBy>
  <cp:revision>92</cp:revision>
  <cp:lastPrinted>2024-01-31T06:11:00Z</cp:lastPrinted>
  <dcterms:created xsi:type="dcterms:W3CDTF">2024-01-08T04:43:00Z</dcterms:created>
  <dcterms:modified xsi:type="dcterms:W3CDTF">2024-01-31T06:12:00Z</dcterms:modified>
</cp:coreProperties>
</file>