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2 </w:t>
      </w:r>
      <w:r>
        <w:rPr>
          <w:rFonts w:hint="eastAsia"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fluorescence parameters</w:t>
      </w:r>
      <w:r>
        <w:rPr>
          <w:rFonts w:hint="eastAsia" w:ascii="Times New Roman" w:hAnsi="Times New Roman" w:cs="Times New Roman"/>
        </w:rPr>
        <w:t xml:space="preserve"> of </w:t>
      </w:r>
      <w:r>
        <w:rPr>
          <w:rFonts w:hint="eastAsia" w:ascii="Times New Roman" w:hAnsi="Times New Roman" w:cs="Times New Roman"/>
          <w:i/>
          <w:iCs/>
        </w:rPr>
        <w:t>F. tikoua</w:t>
      </w:r>
      <w:r>
        <w:rPr>
          <w:rFonts w:hint="eastAsia" w:ascii="Times New Roman" w:hAnsi="Times New Roman" w:cs="Times New Roman"/>
        </w:rPr>
        <w:t xml:space="preserve"> Bur. and </w:t>
      </w:r>
      <w:bookmarkStart w:id="0" w:name="OLE_LINK2"/>
      <w:r>
        <w:rPr>
          <w:rFonts w:hint="eastAsia" w:ascii="Times New Roman" w:hAnsi="Times New Roman" w:cs="Times New Roman"/>
          <w:i/>
          <w:iCs/>
        </w:rPr>
        <w:t>A. philoxeroides</w:t>
      </w:r>
      <w:bookmarkEnd w:id="0"/>
      <w:r>
        <w:rPr>
          <w:rFonts w:hint="eastAsia" w:ascii="Times New Roman" w:hAnsi="Times New Roman" w:cs="Times New Roman"/>
          <w:i/>
          <w:iCs/>
        </w:rPr>
        <w:t xml:space="preserve"> </w:t>
      </w:r>
      <w:r>
        <w:rPr>
          <w:rFonts w:hint="eastAsia" w:ascii="Times New Roman" w:hAnsi="Times New Roman" w:cs="Times New Roman"/>
        </w:rPr>
        <w:t xml:space="preserve">leaves </w:t>
      </w:r>
    </w:p>
    <w:tbl>
      <w:tblPr>
        <w:tblStyle w:val="5"/>
        <w:tblW w:w="6690" w:type="dxa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912"/>
        <w:gridCol w:w="1925"/>
        <w:gridCol w:w="193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Time</w:t>
            </w:r>
          </w:p>
        </w:tc>
        <w:tc>
          <w:tcPr>
            <w:tcW w:w="1912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Parameter</w:t>
            </w:r>
          </w:p>
        </w:tc>
        <w:tc>
          <w:tcPr>
            <w:tcW w:w="1925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Times New Roman" w:cs="Times New Roman"/>
                <w:i/>
                <w:iCs/>
                <w:kern w:val="0"/>
                <w:sz w:val="20"/>
              </w:rPr>
              <w:t>F. tikoua</w:t>
            </w:r>
            <w:r>
              <w:rPr>
                <w:rFonts w:hint="eastAsia" w:ascii="Times New Roman" w:hAnsi="Times New Roman" w:eastAsia="Times New Roman" w:cs="Times New Roman"/>
                <w:kern w:val="0"/>
                <w:sz w:val="20"/>
              </w:rPr>
              <w:t xml:space="preserve"> Bur.</w:t>
            </w:r>
          </w:p>
        </w:tc>
        <w:tc>
          <w:tcPr>
            <w:tcW w:w="1938" w:type="dxa"/>
            <w:tcBorders>
              <w:top w:val="single" w:color="auto" w:sz="12" w:space="0"/>
              <w:bottom w:val="single" w:color="auto" w:sz="12" w:space="0"/>
              <w:right w:val="nil"/>
              <w:insideV w:val="nil"/>
              <w:tl2br w:val="nil"/>
              <w:tr2bl w:val="nil"/>
            </w:tcBorders>
            <w:shd w:val="clear" w:color="auto" w:fill="auto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Times New Roman" w:cs="Times New Roman"/>
                <w:i/>
                <w:iCs/>
                <w:kern w:val="0"/>
                <w:sz w:val="20"/>
              </w:rPr>
              <w:t>A. philoxeroides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restart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bookmarkStart w:id="1" w:name="OLE_LINK3" w:colFirst="1" w:colLast="3"/>
            <w:bookmarkStart w:id="2" w:name="_Hlk152609519"/>
            <w:r>
              <w:rPr>
                <w:rFonts w:ascii="Times New Roman" w:hAnsi="Times New Roman" w:eastAsia="Times New Roman" w:cs="Times New Roman"/>
                <w:kern w:val="0"/>
                <w:sz w:val="20"/>
              </w:rPr>
              <w:t>Oct.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lang w:val="en-US" w:eastAsia="zh-CN"/>
              </w:rPr>
              <w:t>16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vertAlign w:val="superscript"/>
              </w:rPr>
              <w:t>th</w:t>
            </w: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eastAsia="zh-CN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F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252.87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2.60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211.32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1.74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Fm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1318.64±83.09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1275.75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44.33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aA</w:t>
            </w:r>
          </w:p>
        </w:tc>
      </w:tr>
      <w:bookmarkEnd w:id="1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bookmarkStart w:id="3" w:name="OLE_LINK1"/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Fv/Fm</w:t>
            </w:r>
            <w:bookmarkEnd w:id="3"/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0.81</w:t>
            </w:r>
            <w:bookmarkStart w:id="4" w:name="OLE_LINK5"/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bookmarkEnd w:id="4"/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0.01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0.83±0.01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Fv/F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4.21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1.24 bA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5.04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1.56 aA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SimSun" w:hAnsi="SimSun" w:eastAsia="SimSun" w:cs="Times New Roman"/>
                <w:color w:val="auto"/>
                <w:kern w:val="0"/>
                <w:sz w:val="20"/>
                <w:szCs w:val="21"/>
              </w:rPr>
              <w:t>Φ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PSII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0.3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6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3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02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E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TR(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</w:rPr>
              <w:t>µmolm⁻² s⁻¹)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151.99±10.5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17.82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7.95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N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PQ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56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38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1.78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Fv'/Fm'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0.62±0.01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0.71±0.03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qP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0.58±0.04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0.53±0.17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  <w:bookmarkStart w:id="5" w:name="OLE_LINK4" w:colFirst="2" w:colLast="3"/>
          </w:p>
        </w:tc>
        <w:tc>
          <w:tcPr>
            <w:tcW w:w="1912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bookmarkStart w:id="8" w:name="_GoBack"/>
            <w:bookmarkStart w:id="6" w:name="OLE_LINK7"/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[Y(NO)]</w:t>
            </w:r>
            <w:bookmarkEnd w:id="8"/>
            <w:bookmarkEnd w:id="6"/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.25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0.01bA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.31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0.00aA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[Y(NPQ)]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.37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0.01aA</w:t>
            </w:r>
          </w:p>
        </w:tc>
        <w:tc>
          <w:tcPr>
            <w:tcW w:w="1938" w:type="dxa"/>
            <w:tcBorders>
              <w:lef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.40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0.04aA</w:t>
            </w:r>
          </w:p>
        </w:tc>
      </w:tr>
      <w:bookmarkEnd w:id="2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restart"/>
            <w:tcBorders>
              <w:top w:val="dotted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kern w:val="0"/>
                <w:sz w:val="20"/>
              </w:rPr>
            </w:pPr>
          </w:p>
          <w:p>
            <w:pPr>
              <w:jc w:val="both"/>
              <w:rPr>
                <w:rFonts w:eastAsia="Times New Roman"/>
                <w:kern w:val="0"/>
                <w:sz w:val="20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0"/>
              </w:rPr>
              <w:t>Oct.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lang w:val="en-US" w:eastAsia="zh-CN"/>
              </w:rPr>
              <w:t>30</w:t>
            </w:r>
            <w:r>
              <w:rPr>
                <w:rFonts w:ascii="Times New Roman" w:hAnsi="Times New Roman" w:eastAsia="Times New Roman" w:cs="Times New Roman"/>
                <w:kern w:val="0"/>
                <w:sz w:val="20"/>
                <w:vertAlign w:val="superscript"/>
              </w:rPr>
              <w:t>th</w:t>
            </w:r>
          </w:p>
        </w:tc>
        <w:tc>
          <w:tcPr>
            <w:tcW w:w="1912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eastAsia="zh-CN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9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243.12±11.72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166.01±48.07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Fm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12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51.25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±1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17.48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90.54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5.28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bookmarkEnd w:id="5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Fv/Fm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0.81</w:t>
            </w:r>
            <w:bookmarkStart w:id="7" w:name="OLE_LINK6"/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bookmarkEnd w:id="7"/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0.01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0.84±0.01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eastAsia="zh-CN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Fv/F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0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4.15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1.25 bA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5.57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>1.22 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SimSun" w:hAnsi="SimSun" w:eastAsia="SimSun" w:cs="Times New Roman"/>
                <w:color w:val="auto"/>
                <w:kern w:val="0"/>
                <w:sz w:val="20"/>
                <w:szCs w:val="21"/>
              </w:rPr>
              <w:t>Φ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PSII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41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02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E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TR(</w:t>
            </w:r>
            <w:r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</w:rPr>
              <w:t>µmolm⁻² s⁻¹)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16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6.50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4.43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06.10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6.83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N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PQ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79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25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54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26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b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Fv'/Fm'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0.6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3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b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68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qP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0.6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2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±0.0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60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±0.</w:t>
            </w:r>
            <w:r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07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  <w:t>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[Y(NO)]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.21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0.02bA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.30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0.00aA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15" w:type="dxa"/>
            <w:vMerge w:val="continue"/>
            <w:tcBorders>
              <w:right w:val="nil"/>
            </w:tcBorders>
            <w:vAlign w:val="center"/>
          </w:tcPr>
          <w:p>
            <w:pPr>
              <w:jc w:val="center"/>
              <w:rPr>
                <w:rFonts w:eastAsia="Times New Roman"/>
                <w:kern w:val="0"/>
                <w:sz w:val="20"/>
              </w:rPr>
            </w:pPr>
          </w:p>
        </w:tc>
        <w:tc>
          <w:tcPr>
            <w:tcW w:w="1912" w:type="dxa"/>
            <w:tcBorders>
              <w:left w:val="nil"/>
              <w:right w:val="nil"/>
            </w:tcBorders>
            <w:vAlign w:val="top"/>
          </w:tcPr>
          <w:p>
            <w:pPr>
              <w:jc w:val="center"/>
              <w:rPr>
                <w:rFonts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[Y(NPQ)]</w:t>
            </w:r>
          </w:p>
        </w:tc>
        <w:tc>
          <w:tcPr>
            <w:tcW w:w="1925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.38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0.01aA</w:t>
            </w:r>
          </w:p>
        </w:tc>
        <w:tc>
          <w:tcPr>
            <w:tcW w:w="1938" w:type="dxa"/>
            <w:tcBorders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SimSun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0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.31</w:t>
            </w:r>
            <w:r>
              <w:rPr>
                <w:rFonts w:hint="eastAsia" w:ascii="Times New Roman" w:hAnsi="Times New Roman" w:eastAsia="SimSun" w:cs="Times New Roman"/>
                <w:kern w:val="0"/>
                <w:sz w:val="20"/>
                <w:szCs w:val="21"/>
              </w:rPr>
              <w:t>±</w:t>
            </w:r>
            <w:r>
              <w:rPr>
                <w:rFonts w:ascii="Times New Roman" w:hAnsi="Times New Roman" w:eastAsia="SimSun" w:cs="Times New Roman"/>
                <w:kern w:val="0"/>
                <w:sz w:val="20"/>
                <w:szCs w:val="21"/>
              </w:rPr>
              <w:t>0.03aA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ngXian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YjJlMTk1NzA1OGExYTI1MGM4ZTFkYTIxMGVjMDcifQ=="/>
  </w:docVars>
  <w:rsids>
    <w:rsidRoot w:val="00F329C6"/>
    <w:rsid w:val="000228B8"/>
    <w:rsid w:val="0004585C"/>
    <w:rsid w:val="00072971"/>
    <w:rsid w:val="00097F42"/>
    <w:rsid w:val="00117E2B"/>
    <w:rsid w:val="001A1938"/>
    <w:rsid w:val="001A71E5"/>
    <w:rsid w:val="001B181C"/>
    <w:rsid w:val="001E7F96"/>
    <w:rsid w:val="0020747D"/>
    <w:rsid w:val="00241841"/>
    <w:rsid w:val="00330843"/>
    <w:rsid w:val="00362AF9"/>
    <w:rsid w:val="0038384B"/>
    <w:rsid w:val="003E6CA6"/>
    <w:rsid w:val="00471A91"/>
    <w:rsid w:val="004C27D8"/>
    <w:rsid w:val="005268FC"/>
    <w:rsid w:val="00545E1C"/>
    <w:rsid w:val="005B50CB"/>
    <w:rsid w:val="005F27AF"/>
    <w:rsid w:val="0060061C"/>
    <w:rsid w:val="006521A2"/>
    <w:rsid w:val="00691852"/>
    <w:rsid w:val="006C5C0C"/>
    <w:rsid w:val="006D3D90"/>
    <w:rsid w:val="006E76FA"/>
    <w:rsid w:val="00742272"/>
    <w:rsid w:val="007458FD"/>
    <w:rsid w:val="00781947"/>
    <w:rsid w:val="007C71F7"/>
    <w:rsid w:val="00855761"/>
    <w:rsid w:val="00855D32"/>
    <w:rsid w:val="0093278C"/>
    <w:rsid w:val="009459F7"/>
    <w:rsid w:val="00A36CBE"/>
    <w:rsid w:val="00A4134E"/>
    <w:rsid w:val="00A82095"/>
    <w:rsid w:val="00AC4966"/>
    <w:rsid w:val="00AD752E"/>
    <w:rsid w:val="00B05287"/>
    <w:rsid w:val="00B66756"/>
    <w:rsid w:val="00B84007"/>
    <w:rsid w:val="00B925A4"/>
    <w:rsid w:val="00BA730D"/>
    <w:rsid w:val="00C169C3"/>
    <w:rsid w:val="00C22F6E"/>
    <w:rsid w:val="00C46116"/>
    <w:rsid w:val="00C8792F"/>
    <w:rsid w:val="00CC6D79"/>
    <w:rsid w:val="00CD1A11"/>
    <w:rsid w:val="00D16FDB"/>
    <w:rsid w:val="00D64E7D"/>
    <w:rsid w:val="00E47F67"/>
    <w:rsid w:val="00E668DE"/>
    <w:rsid w:val="00E8226D"/>
    <w:rsid w:val="00EA2ACB"/>
    <w:rsid w:val="00F329C6"/>
    <w:rsid w:val="00F72586"/>
    <w:rsid w:val="00F9251A"/>
    <w:rsid w:val="00FD4BC3"/>
    <w:rsid w:val="15E74C42"/>
    <w:rsid w:val="1F354C71"/>
    <w:rsid w:val="2DAB51DD"/>
    <w:rsid w:val="3C4816E7"/>
    <w:rsid w:val="3EE020AB"/>
    <w:rsid w:val="41CA1D23"/>
    <w:rsid w:val="4C86373F"/>
    <w:rsid w:val="4D4952BF"/>
    <w:rsid w:val="4D534390"/>
    <w:rsid w:val="538A03E0"/>
    <w:rsid w:val="539D6365"/>
    <w:rsid w:val="55E737FF"/>
    <w:rsid w:val="55F54236"/>
    <w:rsid w:val="62D61517"/>
    <w:rsid w:val="66D47E98"/>
    <w:rsid w:val="741B2C62"/>
    <w:rsid w:val="75F75951"/>
    <w:rsid w:val="763E0E8A"/>
    <w:rsid w:val="7859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eastAsia="Times New Roman"/>
    </w:rPr>
    <w:tblPr>
      <w:tblBorders>
        <w:top w:val="single" w:color="auto" w:sz="12" w:space="0"/>
        <w:bottom w:val="single" w:color="auto" w:sz="12" w:space="0"/>
      </w:tblBorders>
    </w:tblPr>
    <w:tblStylePr w:type="firstRow">
      <w:tcPr>
        <w:tcBorders>
          <w:top w:val="single" w:color="auto" w:sz="12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</Words>
  <Characters>1443</Characters>
  <Lines>12</Lines>
  <Paragraphs>3</Paragraphs>
  <TotalTime>0</TotalTime>
  <ScaleCrop>false</ScaleCrop>
  <LinksUpToDate>false</LinksUpToDate>
  <CharactersWithSpaces>1692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2023-12-05T03:07:00Z</dcterms:created>
  <dc:creator>chen1298604928@outlook.com</dc:creator>
  <cp:lastModifiedBy>Lance</cp:lastModifiedBy>
  <cp:lastPrinted>2023-12-08T11:27:00Z</cp:lastPrinted>
  <dcterms:modified xsi:type="dcterms:W3CDTF">2023-12-17T05:15:37Z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143C225118344AAA863E3CFC59E63F9A_13</vt:lpwstr>
  </property>
</Properties>
</file>