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742A" w14:textId="0BCBB7AF" w:rsidR="00BE4D3F" w:rsidRDefault="007D5D6C" w:rsidP="00BE4D3F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215264E8" wp14:editId="15813DA4">
            <wp:extent cx="6152515" cy="3077845"/>
            <wp:effectExtent l="0" t="0" r="635" b="8255"/>
            <wp:docPr id="23" name="Chart 23">
              <a:extLst xmlns:a="http://schemas.openxmlformats.org/drawingml/2006/main">
                <a:ext uri="{FF2B5EF4-FFF2-40B4-BE49-F238E27FC236}">
                  <a16:creationId xmlns:a16="http://schemas.microsoft.com/office/drawing/2014/main" id="{2F91A0D7-62E6-4FB1-A417-56C1F32281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D86BD9B" w14:textId="77777777" w:rsidR="008B3AA0" w:rsidRDefault="008B3AA0" w:rsidP="008B3AA0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3.2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</w:t>
      </w:r>
      <w:proofErr w:type="spellStart"/>
      <w:r w:rsidRPr="00BC0966">
        <w:rPr>
          <w:rFonts w:ascii="Palatino Linotype" w:hAnsi="Palatino Linotype"/>
        </w:rPr>
        <w:t>Igeo</w:t>
      </w:r>
      <w:proofErr w:type="spellEnd"/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vineyards</w:t>
      </w:r>
    </w:p>
    <w:p w14:paraId="1B49E8D0" w14:textId="7A5CD7B1" w:rsidR="001F3DA6" w:rsidRPr="008B3AA0" w:rsidRDefault="001F3DA6">
      <w:pPr>
        <w:rPr>
          <w:rFonts w:ascii="Palatino Linotype" w:hAnsi="Palatino Linotype"/>
          <w:sz w:val="20"/>
          <w:szCs w:val="20"/>
        </w:rPr>
      </w:pPr>
      <w:proofErr w:type="spellStart"/>
      <w:r>
        <w:rPr>
          <w:rFonts w:ascii="Palatino Linotype" w:hAnsi="Palatino Linotype"/>
          <w:sz w:val="20"/>
          <w:szCs w:val="20"/>
        </w:rPr>
        <w:t>Igeo</w:t>
      </w:r>
      <w:r w:rsidRPr="003C460C">
        <w:rPr>
          <w:rFonts w:ascii="Palatino Linotype" w:hAnsi="Palatino Linotype"/>
          <w:sz w:val="20"/>
          <w:szCs w:val="20"/>
        </w:rPr>
        <w:t>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</w:t>
      </w:r>
      <w:r>
        <w:rPr>
          <w:rFonts w:ascii="Palatino Linotype" w:hAnsi="Palatino Linotype"/>
          <w:sz w:val="20"/>
          <w:szCs w:val="20"/>
        </w:rPr>
        <w:t>0.0</w:t>
      </w:r>
      <w:r w:rsidRPr="003C460C">
        <w:rPr>
          <w:rFonts w:ascii="Palatino Linotype" w:hAnsi="Palatino Linotype"/>
          <w:sz w:val="20"/>
          <w:szCs w:val="20"/>
        </w:rPr>
        <w:t xml:space="preserve"> and indicates borderline below which it is thought, that an </w:t>
      </w:r>
      <w:r>
        <w:rPr>
          <w:rFonts w:ascii="Palatino Linotype" w:hAnsi="Palatino Linotype"/>
          <w:sz w:val="20"/>
          <w:szCs w:val="20"/>
        </w:rPr>
        <w:t>area is n</w:t>
      </w:r>
      <w:r w:rsidRPr="001F3DA6">
        <w:rPr>
          <w:rFonts w:ascii="Palatino Linotype" w:hAnsi="Palatino Linotype"/>
          <w:sz w:val="20"/>
          <w:szCs w:val="20"/>
        </w:rPr>
        <w:t xml:space="preserve">ot polluted </w:t>
      </w:r>
      <w:r>
        <w:rPr>
          <w:rFonts w:ascii="Palatino Linotype" w:hAnsi="Palatino Linotype"/>
          <w:sz w:val="20"/>
          <w:szCs w:val="20"/>
        </w:rPr>
        <w:t>with an element</w:t>
      </w:r>
    </w:p>
    <w:sectPr w:rsidR="001F3DA6" w:rsidRPr="008B3AA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000D9"/>
    <w:rsid w:val="00087B58"/>
    <w:rsid w:val="000E498B"/>
    <w:rsid w:val="000E5D32"/>
    <w:rsid w:val="001255CA"/>
    <w:rsid w:val="001472A9"/>
    <w:rsid w:val="00153C19"/>
    <w:rsid w:val="00172978"/>
    <w:rsid w:val="00183DAE"/>
    <w:rsid w:val="001D3D2D"/>
    <w:rsid w:val="001F3DA6"/>
    <w:rsid w:val="00292681"/>
    <w:rsid w:val="002D4121"/>
    <w:rsid w:val="002D6BD2"/>
    <w:rsid w:val="00352997"/>
    <w:rsid w:val="003A5142"/>
    <w:rsid w:val="004C57FE"/>
    <w:rsid w:val="005502EE"/>
    <w:rsid w:val="005538DC"/>
    <w:rsid w:val="00570818"/>
    <w:rsid w:val="005841C3"/>
    <w:rsid w:val="005D6D05"/>
    <w:rsid w:val="0065167F"/>
    <w:rsid w:val="00651CB2"/>
    <w:rsid w:val="006D0711"/>
    <w:rsid w:val="006D7731"/>
    <w:rsid w:val="006F0BAD"/>
    <w:rsid w:val="00721324"/>
    <w:rsid w:val="00773FF7"/>
    <w:rsid w:val="007D5D6C"/>
    <w:rsid w:val="007E350F"/>
    <w:rsid w:val="00815611"/>
    <w:rsid w:val="0083270A"/>
    <w:rsid w:val="00890BBB"/>
    <w:rsid w:val="008B3AA0"/>
    <w:rsid w:val="008D73C7"/>
    <w:rsid w:val="00922680"/>
    <w:rsid w:val="009A17C4"/>
    <w:rsid w:val="009F3538"/>
    <w:rsid w:val="00A21A18"/>
    <w:rsid w:val="00A478C2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26B9"/>
    <w:rsid w:val="00C04115"/>
    <w:rsid w:val="00C214D6"/>
    <w:rsid w:val="00C240A4"/>
    <w:rsid w:val="00CC0A70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13EFC"/>
    <w:rsid w:val="00F21A60"/>
    <w:rsid w:val="00F2602C"/>
    <w:rsid w:val="00F4210D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'Igeo_graf (2)'!$K$1</c:f>
              <c:strCache>
                <c:ptCount val="1"/>
                <c:pt idx="0">
                  <c:v>Igeo_Cu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'Igeo_graf (2)'!$K$13:$K$21</c:f>
              <c:numCache>
                <c:formatCode>0.0</c:formatCode>
                <c:ptCount val="9"/>
                <c:pt idx="0">
                  <c:v>1.4454395013817634</c:v>
                </c:pt>
                <c:pt idx="1">
                  <c:v>2.8781952462108307</c:v>
                </c:pt>
                <c:pt idx="2">
                  <c:v>0.4062614251735156</c:v>
                </c:pt>
                <c:pt idx="3">
                  <c:v>0.80223798950680369</c:v>
                </c:pt>
                <c:pt idx="4">
                  <c:v>-0.23545512007494993</c:v>
                </c:pt>
                <c:pt idx="5">
                  <c:v>0.99839707180727655</c:v>
                </c:pt>
                <c:pt idx="6">
                  <c:v>0.99770290105775838</c:v>
                </c:pt>
                <c:pt idx="7">
                  <c:v>0.83833344525933728</c:v>
                </c:pt>
                <c:pt idx="8">
                  <c:v>0.16067750447301293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861-4014-90EC-F3A8A0E057DA}"/>
            </c:ext>
          </c:extLst>
        </c:ser>
        <c:ser>
          <c:idx val="1"/>
          <c:order val="1"/>
          <c:tx>
            <c:strRef>
              <c:f>'Igeo_graf (2)'!$L$1</c:f>
              <c:strCache>
                <c:ptCount val="1"/>
                <c:pt idx="0">
                  <c:v>Igeo_Zn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'Igeo_graf (2)'!$L$13:$L$21</c:f>
              <c:numCache>
                <c:formatCode>0.0</c:formatCode>
                <c:ptCount val="9"/>
                <c:pt idx="0">
                  <c:v>-0.34644626281496782</c:v>
                </c:pt>
                <c:pt idx="1">
                  <c:v>2.4273917992593237</c:v>
                </c:pt>
                <c:pt idx="2">
                  <c:v>2.5873678476449498</c:v>
                </c:pt>
                <c:pt idx="3">
                  <c:v>2.9580986371158637</c:v>
                </c:pt>
                <c:pt idx="4">
                  <c:v>-0.4778198466775363</c:v>
                </c:pt>
                <c:pt idx="5">
                  <c:v>-0.55580927525477652</c:v>
                </c:pt>
                <c:pt idx="6">
                  <c:v>-0.14479106212973364</c:v>
                </c:pt>
                <c:pt idx="7">
                  <c:v>-0.2075969674341667</c:v>
                </c:pt>
                <c:pt idx="8">
                  <c:v>-0.60800685689785394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861-4014-90EC-F3A8A0E057DA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(EF)_graf'!$M$13:$M$21</c:f>
            </c:numRef>
          </c:yVal>
          <c:smooth val="0"/>
          <c:extLst>
            <c:ext xmlns:c16="http://schemas.microsoft.com/office/drawing/2014/chart" uri="{C3380CC4-5D6E-409C-BE32-E72D297353CC}">
              <c16:uniqueId val="{00000002-5861-4014-90EC-F3A8A0E057DA}"/>
            </c:ext>
          </c:extLst>
        </c:ser>
        <c:ser>
          <c:idx val="3"/>
          <c:order val="3"/>
          <c:tx>
            <c:strRef>
              <c:f>'Igeo_graf (2)'!$N$1</c:f>
              <c:strCache>
                <c:ptCount val="1"/>
                <c:pt idx="0">
                  <c:v>Igeo_Mn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'Igeo_graf (2)'!$N$13:$N$21</c:f>
              <c:numCache>
                <c:formatCode>0.0</c:formatCode>
                <c:ptCount val="9"/>
                <c:pt idx="0">
                  <c:v>-1.4668737692164355</c:v>
                </c:pt>
                <c:pt idx="1">
                  <c:v>-0.68607988695158295</c:v>
                </c:pt>
                <c:pt idx="2">
                  <c:v>-0.63554783932145442</c:v>
                </c:pt>
                <c:pt idx="3">
                  <c:v>-0.74204266184245915</c:v>
                </c:pt>
                <c:pt idx="4">
                  <c:v>-1.1868118283851323</c:v>
                </c:pt>
                <c:pt idx="5">
                  <c:v>-1.3102278265870742</c:v>
                </c:pt>
                <c:pt idx="6">
                  <c:v>-1.2150318458730098</c:v>
                </c:pt>
                <c:pt idx="7">
                  <c:v>-1.5547762363974331</c:v>
                </c:pt>
                <c:pt idx="8">
                  <c:v>-1.3140063920431142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5861-4014-90EC-F3A8A0E057DA}"/>
            </c:ext>
          </c:extLst>
        </c:ser>
        <c:ser>
          <c:idx val="4"/>
          <c:order val="4"/>
          <c:tx>
            <c:strRef>
              <c:f>'Igeo_graf (2)'!$O$1</c:f>
              <c:strCache>
                <c:ptCount val="1"/>
                <c:pt idx="0">
                  <c:v>Igeo_Ni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'Igeo_graf (2)'!$O$13:$O$21</c:f>
              <c:numCache>
                <c:formatCode>0.0</c:formatCode>
                <c:ptCount val="9"/>
                <c:pt idx="0">
                  <c:v>-0.66111387260107002</c:v>
                </c:pt>
                <c:pt idx="1">
                  <c:v>0.87472822722408039</c:v>
                </c:pt>
                <c:pt idx="2">
                  <c:v>0.93185502303456125</c:v>
                </c:pt>
                <c:pt idx="3">
                  <c:v>0.56432624197392234</c:v>
                </c:pt>
                <c:pt idx="4">
                  <c:v>-1.5235474678460235</c:v>
                </c:pt>
                <c:pt idx="5">
                  <c:v>-2.1578401061020518</c:v>
                </c:pt>
                <c:pt idx="6">
                  <c:v>-1.650164201235423</c:v>
                </c:pt>
                <c:pt idx="7">
                  <c:v>-1.4285199807251139</c:v>
                </c:pt>
                <c:pt idx="8">
                  <c:v>-2.1160753261256078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5861-4014-90EC-F3A8A0E057DA}"/>
            </c:ext>
          </c:extLst>
        </c:ser>
        <c:ser>
          <c:idx val="5"/>
          <c:order val="5"/>
          <c:tx>
            <c:strRef>
              <c:f>'Igeo_graf (2)'!$P$1</c:f>
              <c:strCache>
                <c:ptCount val="1"/>
                <c:pt idx="0">
                  <c:v>Igeo_Cd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'Igeo_graf (2)'!$P$13:$P$21</c:f>
              <c:numCache>
                <c:formatCode>0.0</c:formatCode>
                <c:ptCount val="9"/>
                <c:pt idx="0">
                  <c:v>-2.7499713348773871</c:v>
                </c:pt>
                <c:pt idx="1">
                  <c:v>0.99629320831494672</c:v>
                </c:pt>
                <c:pt idx="2">
                  <c:v>-0.16603126285641615</c:v>
                </c:pt>
                <c:pt idx="3">
                  <c:v>-0.13485802004122016</c:v>
                </c:pt>
                <c:pt idx="4">
                  <c:v>-0.21761785111814874</c:v>
                </c:pt>
                <c:pt idx="5">
                  <c:v>-0.67113376565946259</c:v>
                </c:pt>
                <c:pt idx="6">
                  <c:v>-0.42939619816860114</c:v>
                </c:pt>
                <c:pt idx="7">
                  <c:v>-0.51689167161898419</c:v>
                </c:pt>
                <c:pt idx="8">
                  <c:v>-0.53354204178606301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5861-4014-90EC-F3A8A0E057DA}"/>
            </c:ext>
          </c:extLst>
        </c:ser>
        <c:ser>
          <c:idx val="6"/>
          <c:order val="6"/>
          <c:tx>
            <c:strRef>
              <c:f>'Igeo_graf (2)'!$Q$1</c:f>
              <c:strCache>
                <c:ptCount val="1"/>
                <c:pt idx="0">
                  <c:v>Igeo_Pb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'Igeo_graf (2)'!$Q$13:$Q$21</c:f>
              <c:numCache>
                <c:formatCode>0.0</c:formatCode>
                <c:ptCount val="9"/>
                <c:pt idx="0">
                  <c:v>-2.0136035993071251</c:v>
                </c:pt>
                <c:pt idx="1">
                  <c:v>-0.36629025965206596</c:v>
                </c:pt>
                <c:pt idx="2">
                  <c:v>-0.59618724383039379</c:v>
                </c:pt>
                <c:pt idx="3">
                  <c:v>-0.87054316632469275</c:v>
                </c:pt>
                <c:pt idx="4">
                  <c:v>-1.6869818798672156</c:v>
                </c:pt>
                <c:pt idx="5">
                  <c:v>-2.8333197069964564</c:v>
                </c:pt>
                <c:pt idx="6">
                  <c:v>-2.6996516467633627</c:v>
                </c:pt>
                <c:pt idx="7">
                  <c:v>-5.4292290950167637</c:v>
                </c:pt>
                <c:pt idx="8">
                  <c:v>-2.5944687849371264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5861-4014-90EC-F3A8A0E057DA}"/>
            </c:ext>
          </c:extLst>
        </c:ser>
        <c:ser>
          <c:idx val="7"/>
          <c:order val="7"/>
          <c:tx>
            <c:strRef>
              <c:f>'Igeo_graf (2)'!$R$1</c:f>
              <c:strCache>
                <c:ptCount val="1"/>
                <c:pt idx="0">
                  <c:v>Igeo_Threshold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'Igeo_graf (2)'!$R$13:$R$21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5861-4014-90EC-F3A8A0E057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9"/>
          <c:min val="1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Geo-Accumulation Index (Igeo)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2023-04-19T16:31:00Z</dcterms:created>
  <dcterms:modified xsi:type="dcterms:W3CDTF">2023-04-19T16:32:00Z</dcterms:modified>
</cp:coreProperties>
</file>