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D418" w14:textId="77777777" w:rsidR="00D01B67" w:rsidRPr="002607C6" w:rsidRDefault="00D01B67" w:rsidP="00D01B67">
      <w:pPr>
        <w:pStyle w:val="MDPI12title"/>
      </w:pPr>
      <w:r w:rsidRPr="00CE35CB">
        <w:t xml:space="preserve">Fused Filament Fabrication of </w:t>
      </w:r>
      <w:r>
        <w:t xml:space="preserve">WC-10Co </w:t>
      </w:r>
      <w:r w:rsidRPr="00CE35CB">
        <w:t>Hardmetals: A Study on Binder Formulations</w:t>
      </w:r>
      <w:r>
        <w:t>,</w:t>
      </w:r>
      <w:r w:rsidRPr="00CE35CB">
        <w:t xml:space="preserve"> </w:t>
      </w:r>
      <w:r>
        <w:t>and</w:t>
      </w:r>
      <w:r w:rsidRPr="00CE35CB">
        <w:t xml:space="preserve"> printing variables.</w:t>
      </w:r>
    </w:p>
    <w:p w14:paraId="0952F0CC" w14:textId="77777777" w:rsidR="00784B47" w:rsidRDefault="00784B47"/>
    <w:p w14:paraId="0BEB799E" w14:textId="09F14E3B" w:rsidR="00784B47" w:rsidRDefault="00784B47">
      <w:r>
        <w:t>Supplementary Material</w:t>
      </w:r>
    </w:p>
    <w:p w14:paraId="5368FCCC" w14:textId="77777777" w:rsidR="00D01B67" w:rsidRDefault="00D01B67"/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7"/>
        <w:gridCol w:w="4277"/>
      </w:tblGrid>
      <w:tr w:rsidR="00881ED2" w:rsidRPr="00A56F20" w14:paraId="1E536A66" w14:textId="258DC642" w:rsidTr="00A065C3">
        <w:trPr>
          <w:trHeight w:val="842"/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37580E27" w14:textId="77777777" w:rsidR="00881ED2" w:rsidRDefault="00881ED2" w:rsidP="00881ED2">
            <w:pPr>
              <w:pStyle w:val="MDPI52figure"/>
              <w:spacing w:before="0"/>
            </w:pPr>
            <w:r>
              <w:t>M1</w:t>
            </w:r>
          </w:p>
          <w:p w14:paraId="4823C695" w14:textId="7E708DE3" w:rsidR="00881ED2" w:rsidRPr="00196D5A" w:rsidRDefault="00881ED2" w:rsidP="00881ED2">
            <w:pPr>
              <w:pStyle w:val="MDPI52figure"/>
              <w:spacing w:before="0"/>
            </w:pPr>
            <w:r w:rsidRPr="00B44E04">
              <w:drawing>
                <wp:inline distT="0" distB="0" distL="0" distR="0" wp14:anchorId="3F004C81" wp14:editId="0983C144">
                  <wp:extent cx="2517866" cy="1806057"/>
                  <wp:effectExtent l="0" t="0" r="0" b="3810"/>
                  <wp:docPr id="72" name="Imagen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F3ABDC-787D-3137-9CB8-3464C3B384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n 71">
                            <a:extLst>
                              <a:ext uri="{FF2B5EF4-FFF2-40B4-BE49-F238E27FC236}">
                                <a16:creationId xmlns:a16="http://schemas.microsoft.com/office/drawing/2014/main" id="{89F3ABDC-787D-3137-9CB8-3464C3B384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866" cy="180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7" w:type="dxa"/>
            <w:vAlign w:val="center"/>
          </w:tcPr>
          <w:p w14:paraId="4AFB96AF" w14:textId="30645177" w:rsidR="00881ED2" w:rsidRDefault="00881ED2" w:rsidP="00881ED2">
            <w:pPr>
              <w:pStyle w:val="MDPI52figure"/>
              <w:spacing w:before="0"/>
            </w:pPr>
            <w:r>
              <w:t>M2</w:t>
            </w:r>
            <w:r w:rsidRPr="00541C4D">
              <w:drawing>
                <wp:inline distT="0" distB="0" distL="0" distR="0" wp14:anchorId="1396213E" wp14:editId="0186074B">
                  <wp:extent cx="2523963" cy="1835055"/>
                  <wp:effectExtent l="0" t="0" r="0" b="0"/>
                  <wp:docPr id="64" name="Imagen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EA31F7-057F-76E7-BD72-78EC00A9CE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n 63">
                            <a:extLst>
                              <a:ext uri="{FF2B5EF4-FFF2-40B4-BE49-F238E27FC236}">
                                <a16:creationId xmlns:a16="http://schemas.microsoft.com/office/drawing/2014/main" id="{70EA31F7-057F-76E7-BD72-78EC00A9CE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963" cy="183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ED2" w:rsidRPr="00A56F20" w14:paraId="28941ED9" w14:textId="7631150D" w:rsidTr="0002112D">
        <w:trPr>
          <w:trHeight w:val="625"/>
          <w:jc w:val="center"/>
        </w:trPr>
        <w:tc>
          <w:tcPr>
            <w:tcW w:w="4277" w:type="dxa"/>
            <w:shd w:val="clear" w:color="auto" w:fill="auto"/>
            <w:vAlign w:val="center"/>
          </w:tcPr>
          <w:p w14:paraId="4AD7DCF3" w14:textId="77777777" w:rsidR="00881ED2" w:rsidRDefault="00881ED2" w:rsidP="00881ED2">
            <w:pPr>
              <w:pStyle w:val="MDPI52figure"/>
              <w:spacing w:before="0"/>
            </w:pPr>
            <w:r>
              <w:t>M3</w:t>
            </w:r>
          </w:p>
          <w:p w14:paraId="56442C98" w14:textId="0FBF341E" w:rsidR="00881ED2" w:rsidRPr="00196D5A" w:rsidRDefault="00881ED2" w:rsidP="00881ED2">
            <w:pPr>
              <w:pStyle w:val="MDPI52figure"/>
              <w:spacing w:before="0"/>
            </w:pPr>
            <w:r w:rsidRPr="00881ED2">
              <w:drawing>
                <wp:inline distT="0" distB="0" distL="0" distR="0" wp14:anchorId="353F23B6" wp14:editId="5249DB87">
                  <wp:extent cx="2517866" cy="1902117"/>
                  <wp:effectExtent l="0" t="0" r="0" b="3175"/>
                  <wp:docPr id="82" name="Imagen 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7F7ABC-79B8-8F25-99FE-ED6DA95BD0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n 81">
                            <a:extLst>
                              <a:ext uri="{FF2B5EF4-FFF2-40B4-BE49-F238E27FC236}">
                                <a16:creationId xmlns:a16="http://schemas.microsoft.com/office/drawing/2014/main" id="{2F7F7ABC-79B8-8F25-99FE-ED6DA95BD0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866" cy="1902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7" w:type="dxa"/>
          </w:tcPr>
          <w:p w14:paraId="5A0D2197" w14:textId="77777777" w:rsidR="00881ED2" w:rsidRDefault="00881ED2" w:rsidP="00881ED2">
            <w:pPr>
              <w:pStyle w:val="MDPI52figure"/>
              <w:spacing w:before="0"/>
            </w:pPr>
            <w:r>
              <w:t>M4</w:t>
            </w:r>
          </w:p>
          <w:p w14:paraId="54019293" w14:textId="44CE7141" w:rsidR="00881ED2" w:rsidRDefault="00881ED2" w:rsidP="00881ED2">
            <w:pPr>
              <w:pStyle w:val="MDPI52figure"/>
              <w:spacing w:before="0"/>
            </w:pPr>
            <w:r w:rsidRPr="00881ED2">
              <w:drawing>
                <wp:inline distT="0" distB="0" distL="0" distR="0" wp14:anchorId="3EDB9B76" wp14:editId="09E7D756">
                  <wp:extent cx="2517866" cy="1853345"/>
                  <wp:effectExtent l="0" t="0" r="0" b="0"/>
                  <wp:docPr id="74" name="Imagen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D994CE-4174-273C-B74B-21F4EF03C5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n 73">
                            <a:extLst>
                              <a:ext uri="{FF2B5EF4-FFF2-40B4-BE49-F238E27FC236}">
                                <a16:creationId xmlns:a16="http://schemas.microsoft.com/office/drawing/2014/main" id="{ABD994CE-4174-273C-B74B-21F4EF03C5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866" cy="185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6A8132" w14:textId="7BD0E2E0" w:rsidR="008E31DF" w:rsidRDefault="003E43F4">
      <w:r>
        <w:t xml:space="preserve">Fig 1. </w:t>
      </w:r>
      <w:r w:rsidRPr="002607C6">
        <w:t xml:space="preserve">SEM-BSE details and Optical Microscopy of the Green Samples </w:t>
      </w:r>
      <w:r>
        <w:t xml:space="preserve">printed at 10 mm/s </w:t>
      </w:r>
      <w:r w:rsidRPr="002607C6">
        <w:t xml:space="preserve">after </w:t>
      </w:r>
      <w:r>
        <w:t>c</w:t>
      </w:r>
      <w:r w:rsidRPr="002607C6">
        <w:t xml:space="preserve">ryogenic </w:t>
      </w:r>
      <w:r>
        <w:t>f</w:t>
      </w:r>
      <w:r w:rsidRPr="002607C6">
        <w:t xml:space="preserve">racture for the </w:t>
      </w:r>
      <w:r>
        <w:t>d</w:t>
      </w:r>
      <w:r w:rsidRPr="002607C6">
        <w:t xml:space="preserve">ifferent </w:t>
      </w:r>
      <w:r>
        <w:t>f</w:t>
      </w:r>
      <w:r w:rsidRPr="002607C6">
        <w:t xml:space="preserve">eedstocks </w:t>
      </w:r>
      <w:r>
        <w:t xml:space="preserve">printed at 210 </w:t>
      </w:r>
      <w:r w:rsidR="00EA367E" w:rsidRPr="00EA367E">
        <w:t>°C</w:t>
      </w:r>
      <w:r w:rsidR="00EA367E">
        <w:t xml:space="preserve"> </w:t>
      </w:r>
      <w:r w:rsidRPr="002607C6">
        <w:t xml:space="preserve">a), M1-P </w:t>
      </w:r>
      <w:r w:rsidR="00EA367E">
        <w:t>b</w:t>
      </w:r>
      <w:r w:rsidRPr="002607C6">
        <w:t xml:space="preserve">) M2-P </w:t>
      </w:r>
      <w:r w:rsidR="00EA367E">
        <w:t>c</w:t>
      </w:r>
      <w:r w:rsidRPr="002607C6">
        <w:t>) M3-P</w:t>
      </w:r>
      <w:r w:rsidR="00F407C9">
        <w:t>d</w:t>
      </w:r>
      <w:r w:rsidRPr="002607C6">
        <w:t>) M4-P</w:t>
      </w:r>
      <w:r w:rsidR="00F407C9">
        <w:t>.</w:t>
      </w:r>
    </w:p>
    <w:sectPr w:rsidR="008E31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7F"/>
    <w:rsid w:val="000109CC"/>
    <w:rsid w:val="000626EF"/>
    <w:rsid w:val="00075D38"/>
    <w:rsid w:val="00123109"/>
    <w:rsid w:val="00150D53"/>
    <w:rsid w:val="001B7C4A"/>
    <w:rsid w:val="002B25A9"/>
    <w:rsid w:val="002F1538"/>
    <w:rsid w:val="0031544F"/>
    <w:rsid w:val="003775D4"/>
    <w:rsid w:val="003E43F4"/>
    <w:rsid w:val="004238FE"/>
    <w:rsid w:val="00470B4C"/>
    <w:rsid w:val="004E1957"/>
    <w:rsid w:val="0050352A"/>
    <w:rsid w:val="00525754"/>
    <w:rsid w:val="00541C4D"/>
    <w:rsid w:val="0055004E"/>
    <w:rsid w:val="00572A7F"/>
    <w:rsid w:val="00583A11"/>
    <w:rsid w:val="005F3663"/>
    <w:rsid w:val="007015E3"/>
    <w:rsid w:val="007079E8"/>
    <w:rsid w:val="00784B47"/>
    <w:rsid w:val="00877172"/>
    <w:rsid w:val="00881ED2"/>
    <w:rsid w:val="008E31DF"/>
    <w:rsid w:val="009105BE"/>
    <w:rsid w:val="00911665"/>
    <w:rsid w:val="009476EB"/>
    <w:rsid w:val="00A458C1"/>
    <w:rsid w:val="00A9256B"/>
    <w:rsid w:val="00B44E04"/>
    <w:rsid w:val="00BA713B"/>
    <w:rsid w:val="00BD5261"/>
    <w:rsid w:val="00D01B67"/>
    <w:rsid w:val="00D308D1"/>
    <w:rsid w:val="00E34BC9"/>
    <w:rsid w:val="00E76439"/>
    <w:rsid w:val="00E82E05"/>
    <w:rsid w:val="00EA367E"/>
    <w:rsid w:val="00EF6CBA"/>
    <w:rsid w:val="00F16919"/>
    <w:rsid w:val="00F24269"/>
    <w:rsid w:val="00F407C9"/>
    <w:rsid w:val="00F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D4BA5"/>
  <w15:chartTrackingRefBased/>
  <w15:docId w15:val="{74E6C65C-CC06-4BB9-8970-9856E83C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A7F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72A7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2A7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2A7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2A7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2A7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2A7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2A7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2A7F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2A7F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2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2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2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2A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2A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2A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2A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2A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2A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2A7F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7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2A7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72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2A7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72A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2A7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72A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2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2A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2A7F"/>
    <w:rPr>
      <w:b/>
      <w:bCs/>
      <w:smallCaps/>
      <w:color w:val="0F4761" w:themeColor="accent1" w:themeShade="BF"/>
      <w:spacing w:val="5"/>
    </w:rPr>
  </w:style>
  <w:style w:type="paragraph" w:customStyle="1" w:styleId="MDPI42tablebody">
    <w:name w:val="MDPI_4.2_table_body"/>
    <w:qFormat/>
    <w:rsid w:val="00572A7F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52figure">
    <w:name w:val="MDPI_5.2_figure"/>
    <w:qFormat/>
    <w:rsid w:val="00572A7F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075D38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MDPI12title">
    <w:name w:val="MDPI_1.2_title"/>
    <w:next w:val="Normal"/>
    <w:qFormat/>
    <w:rsid w:val="00D01B67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Rubiano</dc:creator>
  <cp:keywords/>
  <dc:description/>
  <cp:lastModifiedBy>Julian Rubiano</cp:lastModifiedBy>
  <cp:revision>43</cp:revision>
  <dcterms:created xsi:type="dcterms:W3CDTF">2024-03-03T23:56:00Z</dcterms:created>
  <dcterms:modified xsi:type="dcterms:W3CDTF">2024-04-26T14:54:00Z</dcterms:modified>
</cp:coreProperties>
</file>