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3BFE" w14:textId="77777777" w:rsidR="00812D5B" w:rsidRDefault="00812D5B" w:rsidP="004D5261">
      <w:pPr>
        <w:spacing w:before="120"/>
        <w:jc w:val="left"/>
        <w:rPr>
          <w:rFonts w:ascii="Palatino Linotype" w:hAnsi="Palatino Linotype"/>
          <w:b/>
          <w:sz w:val="18"/>
          <w:lang w:bidi="en-US"/>
        </w:rPr>
      </w:pPr>
    </w:p>
    <w:p w14:paraId="5CF2FA4F" w14:textId="4CFFACB0" w:rsidR="004D5261" w:rsidRPr="00D00442" w:rsidRDefault="00492A1A" w:rsidP="004D5261">
      <w:pPr>
        <w:spacing w:before="120"/>
        <w:jc w:val="left"/>
      </w:pPr>
      <w:r w:rsidRPr="00D00442">
        <w:rPr>
          <w:rFonts w:ascii="Palatino Linotype" w:hAnsi="Palatino Linotype"/>
          <w:b/>
          <w:sz w:val="18"/>
          <w:lang w:bidi="en-US"/>
        </w:rPr>
        <w:t>Supplementary Ta</w:t>
      </w:r>
      <w:r w:rsidR="004D5261" w:rsidRPr="00D00442">
        <w:rPr>
          <w:rFonts w:ascii="Palatino Linotype" w:hAnsi="Palatino Linotype"/>
          <w:b/>
          <w:sz w:val="18"/>
          <w:lang w:bidi="en-US"/>
        </w:rPr>
        <w:t xml:space="preserve">ble </w:t>
      </w:r>
      <w:r w:rsidRPr="00D00442">
        <w:rPr>
          <w:rFonts w:ascii="Palatino Linotype" w:hAnsi="Palatino Linotype"/>
          <w:b/>
          <w:sz w:val="18"/>
          <w:lang w:bidi="en-US"/>
        </w:rPr>
        <w:t>1</w:t>
      </w:r>
      <w:r w:rsidR="004D5261" w:rsidRPr="00D00442">
        <w:rPr>
          <w:rFonts w:ascii="Palatino Linotype" w:hAnsi="Palatino Linotype"/>
          <w:b/>
          <w:sz w:val="18"/>
          <w:lang w:bidi="en-US"/>
        </w:rPr>
        <w:t xml:space="preserve">. </w:t>
      </w:r>
      <w:r w:rsidRPr="00D00442">
        <w:rPr>
          <w:rFonts w:ascii="Palatino Linotype" w:hAnsi="Palatino Linotype"/>
          <w:sz w:val="18"/>
          <w:lang w:bidi="en-US"/>
        </w:rPr>
        <w:t xml:space="preserve">Fit indices of multi-group analysis models examining the differences in the effects of </w:t>
      </w:r>
      <w:r w:rsidR="00AE47B0" w:rsidRPr="00D00442">
        <w:rPr>
          <w:rFonts w:ascii="Palatino Linotype" w:eastAsia="游明朝" w:hAnsi="Palatino Linotype" w:cs="AdvOT596495f2"/>
          <w:sz w:val="20"/>
          <w:szCs w:val="20"/>
        </w:rPr>
        <w:t xml:space="preserve">mindfulness-based stress reduction (MBSR) and hormone replacement therapy (HRT) </w:t>
      </w:r>
      <w:r w:rsidR="004D5261" w:rsidRPr="00D00442">
        <w:rPr>
          <w:rFonts w:ascii="Palatino Linotype" w:hAnsi="Palatino Linotype"/>
          <w:sz w:val="18"/>
          <w:lang w:bidi="en-US"/>
        </w:rPr>
        <w:t xml:space="preserve">across </w:t>
      </w:r>
      <w:r w:rsidRPr="00D00442">
        <w:rPr>
          <w:rFonts w:ascii="Palatino Linotype" w:hAnsi="Palatino Linotype"/>
          <w:sz w:val="18"/>
          <w:lang w:bidi="en-US"/>
        </w:rPr>
        <w:t xml:space="preserve">different </w:t>
      </w:r>
      <w:r w:rsidR="004D5261" w:rsidRPr="00D00442">
        <w:rPr>
          <w:rFonts w:ascii="Palatino Linotype" w:hAnsi="Palatino Linotype"/>
          <w:sz w:val="18"/>
          <w:lang w:bidi="en-US"/>
        </w:rPr>
        <w:t xml:space="preserve">among </w:t>
      </w:r>
      <w:r w:rsidRPr="00D00442">
        <w:rPr>
          <w:rFonts w:ascii="Palatino Linotype" w:hAnsi="Palatino Linotype"/>
          <w:sz w:val="18"/>
          <w:lang w:bidi="en-US"/>
        </w:rPr>
        <w:t>women with RRSO</w:t>
      </w:r>
    </w:p>
    <w:tbl>
      <w:tblPr>
        <w:tblStyle w:val="TableGrid1"/>
        <w:tblW w:w="1304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992"/>
        <w:gridCol w:w="567"/>
        <w:gridCol w:w="851"/>
        <w:gridCol w:w="851"/>
        <w:gridCol w:w="567"/>
        <w:gridCol w:w="850"/>
        <w:gridCol w:w="709"/>
        <w:gridCol w:w="851"/>
        <w:gridCol w:w="851"/>
        <w:gridCol w:w="991"/>
        <w:gridCol w:w="991"/>
        <w:gridCol w:w="1134"/>
      </w:tblGrid>
      <w:tr w:rsidR="006260F1" w:rsidRPr="00D00442" w14:paraId="7415E425" w14:textId="77777777" w:rsidTr="006260F1">
        <w:trPr>
          <w:trHeight w:val="544"/>
          <w:jc w:val="center"/>
        </w:trPr>
        <w:tc>
          <w:tcPr>
            <w:tcW w:w="1134" w:type="dxa"/>
          </w:tcPr>
          <w:p w14:paraId="70798A67" w14:textId="77777777" w:rsidR="006260F1" w:rsidRPr="00D00442" w:rsidRDefault="006260F1" w:rsidP="002B59CB">
            <w:pPr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  <w:t>Groups</w:t>
            </w:r>
          </w:p>
        </w:tc>
        <w:tc>
          <w:tcPr>
            <w:tcW w:w="1701" w:type="dxa"/>
          </w:tcPr>
          <w:p w14:paraId="01BF8C3B" w14:textId="77777777" w:rsidR="006260F1" w:rsidRPr="00D00442" w:rsidRDefault="006260F1" w:rsidP="002B59CB">
            <w:pPr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  <w:t>Invariance levels</w:t>
            </w:r>
          </w:p>
        </w:tc>
        <w:tc>
          <w:tcPr>
            <w:tcW w:w="992" w:type="dxa"/>
          </w:tcPr>
          <w:p w14:paraId="2C735BD2" w14:textId="77777777" w:rsidR="006260F1" w:rsidRPr="00D00442" w:rsidRDefault="006260F1" w:rsidP="002B59CB">
            <w:pPr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  <w:t>χ</w:t>
            </w:r>
            <w:r w:rsidRPr="00D00442">
              <w:rPr>
                <w:rFonts w:ascii="Palatino Linotype" w:hAnsi="Palatino Linotype"/>
                <w:b/>
                <w:bCs/>
                <w:snapToGrid w:val="0"/>
                <w:sz w:val="18"/>
                <w:vertAlign w:val="superscript"/>
                <w:lang w:bidi="en-US"/>
              </w:rPr>
              <w:t>2</w:t>
            </w:r>
          </w:p>
        </w:tc>
        <w:tc>
          <w:tcPr>
            <w:tcW w:w="567" w:type="dxa"/>
          </w:tcPr>
          <w:p w14:paraId="60965D75" w14:textId="77777777" w:rsidR="006260F1" w:rsidRPr="00D00442" w:rsidRDefault="006260F1" w:rsidP="002B59CB">
            <w:pPr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</w:pPr>
            <w:proofErr w:type="spellStart"/>
            <w:r w:rsidRPr="00D00442">
              <w:rPr>
                <w:rFonts w:ascii="Palatino Linotype" w:hAnsi="Palatino Linotype" w:hint="eastAsia"/>
                <w:b/>
                <w:bCs/>
                <w:snapToGrid w:val="0"/>
                <w:sz w:val="18"/>
                <w:lang w:bidi="en-US"/>
              </w:rPr>
              <w:t>d</w:t>
            </w:r>
            <w:r w:rsidRPr="00D00442"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  <w:t>f</w:t>
            </w:r>
            <w:proofErr w:type="spellEnd"/>
          </w:p>
        </w:tc>
        <w:tc>
          <w:tcPr>
            <w:tcW w:w="851" w:type="dxa"/>
          </w:tcPr>
          <w:p w14:paraId="038C3E01" w14:textId="77777777" w:rsidR="006260F1" w:rsidRPr="00D00442" w:rsidRDefault="006260F1" w:rsidP="002B59CB">
            <w:pPr>
              <w:rPr>
                <w:rFonts w:ascii="Palatino Linotype" w:hAnsi="Palatino Linotype" w:cs="ＭＳ Ｐゴシック"/>
                <w:b/>
                <w:bCs/>
                <w:snapToGrid w:val="0"/>
                <w:sz w:val="18"/>
                <w:szCs w:val="24"/>
                <w:lang w:bidi="en-US"/>
              </w:rPr>
            </w:pPr>
            <w:r w:rsidRPr="00D00442">
              <w:rPr>
                <w:rFonts w:ascii="Palatino Linotype" w:hAnsi="Palatino Linotype"/>
                <w:b/>
                <w:bCs/>
                <w:i/>
                <w:iCs/>
                <w:snapToGrid w:val="0"/>
                <w:sz w:val="18"/>
                <w:lang w:bidi="en-US"/>
              </w:rPr>
              <w:t>p</w:t>
            </w:r>
          </w:p>
        </w:tc>
        <w:tc>
          <w:tcPr>
            <w:tcW w:w="851" w:type="dxa"/>
          </w:tcPr>
          <w:p w14:paraId="36336070" w14:textId="77777777" w:rsidR="006260F1" w:rsidRPr="00D00442" w:rsidRDefault="006260F1" w:rsidP="002B59CB">
            <w:pPr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cs="ＭＳ Ｐゴシック"/>
                <w:b/>
                <w:bCs/>
                <w:snapToGrid w:val="0"/>
                <w:sz w:val="18"/>
                <w:szCs w:val="24"/>
                <w:lang w:bidi="en-US"/>
              </w:rPr>
              <w:t>Δχ</w:t>
            </w:r>
            <w:r w:rsidRPr="00D00442">
              <w:rPr>
                <w:rFonts w:ascii="Palatino Linotype" w:hAnsi="Palatino Linotype" w:cs="ＭＳ Ｐゴシック"/>
                <w:b/>
                <w:bCs/>
                <w:snapToGrid w:val="0"/>
                <w:sz w:val="18"/>
                <w:vertAlign w:val="superscript"/>
                <w:lang w:bidi="en-US"/>
              </w:rPr>
              <w:t>2</w:t>
            </w:r>
          </w:p>
        </w:tc>
        <w:tc>
          <w:tcPr>
            <w:tcW w:w="567" w:type="dxa"/>
          </w:tcPr>
          <w:p w14:paraId="6C078BBE" w14:textId="77777777" w:rsidR="006260F1" w:rsidRPr="00D00442" w:rsidRDefault="006260F1" w:rsidP="002B59CB">
            <w:pPr>
              <w:rPr>
                <w:rFonts w:ascii="Palatino Linotype" w:hAnsi="Palatino Linotype" w:cs="ＭＳ Ｐゴシック"/>
                <w:b/>
                <w:bCs/>
                <w:snapToGrid w:val="0"/>
                <w:sz w:val="18"/>
                <w:szCs w:val="24"/>
                <w:lang w:bidi="en-US"/>
              </w:rPr>
            </w:pPr>
            <w:proofErr w:type="spellStart"/>
            <w:r w:rsidRPr="00D00442">
              <w:rPr>
                <w:rFonts w:ascii="Palatino Linotype" w:hAnsi="Palatino Linotype" w:cs="ＭＳ Ｐゴシック"/>
                <w:b/>
                <w:bCs/>
                <w:snapToGrid w:val="0"/>
                <w:sz w:val="18"/>
                <w:szCs w:val="24"/>
                <w:lang w:bidi="en-US"/>
              </w:rPr>
              <w:t>Δ</w:t>
            </w:r>
            <w:r w:rsidRPr="00D00442">
              <w:rPr>
                <w:rFonts w:ascii="Palatino Linotype" w:hAnsi="Palatino Linotype" w:hint="eastAsia"/>
                <w:b/>
                <w:bCs/>
                <w:snapToGrid w:val="0"/>
                <w:sz w:val="18"/>
                <w:lang w:bidi="en-US"/>
              </w:rPr>
              <w:t>d</w:t>
            </w:r>
            <w:r w:rsidRPr="00D00442"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  <w:t>f</w:t>
            </w:r>
            <w:proofErr w:type="spellEnd"/>
          </w:p>
        </w:tc>
        <w:tc>
          <w:tcPr>
            <w:tcW w:w="850" w:type="dxa"/>
          </w:tcPr>
          <w:p w14:paraId="7888D6CE" w14:textId="77777777" w:rsidR="006260F1" w:rsidRPr="00D00442" w:rsidRDefault="006260F1" w:rsidP="002B59CB">
            <w:pPr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cs="ＭＳ Ｐゴシック"/>
                <w:b/>
                <w:bCs/>
                <w:i/>
                <w:iCs/>
                <w:snapToGrid w:val="0"/>
                <w:sz w:val="18"/>
                <w:szCs w:val="24"/>
                <w:lang w:bidi="en-US"/>
              </w:rPr>
              <w:t>p</w:t>
            </w:r>
            <w:r w:rsidRPr="00D00442">
              <w:rPr>
                <w:rFonts w:ascii="Palatino Linotype" w:hAnsi="Palatino Linotype" w:cs="ＭＳ Ｐゴシック"/>
                <w:b/>
                <w:bCs/>
                <w:snapToGrid w:val="0"/>
                <w:sz w:val="18"/>
                <w:szCs w:val="24"/>
                <w:lang w:bidi="en-US"/>
              </w:rPr>
              <w:t>(Δχ</w:t>
            </w:r>
            <w:r w:rsidRPr="00D00442">
              <w:rPr>
                <w:rFonts w:ascii="Palatino Linotype" w:hAnsi="Palatino Linotype" w:cs="ＭＳ Ｐゴシック"/>
                <w:b/>
                <w:bCs/>
                <w:snapToGrid w:val="0"/>
                <w:sz w:val="18"/>
                <w:vertAlign w:val="superscript"/>
                <w:lang w:bidi="en-US"/>
              </w:rPr>
              <w:t>2</w:t>
            </w:r>
            <w:r w:rsidRPr="00D00442">
              <w:rPr>
                <w:rFonts w:ascii="Palatino Linotype" w:hAnsi="Palatino Linotype" w:cs="ＭＳ Ｐゴシック"/>
                <w:b/>
                <w:bCs/>
                <w:snapToGrid w:val="0"/>
                <w:sz w:val="18"/>
                <w:szCs w:val="24"/>
                <w:lang w:bidi="en-US"/>
              </w:rPr>
              <w:t>)</w:t>
            </w:r>
          </w:p>
        </w:tc>
        <w:tc>
          <w:tcPr>
            <w:tcW w:w="709" w:type="dxa"/>
          </w:tcPr>
          <w:p w14:paraId="34A5947F" w14:textId="77777777" w:rsidR="006260F1" w:rsidRPr="00D00442" w:rsidRDefault="006260F1" w:rsidP="002B59CB">
            <w:pPr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  <w:t>CFI</w:t>
            </w:r>
          </w:p>
        </w:tc>
        <w:tc>
          <w:tcPr>
            <w:tcW w:w="851" w:type="dxa"/>
          </w:tcPr>
          <w:p w14:paraId="4F3EA91F" w14:textId="77777777" w:rsidR="006260F1" w:rsidRPr="00D00442" w:rsidRDefault="006260F1" w:rsidP="002B59CB">
            <w:pPr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  <w:t>ΔCFI</w:t>
            </w:r>
          </w:p>
        </w:tc>
        <w:tc>
          <w:tcPr>
            <w:tcW w:w="851" w:type="dxa"/>
          </w:tcPr>
          <w:p w14:paraId="31EAF410" w14:textId="77777777" w:rsidR="006260F1" w:rsidRPr="00D00442" w:rsidRDefault="006260F1" w:rsidP="002B59CB">
            <w:pPr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b/>
                <w:bCs/>
                <w:snapToGrid w:val="0"/>
                <w:sz w:val="18"/>
                <w:lang w:bidi="en-US"/>
              </w:rPr>
              <w:t>T</w:t>
            </w:r>
            <w:r w:rsidRPr="00D00442"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  <w:t>LI</w:t>
            </w:r>
          </w:p>
        </w:tc>
        <w:tc>
          <w:tcPr>
            <w:tcW w:w="991" w:type="dxa"/>
          </w:tcPr>
          <w:p w14:paraId="1DA1CF93" w14:textId="77777777" w:rsidR="006260F1" w:rsidRPr="00D00442" w:rsidRDefault="006260F1" w:rsidP="002B59CB">
            <w:pPr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  <w:t>ΔTLI</w:t>
            </w:r>
          </w:p>
        </w:tc>
        <w:tc>
          <w:tcPr>
            <w:tcW w:w="991" w:type="dxa"/>
          </w:tcPr>
          <w:p w14:paraId="63A4F1FF" w14:textId="77777777" w:rsidR="006260F1" w:rsidRPr="00D00442" w:rsidRDefault="006260F1" w:rsidP="002B59CB">
            <w:pPr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b/>
                <w:bCs/>
                <w:snapToGrid w:val="0"/>
                <w:sz w:val="18"/>
                <w:lang w:bidi="en-US"/>
              </w:rPr>
              <w:t>R</w:t>
            </w:r>
            <w:r w:rsidRPr="00D00442"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  <w:t>MSEA</w:t>
            </w:r>
          </w:p>
        </w:tc>
        <w:tc>
          <w:tcPr>
            <w:tcW w:w="1134" w:type="dxa"/>
          </w:tcPr>
          <w:p w14:paraId="49E4BB4C" w14:textId="77777777" w:rsidR="006260F1" w:rsidRPr="00D00442" w:rsidRDefault="006260F1" w:rsidP="002B59CB">
            <w:pPr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b/>
                <w:bCs/>
                <w:snapToGrid w:val="0"/>
                <w:sz w:val="18"/>
                <w:lang w:bidi="en-US"/>
              </w:rPr>
              <w:t>ΔRMSEA</w:t>
            </w:r>
          </w:p>
        </w:tc>
      </w:tr>
      <w:tr w:rsidR="006260F1" w:rsidRPr="00D00442" w14:paraId="7C56431B" w14:textId="77777777" w:rsidTr="006260F1">
        <w:trPr>
          <w:jc w:val="center"/>
        </w:trPr>
        <w:tc>
          <w:tcPr>
            <w:tcW w:w="1134" w:type="dxa"/>
          </w:tcPr>
          <w:p w14:paraId="06DE4FB0" w14:textId="34A2B022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Type of mutation</w:t>
            </w:r>
          </w:p>
        </w:tc>
        <w:tc>
          <w:tcPr>
            <w:tcW w:w="1701" w:type="dxa"/>
            <w:shd w:val="clear" w:color="auto" w:fill="auto"/>
          </w:tcPr>
          <w:p w14:paraId="19A3CA50" w14:textId="77777777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Configural</w:t>
            </w:r>
          </w:p>
          <w:p w14:paraId="3B951B75" w14:textId="77777777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 xml:space="preserve">Metric </w:t>
            </w:r>
          </w:p>
          <w:p w14:paraId="624B1A6A" w14:textId="77777777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Scalar</w:t>
            </w:r>
          </w:p>
          <w:p w14:paraId="76413636" w14:textId="77777777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Strict</w:t>
            </w:r>
          </w:p>
        </w:tc>
        <w:tc>
          <w:tcPr>
            <w:tcW w:w="992" w:type="dxa"/>
            <w:vAlign w:val="center"/>
          </w:tcPr>
          <w:p w14:paraId="279F0CC3" w14:textId="77777777" w:rsidR="0006060F" w:rsidRPr="00D00442" w:rsidRDefault="0006060F" w:rsidP="0006060F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27.930</w:t>
            </w:r>
          </w:p>
          <w:p w14:paraId="1BB94ACA" w14:textId="77777777" w:rsidR="0006060F" w:rsidRPr="00D00442" w:rsidRDefault="0006060F" w:rsidP="0006060F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33.806</w:t>
            </w:r>
          </w:p>
          <w:p w14:paraId="2E76F8D5" w14:textId="77777777" w:rsidR="0006060F" w:rsidRPr="00D00442" w:rsidRDefault="0006060F" w:rsidP="0006060F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48.004</w:t>
            </w:r>
          </w:p>
          <w:p w14:paraId="5B0FB3FE" w14:textId="2534C7DE" w:rsidR="006260F1" w:rsidRPr="00D00442" w:rsidRDefault="0006060F" w:rsidP="0006060F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50.637</w:t>
            </w:r>
          </w:p>
        </w:tc>
        <w:tc>
          <w:tcPr>
            <w:tcW w:w="567" w:type="dxa"/>
            <w:vAlign w:val="center"/>
          </w:tcPr>
          <w:p w14:paraId="69398E92" w14:textId="77777777" w:rsidR="0006060F" w:rsidRPr="00D00442" w:rsidRDefault="0006060F" w:rsidP="0006060F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20</w:t>
            </w:r>
          </w:p>
          <w:p w14:paraId="601F652F" w14:textId="77777777" w:rsidR="0006060F" w:rsidRPr="00D00442" w:rsidRDefault="0006060F" w:rsidP="0006060F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29</w:t>
            </w:r>
          </w:p>
          <w:p w14:paraId="2F79965D" w14:textId="77777777" w:rsidR="0006060F" w:rsidRPr="00D00442" w:rsidRDefault="0006060F" w:rsidP="0006060F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35</w:t>
            </w:r>
          </w:p>
          <w:p w14:paraId="29440353" w14:textId="668A42E7" w:rsidR="006260F1" w:rsidRPr="00D00442" w:rsidRDefault="0006060F" w:rsidP="0006060F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38</w:t>
            </w:r>
          </w:p>
        </w:tc>
        <w:tc>
          <w:tcPr>
            <w:tcW w:w="851" w:type="dxa"/>
            <w:vAlign w:val="center"/>
          </w:tcPr>
          <w:p w14:paraId="5184FD81" w14:textId="77777777" w:rsidR="0006060F" w:rsidRPr="00D00442" w:rsidRDefault="0006060F" w:rsidP="0006060F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.111</w:t>
            </w:r>
          </w:p>
          <w:p w14:paraId="75FE2ABB" w14:textId="77777777" w:rsidR="0006060F" w:rsidRPr="00D00442" w:rsidRDefault="0006060F" w:rsidP="0006060F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.246</w:t>
            </w:r>
          </w:p>
          <w:p w14:paraId="32BA4537" w14:textId="77777777" w:rsidR="0006060F" w:rsidRPr="00D00442" w:rsidRDefault="0006060F" w:rsidP="0006060F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.070</w:t>
            </w:r>
          </w:p>
          <w:p w14:paraId="10AA0ADE" w14:textId="2EFE1D6F" w:rsidR="006260F1" w:rsidRPr="00D00442" w:rsidRDefault="0006060F" w:rsidP="0006060F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.082</w:t>
            </w:r>
          </w:p>
        </w:tc>
        <w:tc>
          <w:tcPr>
            <w:tcW w:w="851" w:type="dxa"/>
          </w:tcPr>
          <w:p w14:paraId="666FAB95" w14:textId="77777777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65165129" w14:textId="5D9B4964" w:rsidR="006260F1" w:rsidRPr="00D00442" w:rsidRDefault="00F62200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</w:t>
            </w:r>
            <w:r w:rsidR="006260F1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.87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</w:t>
            </w:r>
          </w:p>
          <w:p w14:paraId="24349086" w14:textId="293950F7" w:rsidR="006260F1" w:rsidRPr="00D00442" w:rsidRDefault="00F62200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14</w:t>
            </w:r>
            <w:r w:rsidR="006260F1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.1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99</w:t>
            </w:r>
          </w:p>
          <w:p w14:paraId="0F993D79" w14:textId="2C2BFB10" w:rsidR="006260F1" w:rsidRPr="00D00442" w:rsidRDefault="000527EE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</w:t>
            </w:r>
            <w:r w:rsidR="006260F1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.6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33</w:t>
            </w:r>
          </w:p>
        </w:tc>
        <w:tc>
          <w:tcPr>
            <w:tcW w:w="567" w:type="dxa"/>
          </w:tcPr>
          <w:p w14:paraId="04D807CE" w14:textId="77777777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6EB009D4" w14:textId="31AB47F3" w:rsidR="006260F1" w:rsidRPr="00D00442" w:rsidRDefault="00F62200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9</w:t>
            </w:r>
          </w:p>
          <w:p w14:paraId="7275F95B" w14:textId="3479ABAA" w:rsidR="006260F1" w:rsidRPr="00D00442" w:rsidRDefault="00F62200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6</w:t>
            </w:r>
          </w:p>
          <w:p w14:paraId="32EC1544" w14:textId="686575C6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</w:t>
            </w:r>
          </w:p>
        </w:tc>
        <w:tc>
          <w:tcPr>
            <w:tcW w:w="850" w:type="dxa"/>
          </w:tcPr>
          <w:p w14:paraId="25F89943" w14:textId="77777777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4D1C64B9" w14:textId="0E21F85C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0.</w:t>
            </w:r>
            <w:r w:rsidR="00F62200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752</w:t>
            </w:r>
          </w:p>
          <w:p w14:paraId="5550EEB0" w14:textId="2AC93B20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</w:t>
            </w:r>
            <w:r w:rsidR="00707D02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027</w:t>
            </w:r>
          </w:p>
          <w:p w14:paraId="1CE1BBD8" w14:textId="05BB1824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</w:t>
            </w:r>
            <w:r w:rsidR="000527EE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452</w:t>
            </w:r>
          </w:p>
        </w:tc>
        <w:tc>
          <w:tcPr>
            <w:tcW w:w="709" w:type="dxa"/>
            <w:vAlign w:val="center"/>
          </w:tcPr>
          <w:p w14:paraId="11035CF9" w14:textId="77777777" w:rsidR="00C5519A" w:rsidRPr="00D00442" w:rsidRDefault="00C5519A" w:rsidP="00C5519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.951</w:t>
            </w:r>
          </w:p>
          <w:p w14:paraId="49128609" w14:textId="77777777" w:rsidR="00C5519A" w:rsidRPr="00D00442" w:rsidRDefault="00C5519A" w:rsidP="00C5519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.970</w:t>
            </w:r>
          </w:p>
          <w:p w14:paraId="66ACEF58" w14:textId="77777777" w:rsidR="00C5519A" w:rsidRPr="00D00442" w:rsidRDefault="00C5519A" w:rsidP="00C5519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.920</w:t>
            </w:r>
          </w:p>
          <w:p w14:paraId="31D55392" w14:textId="1366E846" w:rsidR="006260F1" w:rsidRPr="00D00442" w:rsidRDefault="00C5519A" w:rsidP="00C5519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.922</w:t>
            </w:r>
          </w:p>
        </w:tc>
        <w:tc>
          <w:tcPr>
            <w:tcW w:w="851" w:type="dxa"/>
          </w:tcPr>
          <w:p w14:paraId="5FF3E82C" w14:textId="77777777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2B1EBB8C" w14:textId="7AFF0D7A" w:rsidR="006260F1" w:rsidRPr="00D00442" w:rsidRDefault="00604A7C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-</w:t>
            </w:r>
            <w:r w:rsidR="006260F1"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="006260F1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19</w:t>
            </w:r>
          </w:p>
          <w:p w14:paraId="550DC259" w14:textId="46184D2F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="00764FCA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</w:t>
            </w:r>
          </w:p>
          <w:p w14:paraId="0BE5BE08" w14:textId="3D53A9D3" w:rsidR="006260F1" w:rsidRPr="00D00442" w:rsidRDefault="00764FCA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-</w:t>
            </w:r>
            <w:r w:rsidR="006260F1"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="006260F1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</w:t>
            </w:r>
          </w:p>
        </w:tc>
        <w:tc>
          <w:tcPr>
            <w:tcW w:w="851" w:type="dxa"/>
            <w:vAlign w:val="center"/>
          </w:tcPr>
          <w:p w14:paraId="4B54EE47" w14:textId="77777777" w:rsidR="00C5519A" w:rsidRPr="00D00442" w:rsidRDefault="00C5519A" w:rsidP="00C5519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.897</w:t>
            </w:r>
          </w:p>
          <w:p w14:paraId="1445EBD8" w14:textId="77777777" w:rsidR="00C5519A" w:rsidRPr="00D00442" w:rsidRDefault="00C5519A" w:rsidP="00C5519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.957</w:t>
            </w:r>
          </w:p>
          <w:p w14:paraId="59756CF9" w14:textId="77777777" w:rsidR="00C5519A" w:rsidRPr="00D00442" w:rsidRDefault="00C5519A" w:rsidP="00C5519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.904</w:t>
            </w:r>
          </w:p>
          <w:p w14:paraId="164AE168" w14:textId="08E26C72" w:rsidR="006260F1" w:rsidRPr="00D00442" w:rsidRDefault="00C5519A" w:rsidP="00C5519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.914</w:t>
            </w:r>
          </w:p>
        </w:tc>
        <w:tc>
          <w:tcPr>
            <w:tcW w:w="991" w:type="dxa"/>
          </w:tcPr>
          <w:p w14:paraId="7F5BCD02" w14:textId="77777777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7FD4BB96" w14:textId="344C678F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="00764FCA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</w:t>
            </w:r>
          </w:p>
          <w:p w14:paraId="1F2D5F0F" w14:textId="4AB91C75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="00764FCA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53</w:t>
            </w:r>
          </w:p>
          <w:p w14:paraId="6685CA85" w14:textId="0B57B7A9" w:rsidR="006260F1" w:rsidRPr="00D00442" w:rsidRDefault="00764FCA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-</w:t>
            </w:r>
            <w:r w:rsidR="006260F1"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="006260F1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</w:t>
            </w:r>
            <w:r w:rsidR="006260F1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</w:t>
            </w:r>
          </w:p>
        </w:tc>
        <w:tc>
          <w:tcPr>
            <w:tcW w:w="991" w:type="dxa"/>
          </w:tcPr>
          <w:p w14:paraId="0D3346BA" w14:textId="77777777" w:rsidR="005E2488" w:rsidRPr="00D00442" w:rsidRDefault="005E2488" w:rsidP="005E2488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.049</w:t>
            </w:r>
          </w:p>
          <w:p w14:paraId="032D1834" w14:textId="77777777" w:rsidR="005E2488" w:rsidRPr="00D00442" w:rsidRDefault="005E2488" w:rsidP="005E2488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.032</w:t>
            </w:r>
          </w:p>
          <w:p w14:paraId="74063311" w14:textId="77777777" w:rsidR="005E2488" w:rsidRPr="00D00442" w:rsidRDefault="005E2488" w:rsidP="005E2488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.047</w:t>
            </w:r>
          </w:p>
          <w:p w14:paraId="2A5A6ED3" w14:textId="2CE20B84" w:rsidR="006260F1" w:rsidRPr="00D00442" w:rsidRDefault="005E2488" w:rsidP="005E2488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.045</w:t>
            </w:r>
          </w:p>
        </w:tc>
        <w:tc>
          <w:tcPr>
            <w:tcW w:w="1134" w:type="dxa"/>
          </w:tcPr>
          <w:p w14:paraId="1967A5EA" w14:textId="77777777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3854B1F6" w14:textId="13864252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="00F569D2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17</w:t>
            </w:r>
          </w:p>
          <w:p w14:paraId="243C0DCD" w14:textId="0EE96590" w:rsidR="006260F1" w:rsidRPr="00D00442" w:rsidRDefault="00F569D2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-</w:t>
            </w:r>
            <w:r w:rsidR="006260F1"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="006260F1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15</w:t>
            </w:r>
          </w:p>
          <w:p w14:paraId="2DC50E63" w14:textId="6CB81207" w:rsidR="006260F1" w:rsidRPr="00D00442" w:rsidRDefault="006260F1" w:rsidP="00E41E5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</w:t>
            </w:r>
            <w:r w:rsidR="00F569D2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</w:t>
            </w:r>
          </w:p>
        </w:tc>
      </w:tr>
      <w:tr w:rsidR="006260F1" w:rsidRPr="00D00442" w14:paraId="2D970B1B" w14:textId="77777777" w:rsidTr="006260F1">
        <w:trPr>
          <w:jc w:val="center"/>
        </w:trPr>
        <w:tc>
          <w:tcPr>
            <w:tcW w:w="1134" w:type="dxa"/>
          </w:tcPr>
          <w:p w14:paraId="14595B4C" w14:textId="2053BA9E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Breast cancer history</w:t>
            </w:r>
          </w:p>
        </w:tc>
        <w:tc>
          <w:tcPr>
            <w:tcW w:w="1701" w:type="dxa"/>
          </w:tcPr>
          <w:p w14:paraId="43102915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Configural</w:t>
            </w:r>
          </w:p>
          <w:p w14:paraId="5E04E67D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 xml:space="preserve">Metric </w:t>
            </w:r>
          </w:p>
          <w:p w14:paraId="7D0B3DC5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Scalar</w:t>
            </w:r>
          </w:p>
          <w:p w14:paraId="334DB224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Strict</w:t>
            </w:r>
          </w:p>
        </w:tc>
        <w:tc>
          <w:tcPr>
            <w:tcW w:w="992" w:type="dxa"/>
            <w:vAlign w:val="center"/>
          </w:tcPr>
          <w:p w14:paraId="6C0AB29E" w14:textId="77777777" w:rsidR="00812D5B" w:rsidRPr="00D00442" w:rsidRDefault="00812D5B" w:rsidP="00812D5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29.170</w:t>
            </w:r>
          </w:p>
          <w:p w14:paraId="71735187" w14:textId="77777777" w:rsidR="00812D5B" w:rsidRPr="00D00442" w:rsidRDefault="00812D5B" w:rsidP="00812D5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47.536</w:t>
            </w:r>
          </w:p>
          <w:p w14:paraId="700BAB3D" w14:textId="77777777" w:rsidR="00812D5B" w:rsidRPr="00D00442" w:rsidRDefault="00812D5B" w:rsidP="00812D5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69.126</w:t>
            </w:r>
          </w:p>
          <w:p w14:paraId="21771C23" w14:textId="0AB54577" w:rsidR="006260F1" w:rsidRPr="00D00442" w:rsidRDefault="00812D5B" w:rsidP="00812D5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73.657</w:t>
            </w:r>
          </w:p>
        </w:tc>
        <w:tc>
          <w:tcPr>
            <w:tcW w:w="567" w:type="dxa"/>
            <w:vAlign w:val="center"/>
          </w:tcPr>
          <w:p w14:paraId="3FF3C3DE" w14:textId="77777777" w:rsidR="00812D5B" w:rsidRPr="00D00442" w:rsidRDefault="00812D5B" w:rsidP="00812D5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32</w:t>
            </w:r>
          </w:p>
          <w:p w14:paraId="05ADF50B" w14:textId="77777777" w:rsidR="00812D5B" w:rsidRPr="00D00442" w:rsidRDefault="00812D5B" w:rsidP="00812D5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42</w:t>
            </w:r>
          </w:p>
          <w:p w14:paraId="7D9E4EDB" w14:textId="77777777" w:rsidR="00812D5B" w:rsidRPr="00D00442" w:rsidRDefault="00812D5B" w:rsidP="00812D5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49</w:t>
            </w:r>
          </w:p>
          <w:p w14:paraId="23330AF7" w14:textId="3D4419AD" w:rsidR="006260F1" w:rsidRPr="00D00442" w:rsidRDefault="00812D5B" w:rsidP="00812D5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52</w:t>
            </w:r>
          </w:p>
        </w:tc>
        <w:tc>
          <w:tcPr>
            <w:tcW w:w="851" w:type="dxa"/>
            <w:vAlign w:val="center"/>
          </w:tcPr>
          <w:p w14:paraId="2C629844" w14:textId="77777777" w:rsidR="00812D5B" w:rsidRPr="00D00442" w:rsidRDefault="00812D5B" w:rsidP="00812D5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.610</w:t>
            </w:r>
          </w:p>
          <w:p w14:paraId="5D782A7D" w14:textId="77777777" w:rsidR="00812D5B" w:rsidRPr="00D00442" w:rsidRDefault="00812D5B" w:rsidP="00812D5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.257</w:t>
            </w:r>
          </w:p>
          <w:p w14:paraId="6602E9AE" w14:textId="77777777" w:rsidR="00812D5B" w:rsidRPr="00D00442" w:rsidRDefault="00812D5B" w:rsidP="00812D5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.031</w:t>
            </w:r>
          </w:p>
          <w:p w14:paraId="44AD69C8" w14:textId="18CBA41C" w:rsidR="006260F1" w:rsidRPr="00D00442" w:rsidRDefault="00812D5B" w:rsidP="00812D5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.026</w:t>
            </w:r>
          </w:p>
        </w:tc>
        <w:tc>
          <w:tcPr>
            <w:tcW w:w="851" w:type="dxa"/>
          </w:tcPr>
          <w:p w14:paraId="4BC00907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2127368C" w14:textId="549C0378" w:rsidR="006260F1" w:rsidRPr="00D00442" w:rsidRDefault="008E0FC8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18</w:t>
            </w:r>
            <w:r w:rsidR="006260F1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366</w:t>
            </w:r>
          </w:p>
          <w:p w14:paraId="78646D00" w14:textId="7EC88E7C" w:rsidR="006260F1" w:rsidRPr="00D00442" w:rsidRDefault="008E0FC8" w:rsidP="008E0FC8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21</w:t>
            </w:r>
            <w:r w:rsidR="006260F1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58</w:t>
            </w:r>
            <w:r w:rsidR="006260F1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9</w:t>
            </w:r>
          </w:p>
          <w:p w14:paraId="3FB69887" w14:textId="404ECC9C" w:rsidR="006260F1" w:rsidRPr="00D00442" w:rsidRDefault="008E0FC8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</w:t>
            </w:r>
            <w:r w:rsidR="006260F1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531</w:t>
            </w:r>
          </w:p>
        </w:tc>
        <w:tc>
          <w:tcPr>
            <w:tcW w:w="567" w:type="dxa"/>
          </w:tcPr>
          <w:p w14:paraId="5B0652E0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1CA6416E" w14:textId="650B5452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</w:t>
            </w:r>
            <w:r w:rsidR="008E0FC8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</w:t>
            </w:r>
          </w:p>
          <w:p w14:paraId="3128DB93" w14:textId="350C1BC9" w:rsidR="006260F1" w:rsidRPr="00D00442" w:rsidRDefault="008E0FC8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7</w:t>
            </w:r>
          </w:p>
          <w:p w14:paraId="077C5C3D" w14:textId="16E48AC5" w:rsidR="006260F1" w:rsidRPr="00D00442" w:rsidRDefault="008E0FC8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</w:t>
            </w:r>
          </w:p>
        </w:tc>
        <w:tc>
          <w:tcPr>
            <w:tcW w:w="850" w:type="dxa"/>
          </w:tcPr>
          <w:p w14:paraId="48EB4EBA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063802C0" w14:textId="2D14747F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0.0</w:t>
            </w:r>
            <w:r w:rsidR="008E0FC8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49</w:t>
            </w:r>
          </w:p>
          <w:p w14:paraId="2DCE36AD" w14:textId="37D5480D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</w:t>
            </w:r>
            <w:r w:rsidR="008E0FC8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</w:t>
            </w:r>
          </w:p>
          <w:p w14:paraId="5B1443CB" w14:textId="59C86E42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</w:t>
            </w:r>
            <w:r w:rsidR="008E0FC8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210</w:t>
            </w:r>
          </w:p>
        </w:tc>
        <w:tc>
          <w:tcPr>
            <w:tcW w:w="709" w:type="dxa"/>
            <w:vAlign w:val="center"/>
          </w:tcPr>
          <w:p w14:paraId="4B169EE8" w14:textId="77777777" w:rsidR="006F1C05" w:rsidRPr="00D00442" w:rsidRDefault="006F1C05" w:rsidP="006F1C05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1.000</w:t>
            </w:r>
          </w:p>
          <w:p w14:paraId="3DDAF582" w14:textId="77777777" w:rsidR="006F1C05" w:rsidRPr="00D00442" w:rsidRDefault="006F1C05" w:rsidP="006F1C05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.972</w:t>
            </w:r>
          </w:p>
          <w:p w14:paraId="14096428" w14:textId="77777777" w:rsidR="006F1C05" w:rsidRPr="00D00442" w:rsidRDefault="006F1C05" w:rsidP="006F1C05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.897</w:t>
            </w:r>
          </w:p>
          <w:p w14:paraId="40ABFF66" w14:textId="47540389" w:rsidR="006260F1" w:rsidRPr="00D00442" w:rsidRDefault="006F1C05" w:rsidP="006F1C05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.889</w:t>
            </w:r>
          </w:p>
        </w:tc>
        <w:tc>
          <w:tcPr>
            <w:tcW w:w="851" w:type="dxa"/>
          </w:tcPr>
          <w:p w14:paraId="2171B004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217A59A1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.002</w:t>
            </w:r>
          </w:p>
          <w:p w14:paraId="6DCD3699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.005</w:t>
            </w:r>
          </w:p>
          <w:p w14:paraId="74B485DD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.031</w:t>
            </w:r>
          </w:p>
        </w:tc>
        <w:tc>
          <w:tcPr>
            <w:tcW w:w="851" w:type="dxa"/>
            <w:vAlign w:val="center"/>
          </w:tcPr>
          <w:p w14:paraId="4123C46E" w14:textId="77777777" w:rsidR="006F1C05" w:rsidRPr="00D00442" w:rsidRDefault="006F1C05" w:rsidP="006F1C05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1.025</w:t>
            </w:r>
          </w:p>
          <w:p w14:paraId="143383A9" w14:textId="77777777" w:rsidR="006F1C05" w:rsidRPr="00D00442" w:rsidRDefault="006F1C05" w:rsidP="006F1C05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.962</w:t>
            </w:r>
          </w:p>
          <w:p w14:paraId="174E99C1" w14:textId="77777777" w:rsidR="006F1C05" w:rsidRPr="00D00442" w:rsidRDefault="006F1C05" w:rsidP="006F1C05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.882</w:t>
            </w:r>
          </w:p>
          <w:p w14:paraId="243C40B0" w14:textId="3D6D2CCC" w:rsidR="006260F1" w:rsidRPr="00D00442" w:rsidRDefault="006F1C05" w:rsidP="006F1C05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.880</w:t>
            </w:r>
          </w:p>
        </w:tc>
        <w:tc>
          <w:tcPr>
            <w:tcW w:w="991" w:type="dxa"/>
          </w:tcPr>
          <w:p w14:paraId="368A646C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763B5DD2" w14:textId="3A84A55E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.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</w:t>
            </w:r>
            <w:r w:rsidR="008E5D88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63</w:t>
            </w:r>
          </w:p>
          <w:p w14:paraId="5E8B3248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1D14CAB3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.026</w:t>
            </w:r>
          </w:p>
        </w:tc>
        <w:tc>
          <w:tcPr>
            <w:tcW w:w="991" w:type="dxa"/>
            <w:vAlign w:val="center"/>
          </w:tcPr>
          <w:p w14:paraId="391ADA74" w14:textId="77777777" w:rsidR="000B0D0F" w:rsidRPr="00D00442" w:rsidRDefault="000B0D0F" w:rsidP="000B0D0F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563B7938" w14:textId="77777777" w:rsidR="000B0D0F" w:rsidRPr="00D00442" w:rsidRDefault="000B0D0F" w:rsidP="000B0D0F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.026</w:t>
            </w:r>
          </w:p>
          <w:p w14:paraId="42A63475" w14:textId="77777777" w:rsidR="000B0D0F" w:rsidRPr="00D00442" w:rsidRDefault="000B0D0F" w:rsidP="000B0D0F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.046</w:t>
            </w:r>
          </w:p>
          <w:p w14:paraId="40ED10A5" w14:textId="7D37418B" w:rsidR="006260F1" w:rsidRPr="00D00442" w:rsidRDefault="000B0D0F" w:rsidP="000B0D0F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.046</w:t>
            </w:r>
          </w:p>
        </w:tc>
        <w:tc>
          <w:tcPr>
            <w:tcW w:w="1134" w:type="dxa"/>
          </w:tcPr>
          <w:p w14:paraId="61A46E32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7C244F59" w14:textId="64E4C7B7" w:rsidR="006260F1" w:rsidRPr="00D00442" w:rsidRDefault="0063458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-</w:t>
            </w:r>
            <w:r w:rsidR="006260F1"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="006260F1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26</w:t>
            </w:r>
          </w:p>
          <w:p w14:paraId="18050BB6" w14:textId="6E784B1D" w:rsidR="006260F1" w:rsidRPr="00D00442" w:rsidRDefault="0063458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-</w:t>
            </w:r>
            <w:r w:rsidR="006260F1"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="006260F1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20</w:t>
            </w:r>
          </w:p>
          <w:p w14:paraId="149EFAB2" w14:textId="7620DCA3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</w:t>
            </w:r>
            <w:r w:rsidR="00634581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</w:t>
            </w:r>
          </w:p>
        </w:tc>
      </w:tr>
      <w:tr w:rsidR="006260F1" w:rsidRPr="00D00442" w14:paraId="0E0BBBFC" w14:textId="77777777" w:rsidTr="006260F1">
        <w:trPr>
          <w:jc w:val="center"/>
        </w:trPr>
        <w:tc>
          <w:tcPr>
            <w:tcW w:w="1134" w:type="dxa"/>
          </w:tcPr>
          <w:p w14:paraId="1691D36B" w14:textId="09C37CEA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Menopausal status</w:t>
            </w:r>
          </w:p>
        </w:tc>
        <w:tc>
          <w:tcPr>
            <w:tcW w:w="1701" w:type="dxa"/>
          </w:tcPr>
          <w:p w14:paraId="736863B8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Configural</w:t>
            </w:r>
          </w:p>
          <w:p w14:paraId="06C67E5C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 xml:space="preserve">Metric </w:t>
            </w:r>
          </w:p>
          <w:p w14:paraId="07EA5449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Scalar</w:t>
            </w:r>
          </w:p>
          <w:p w14:paraId="43B02539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Strict</w:t>
            </w:r>
          </w:p>
        </w:tc>
        <w:tc>
          <w:tcPr>
            <w:tcW w:w="992" w:type="dxa"/>
            <w:vAlign w:val="center"/>
          </w:tcPr>
          <w:p w14:paraId="19AB92A4" w14:textId="77777777" w:rsidR="000B226E" w:rsidRPr="00D00442" w:rsidRDefault="000B226E" w:rsidP="000B226E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30.581</w:t>
            </w:r>
          </w:p>
          <w:p w14:paraId="66254B22" w14:textId="77777777" w:rsidR="000B226E" w:rsidRPr="00D00442" w:rsidRDefault="000B226E" w:rsidP="000B226E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37.482</w:t>
            </w:r>
          </w:p>
          <w:p w14:paraId="3FC041FA" w14:textId="77777777" w:rsidR="000B226E" w:rsidRPr="00D00442" w:rsidRDefault="000B226E" w:rsidP="000B226E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52.963</w:t>
            </w:r>
          </w:p>
          <w:p w14:paraId="355D6E3B" w14:textId="4DAFD981" w:rsidR="006260F1" w:rsidRPr="00D00442" w:rsidRDefault="000B226E" w:rsidP="000B226E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56.165</w:t>
            </w:r>
          </w:p>
        </w:tc>
        <w:tc>
          <w:tcPr>
            <w:tcW w:w="567" w:type="dxa"/>
            <w:vAlign w:val="center"/>
          </w:tcPr>
          <w:p w14:paraId="7AB652C7" w14:textId="77777777" w:rsidR="007972D5" w:rsidRPr="00D00442" w:rsidRDefault="007972D5" w:rsidP="007972D5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32</w:t>
            </w:r>
          </w:p>
          <w:p w14:paraId="3F92A2A4" w14:textId="77777777" w:rsidR="007972D5" w:rsidRPr="00D00442" w:rsidRDefault="007972D5" w:rsidP="007972D5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42</w:t>
            </w:r>
          </w:p>
          <w:p w14:paraId="77763B47" w14:textId="77777777" w:rsidR="007972D5" w:rsidRPr="00D00442" w:rsidRDefault="007972D5" w:rsidP="007972D5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49</w:t>
            </w:r>
          </w:p>
          <w:p w14:paraId="64CCDD46" w14:textId="0DCCFA7F" w:rsidR="006260F1" w:rsidRPr="00D00442" w:rsidRDefault="007972D5" w:rsidP="007972D5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52</w:t>
            </w:r>
          </w:p>
        </w:tc>
        <w:tc>
          <w:tcPr>
            <w:tcW w:w="851" w:type="dxa"/>
            <w:vAlign w:val="center"/>
          </w:tcPr>
          <w:p w14:paraId="1C9152DF" w14:textId="77777777" w:rsidR="007972D5" w:rsidRPr="00D00442" w:rsidRDefault="007972D5" w:rsidP="007972D5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.538</w:t>
            </w:r>
          </w:p>
          <w:p w14:paraId="0E24ED96" w14:textId="77777777" w:rsidR="007972D5" w:rsidRPr="00D00442" w:rsidRDefault="007972D5" w:rsidP="007972D5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.669</w:t>
            </w:r>
          </w:p>
          <w:p w14:paraId="39BB4C4A" w14:textId="77777777" w:rsidR="007972D5" w:rsidRPr="00D00442" w:rsidRDefault="007972D5" w:rsidP="007972D5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.324</w:t>
            </w:r>
          </w:p>
          <w:p w14:paraId="72AFA15F" w14:textId="616A8095" w:rsidR="006260F1" w:rsidRPr="00D00442" w:rsidRDefault="007972D5" w:rsidP="007972D5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.322</w:t>
            </w:r>
          </w:p>
        </w:tc>
        <w:tc>
          <w:tcPr>
            <w:tcW w:w="851" w:type="dxa"/>
          </w:tcPr>
          <w:p w14:paraId="56CE9DFD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4F8FE314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44.727</w:t>
            </w:r>
          </w:p>
          <w:p w14:paraId="5E074CE2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67.076</w:t>
            </w:r>
          </w:p>
          <w:p w14:paraId="591D530A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332.818</w:t>
            </w:r>
          </w:p>
        </w:tc>
        <w:tc>
          <w:tcPr>
            <w:tcW w:w="567" w:type="dxa"/>
          </w:tcPr>
          <w:p w14:paraId="550797C6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1F566B69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16</w:t>
            </w:r>
          </w:p>
          <w:p w14:paraId="516364E0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21</w:t>
            </w:r>
          </w:p>
          <w:p w14:paraId="6D21B505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27</w:t>
            </w:r>
          </w:p>
        </w:tc>
        <w:tc>
          <w:tcPr>
            <w:tcW w:w="850" w:type="dxa"/>
          </w:tcPr>
          <w:p w14:paraId="412A843E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17200914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0.001</w:t>
            </w:r>
          </w:p>
          <w:p w14:paraId="430913D7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.001</w:t>
            </w:r>
          </w:p>
          <w:p w14:paraId="4E4AF533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.001</w:t>
            </w:r>
          </w:p>
        </w:tc>
        <w:tc>
          <w:tcPr>
            <w:tcW w:w="709" w:type="dxa"/>
            <w:vAlign w:val="center"/>
          </w:tcPr>
          <w:p w14:paraId="5CFF1B57" w14:textId="77777777" w:rsidR="009A33F4" w:rsidRPr="00D00442" w:rsidRDefault="009A33F4" w:rsidP="009A33F4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1.000</w:t>
            </w:r>
          </w:p>
          <w:p w14:paraId="41C8BC8F" w14:textId="77777777" w:rsidR="009A33F4" w:rsidRPr="00D00442" w:rsidRDefault="009A33F4" w:rsidP="009A33F4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1.000</w:t>
            </w:r>
          </w:p>
          <w:p w14:paraId="4CF69FA0" w14:textId="77777777" w:rsidR="009A33F4" w:rsidRPr="00D00442" w:rsidRDefault="009A33F4" w:rsidP="009A33F4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.976</w:t>
            </w:r>
          </w:p>
          <w:p w14:paraId="3188D9D2" w14:textId="2C56A99F" w:rsidR="006260F1" w:rsidRPr="00D00442" w:rsidRDefault="009A33F4" w:rsidP="009A33F4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.975</w:t>
            </w:r>
          </w:p>
        </w:tc>
        <w:tc>
          <w:tcPr>
            <w:tcW w:w="851" w:type="dxa"/>
          </w:tcPr>
          <w:p w14:paraId="6A1913B8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5F167027" w14:textId="01626D5D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</w:t>
            </w:r>
            <w:r w:rsidR="006D24EE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</w:t>
            </w:r>
          </w:p>
          <w:p w14:paraId="7AD98119" w14:textId="728A5888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="006D24EE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24</w:t>
            </w:r>
          </w:p>
          <w:p w14:paraId="053AA2BB" w14:textId="61C2EA81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="006D24EE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01</w:t>
            </w:r>
          </w:p>
        </w:tc>
        <w:tc>
          <w:tcPr>
            <w:tcW w:w="851" w:type="dxa"/>
            <w:vAlign w:val="center"/>
          </w:tcPr>
          <w:p w14:paraId="61E1CD35" w14:textId="77777777" w:rsidR="009A33F4" w:rsidRPr="00D00442" w:rsidRDefault="009A33F4" w:rsidP="009A33F4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1.015</w:t>
            </w:r>
          </w:p>
          <w:p w14:paraId="2E8A57A7" w14:textId="77777777" w:rsidR="009A33F4" w:rsidRPr="00D00442" w:rsidRDefault="009A33F4" w:rsidP="009A33F4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1.036</w:t>
            </w:r>
          </w:p>
          <w:p w14:paraId="0C515CA4" w14:textId="77777777" w:rsidR="009A33F4" w:rsidRPr="00D00442" w:rsidRDefault="009A33F4" w:rsidP="009A33F4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.973</w:t>
            </w:r>
          </w:p>
          <w:p w14:paraId="3D03EF3B" w14:textId="285BB12F" w:rsidR="006260F1" w:rsidRPr="00D00442" w:rsidRDefault="009A33F4" w:rsidP="009A33F4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.973</w:t>
            </w:r>
          </w:p>
        </w:tc>
        <w:tc>
          <w:tcPr>
            <w:tcW w:w="991" w:type="dxa"/>
          </w:tcPr>
          <w:p w14:paraId="5AFD91E9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4CD37707" w14:textId="7EFBF294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-0</w:t>
            </w: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.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</w:t>
            </w:r>
            <w:r w:rsidR="006D24EE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</w:t>
            </w:r>
          </w:p>
          <w:p w14:paraId="678A2A26" w14:textId="6A110032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="006D24EE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63</w:t>
            </w:r>
          </w:p>
          <w:p w14:paraId="3A7FCF25" w14:textId="29EEEEA4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="00EE2B6F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00</w:t>
            </w:r>
          </w:p>
        </w:tc>
        <w:tc>
          <w:tcPr>
            <w:tcW w:w="991" w:type="dxa"/>
            <w:vAlign w:val="center"/>
          </w:tcPr>
          <w:p w14:paraId="076F9812" w14:textId="77777777" w:rsidR="00F20A07" w:rsidRPr="00D00442" w:rsidRDefault="00F20A07" w:rsidP="00F20A07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5F29959F" w14:textId="77777777" w:rsidR="00F20A07" w:rsidRPr="00D00442" w:rsidRDefault="00F20A07" w:rsidP="00F20A07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595DDF9C" w14:textId="77777777" w:rsidR="00F20A07" w:rsidRPr="00D00442" w:rsidRDefault="00F20A07" w:rsidP="00F20A07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.022</w:t>
            </w:r>
          </w:p>
          <w:p w14:paraId="521968C9" w14:textId="01583E44" w:rsidR="006260F1" w:rsidRPr="00D00442" w:rsidRDefault="00F20A07" w:rsidP="00F20A07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.022</w:t>
            </w:r>
          </w:p>
        </w:tc>
        <w:tc>
          <w:tcPr>
            <w:tcW w:w="1134" w:type="dxa"/>
          </w:tcPr>
          <w:p w14:paraId="33D5BCE3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29BC3073" w14:textId="77777777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339B7967" w14:textId="7FF6E4CA" w:rsidR="006260F1" w:rsidRPr="00D00442" w:rsidRDefault="009C12CA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-0</w:t>
            </w:r>
            <w:r w:rsidR="006260F1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22</w:t>
            </w:r>
          </w:p>
          <w:p w14:paraId="6E8D4526" w14:textId="0EFDACAE" w:rsidR="006260F1" w:rsidRPr="00D00442" w:rsidRDefault="006260F1" w:rsidP="002B59C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</w:t>
            </w:r>
            <w:r w:rsidR="009C12CA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</w:t>
            </w:r>
          </w:p>
        </w:tc>
      </w:tr>
      <w:tr w:rsidR="006260F1" w:rsidRPr="00D00442" w14:paraId="14A69DA0" w14:textId="77777777" w:rsidTr="00C16E6D">
        <w:trPr>
          <w:jc w:val="center"/>
        </w:trPr>
        <w:tc>
          <w:tcPr>
            <w:tcW w:w="1134" w:type="dxa"/>
          </w:tcPr>
          <w:p w14:paraId="3BF0F87A" w14:textId="67DF2CE6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Body mass index</w:t>
            </w:r>
          </w:p>
        </w:tc>
        <w:tc>
          <w:tcPr>
            <w:tcW w:w="1701" w:type="dxa"/>
          </w:tcPr>
          <w:p w14:paraId="2AED2EA0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Configural</w:t>
            </w:r>
          </w:p>
          <w:p w14:paraId="6822805F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 xml:space="preserve">Metric </w:t>
            </w:r>
          </w:p>
          <w:p w14:paraId="0EA3AAF6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Scalar</w:t>
            </w:r>
          </w:p>
          <w:p w14:paraId="26792675" w14:textId="37E248CE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Strict</w:t>
            </w:r>
          </w:p>
        </w:tc>
        <w:tc>
          <w:tcPr>
            <w:tcW w:w="992" w:type="dxa"/>
            <w:vAlign w:val="center"/>
          </w:tcPr>
          <w:p w14:paraId="7F0FCB77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28.101</w:t>
            </w:r>
          </w:p>
          <w:p w14:paraId="1BFDA31F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39.939</w:t>
            </w:r>
          </w:p>
          <w:p w14:paraId="6C679EB9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45.125</w:t>
            </w:r>
          </w:p>
          <w:p w14:paraId="10C50A95" w14:textId="5E40FD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46.141</w:t>
            </w:r>
          </w:p>
        </w:tc>
        <w:tc>
          <w:tcPr>
            <w:tcW w:w="567" w:type="dxa"/>
            <w:vAlign w:val="center"/>
          </w:tcPr>
          <w:p w14:paraId="7E48AB8C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32</w:t>
            </w:r>
          </w:p>
          <w:p w14:paraId="44EA1A96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42</w:t>
            </w:r>
          </w:p>
          <w:p w14:paraId="640AC8BA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49</w:t>
            </w:r>
          </w:p>
          <w:p w14:paraId="7233B2D1" w14:textId="0CC3786A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52</w:t>
            </w:r>
          </w:p>
        </w:tc>
        <w:tc>
          <w:tcPr>
            <w:tcW w:w="851" w:type="dxa"/>
            <w:vAlign w:val="center"/>
          </w:tcPr>
          <w:p w14:paraId="41EF431D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.664</w:t>
            </w:r>
          </w:p>
          <w:p w14:paraId="12EE89C0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.562</w:t>
            </w:r>
          </w:p>
          <w:p w14:paraId="642758E6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.631</w:t>
            </w:r>
          </w:p>
          <w:p w14:paraId="44600113" w14:textId="548A5AB4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.703</w:t>
            </w:r>
          </w:p>
        </w:tc>
        <w:tc>
          <w:tcPr>
            <w:tcW w:w="851" w:type="dxa"/>
          </w:tcPr>
          <w:p w14:paraId="5AC67B7D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0B7C4AEC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11.837</w:t>
            </w:r>
          </w:p>
          <w:p w14:paraId="3A52F16A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5.186</w:t>
            </w:r>
          </w:p>
          <w:p w14:paraId="32160733" w14:textId="1B043365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1.016</w:t>
            </w:r>
          </w:p>
        </w:tc>
        <w:tc>
          <w:tcPr>
            <w:tcW w:w="567" w:type="dxa"/>
          </w:tcPr>
          <w:p w14:paraId="0B3472E6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7628A6C9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10</w:t>
            </w:r>
          </w:p>
          <w:p w14:paraId="109366EE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7</w:t>
            </w:r>
          </w:p>
          <w:p w14:paraId="121F0C71" w14:textId="01E08052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</w:t>
            </w:r>
          </w:p>
        </w:tc>
        <w:tc>
          <w:tcPr>
            <w:tcW w:w="850" w:type="dxa"/>
          </w:tcPr>
          <w:p w14:paraId="1CA784AF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6199FE93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0.296</w:t>
            </w:r>
          </w:p>
          <w:p w14:paraId="6BC82571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.637</w:t>
            </w:r>
          </w:p>
          <w:p w14:paraId="4C2D0784" w14:textId="78514A4C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.797</w:t>
            </w:r>
          </w:p>
        </w:tc>
        <w:tc>
          <w:tcPr>
            <w:tcW w:w="709" w:type="dxa"/>
            <w:vAlign w:val="center"/>
          </w:tcPr>
          <w:p w14:paraId="619C3553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1.000</w:t>
            </w:r>
          </w:p>
          <w:p w14:paraId="40B6AAC3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1.000</w:t>
            </w:r>
          </w:p>
          <w:p w14:paraId="3AC1CD1D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1.000</w:t>
            </w:r>
          </w:p>
          <w:p w14:paraId="76864331" w14:textId="37E695F2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1.000</w:t>
            </w:r>
          </w:p>
        </w:tc>
        <w:tc>
          <w:tcPr>
            <w:tcW w:w="851" w:type="dxa"/>
          </w:tcPr>
          <w:p w14:paraId="24133889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106CAE86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346FFA7C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17CCB2C1" w14:textId="46E93C8A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</w:tc>
        <w:tc>
          <w:tcPr>
            <w:tcW w:w="851" w:type="dxa"/>
            <w:vAlign w:val="center"/>
          </w:tcPr>
          <w:p w14:paraId="7CC45DA2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1.000</w:t>
            </w:r>
          </w:p>
          <w:p w14:paraId="14491873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1.000</w:t>
            </w:r>
          </w:p>
          <w:p w14:paraId="533BAC59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1.000</w:t>
            </w:r>
          </w:p>
          <w:p w14:paraId="22F244A5" w14:textId="334FB17E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1.000</w:t>
            </w:r>
          </w:p>
        </w:tc>
        <w:tc>
          <w:tcPr>
            <w:tcW w:w="991" w:type="dxa"/>
          </w:tcPr>
          <w:p w14:paraId="1358FC7A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57DA95A8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77AC36DA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43404010" w14:textId="24C14DD2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</w:tc>
        <w:tc>
          <w:tcPr>
            <w:tcW w:w="991" w:type="dxa"/>
          </w:tcPr>
          <w:p w14:paraId="26D3383F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1021A341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7580AA55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12E682A7" w14:textId="64138825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</w:tc>
        <w:tc>
          <w:tcPr>
            <w:tcW w:w="1134" w:type="dxa"/>
          </w:tcPr>
          <w:p w14:paraId="5C5AEAA7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26E8E222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4F38078B" w14:textId="77777777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302EF62B" w14:textId="33864D7E" w:rsidR="006260F1" w:rsidRPr="00D00442" w:rsidRDefault="006260F1" w:rsidP="006260F1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</w:tc>
      </w:tr>
      <w:tr w:rsidR="00A42CDA" w:rsidRPr="00D00442" w14:paraId="5F7A73F7" w14:textId="77777777" w:rsidTr="00C16E6D">
        <w:trPr>
          <w:jc w:val="center"/>
        </w:trPr>
        <w:tc>
          <w:tcPr>
            <w:tcW w:w="1134" w:type="dxa"/>
          </w:tcPr>
          <w:p w14:paraId="5DA412E1" w14:textId="1151FC65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Physical activity</w:t>
            </w:r>
          </w:p>
        </w:tc>
        <w:tc>
          <w:tcPr>
            <w:tcW w:w="1701" w:type="dxa"/>
          </w:tcPr>
          <w:p w14:paraId="5BFFBCD0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Configural</w:t>
            </w:r>
          </w:p>
          <w:p w14:paraId="7CFB6208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 xml:space="preserve">Metric </w:t>
            </w:r>
          </w:p>
          <w:p w14:paraId="52ECD161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lastRenderedPageBreak/>
              <w:t>Scalar</w:t>
            </w:r>
          </w:p>
          <w:p w14:paraId="7A7516EE" w14:textId="62295578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Strict</w:t>
            </w:r>
          </w:p>
        </w:tc>
        <w:tc>
          <w:tcPr>
            <w:tcW w:w="992" w:type="dxa"/>
            <w:vAlign w:val="center"/>
          </w:tcPr>
          <w:p w14:paraId="4CBAFB69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lastRenderedPageBreak/>
              <w:t>29.873</w:t>
            </w:r>
          </w:p>
          <w:p w14:paraId="3C4BD9E4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34.655</w:t>
            </w:r>
          </w:p>
          <w:p w14:paraId="44F2D09A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lastRenderedPageBreak/>
              <w:t>44.088</w:t>
            </w:r>
          </w:p>
          <w:p w14:paraId="78FD9674" w14:textId="32397671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48.314</w:t>
            </w:r>
          </w:p>
        </w:tc>
        <w:tc>
          <w:tcPr>
            <w:tcW w:w="567" w:type="dxa"/>
            <w:vAlign w:val="center"/>
          </w:tcPr>
          <w:p w14:paraId="78C59422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lastRenderedPageBreak/>
              <w:t>32</w:t>
            </w:r>
          </w:p>
          <w:p w14:paraId="4ED0DBE1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42</w:t>
            </w:r>
          </w:p>
          <w:p w14:paraId="3D902692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lastRenderedPageBreak/>
              <w:t>49</w:t>
            </w:r>
          </w:p>
          <w:p w14:paraId="3381D2DB" w14:textId="5E24951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52</w:t>
            </w:r>
          </w:p>
        </w:tc>
        <w:tc>
          <w:tcPr>
            <w:tcW w:w="851" w:type="dxa"/>
            <w:vAlign w:val="center"/>
          </w:tcPr>
          <w:p w14:paraId="56730BEB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lastRenderedPageBreak/>
              <w:t>.575</w:t>
            </w:r>
          </w:p>
          <w:p w14:paraId="169D26B1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.782</w:t>
            </w:r>
          </w:p>
          <w:p w14:paraId="25E2127E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lastRenderedPageBreak/>
              <w:t>.672</w:t>
            </w:r>
          </w:p>
          <w:p w14:paraId="1682F8FF" w14:textId="6CEC3C78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.620</w:t>
            </w:r>
          </w:p>
        </w:tc>
        <w:tc>
          <w:tcPr>
            <w:tcW w:w="851" w:type="dxa"/>
          </w:tcPr>
          <w:p w14:paraId="0EEC67B3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1E52FD45" w14:textId="44207B4C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4.782</w:t>
            </w:r>
          </w:p>
          <w:p w14:paraId="70CAFF3A" w14:textId="6DD22106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lastRenderedPageBreak/>
              <w:t>9.433</w:t>
            </w:r>
          </w:p>
          <w:p w14:paraId="39971585" w14:textId="38A1B64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4.226</w:t>
            </w:r>
          </w:p>
        </w:tc>
        <w:tc>
          <w:tcPr>
            <w:tcW w:w="567" w:type="dxa"/>
          </w:tcPr>
          <w:p w14:paraId="2BF88B1B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78FD5FD9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10</w:t>
            </w:r>
          </w:p>
          <w:p w14:paraId="2B530E41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lastRenderedPageBreak/>
              <w:t>7</w:t>
            </w:r>
          </w:p>
          <w:p w14:paraId="742162B5" w14:textId="2C56A85C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</w:t>
            </w:r>
          </w:p>
        </w:tc>
        <w:tc>
          <w:tcPr>
            <w:tcW w:w="850" w:type="dxa"/>
          </w:tcPr>
          <w:p w14:paraId="1572724C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62978D99" w14:textId="337D6B80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0.905</w:t>
            </w:r>
          </w:p>
          <w:p w14:paraId="6B200510" w14:textId="075B45DB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lastRenderedPageBreak/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.223</w:t>
            </w:r>
          </w:p>
          <w:p w14:paraId="3FD4C053" w14:textId="77008663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.238</w:t>
            </w:r>
          </w:p>
        </w:tc>
        <w:tc>
          <w:tcPr>
            <w:tcW w:w="709" w:type="dxa"/>
            <w:vAlign w:val="center"/>
          </w:tcPr>
          <w:p w14:paraId="770B1678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lastRenderedPageBreak/>
              <w:t>1.000</w:t>
            </w:r>
          </w:p>
          <w:p w14:paraId="7F69EB55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1.000</w:t>
            </w:r>
          </w:p>
          <w:p w14:paraId="1D7611E5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lastRenderedPageBreak/>
              <w:t>1.000</w:t>
            </w:r>
          </w:p>
          <w:p w14:paraId="5FE312AE" w14:textId="559934F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1.000</w:t>
            </w:r>
          </w:p>
        </w:tc>
        <w:tc>
          <w:tcPr>
            <w:tcW w:w="851" w:type="dxa"/>
          </w:tcPr>
          <w:p w14:paraId="0F1E27A9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12E42ECD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56E42EFC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lastRenderedPageBreak/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255097F2" w14:textId="0AEB6273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</w:tc>
        <w:tc>
          <w:tcPr>
            <w:tcW w:w="851" w:type="dxa"/>
            <w:vAlign w:val="center"/>
          </w:tcPr>
          <w:p w14:paraId="5FBB2D1A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lastRenderedPageBreak/>
              <w:t>1.020</w:t>
            </w:r>
          </w:p>
          <w:p w14:paraId="2ABE3AAE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1.054</w:t>
            </w:r>
          </w:p>
          <w:p w14:paraId="5EDDDED4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lastRenderedPageBreak/>
              <w:t>1.031</w:t>
            </w:r>
          </w:p>
          <w:p w14:paraId="1FE1E69F" w14:textId="00BA5F02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1.022</w:t>
            </w:r>
          </w:p>
        </w:tc>
        <w:tc>
          <w:tcPr>
            <w:tcW w:w="991" w:type="dxa"/>
          </w:tcPr>
          <w:p w14:paraId="767BDC25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08B97866" w14:textId="73148BCF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.034</w:t>
            </w:r>
          </w:p>
          <w:p w14:paraId="4E4C8565" w14:textId="14658CD0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lastRenderedPageBreak/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.023</w:t>
            </w:r>
          </w:p>
          <w:p w14:paraId="38593515" w14:textId="03ED8D18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="008E5D88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11</w:t>
            </w:r>
          </w:p>
        </w:tc>
        <w:tc>
          <w:tcPr>
            <w:tcW w:w="991" w:type="dxa"/>
          </w:tcPr>
          <w:p w14:paraId="5F0D758B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lastRenderedPageBreak/>
              <w:t>.000</w:t>
            </w:r>
          </w:p>
          <w:p w14:paraId="22633BC6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53F8F272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lastRenderedPageBreak/>
              <w:t>.000</w:t>
            </w:r>
          </w:p>
          <w:p w14:paraId="51563FDE" w14:textId="1079DF40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</w:tc>
        <w:tc>
          <w:tcPr>
            <w:tcW w:w="1134" w:type="dxa"/>
          </w:tcPr>
          <w:p w14:paraId="26D2F290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05B045F3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56782144" w14:textId="77777777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lastRenderedPageBreak/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  <w:p w14:paraId="74DD0E4C" w14:textId="59A10B10" w:rsidR="00A42CDA" w:rsidRPr="00D00442" w:rsidRDefault="00A42CDA" w:rsidP="00A42CDA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.000</w:t>
            </w:r>
          </w:p>
        </w:tc>
      </w:tr>
      <w:tr w:rsidR="00A061EB" w:rsidRPr="00E07948" w14:paraId="0039A366" w14:textId="77777777" w:rsidTr="00C16E6D">
        <w:trPr>
          <w:jc w:val="center"/>
        </w:trPr>
        <w:tc>
          <w:tcPr>
            <w:tcW w:w="1134" w:type="dxa"/>
          </w:tcPr>
          <w:p w14:paraId="12601B17" w14:textId="3C7E9173" w:rsidR="00A061EB" w:rsidRPr="00D00442" w:rsidRDefault="00D21DE3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lastRenderedPageBreak/>
              <w:t>Smoking</w:t>
            </w:r>
          </w:p>
        </w:tc>
        <w:tc>
          <w:tcPr>
            <w:tcW w:w="1701" w:type="dxa"/>
          </w:tcPr>
          <w:p w14:paraId="71184404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Configural</w:t>
            </w:r>
          </w:p>
          <w:p w14:paraId="4AF62FFC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 xml:space="preserve">Metric </w:t>
            </w:r>
          </w:p>
          <w:p w14:paraId="619BAAFD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Scalar</w:t>
            </w:r>
          </w:p>
          <w:p w14:paraId="0BFC0B63" w14:textId="2BFBA0F3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Strict</w:t>
            </w:r>
          </w:p>
        </w:tc>
        <w:tc>
          <w:tcPr>
            <w:tcW w:w="992" w:type="dxa"/>
            <w:vAlign w:val="center"/>
          </w:tcPr>
          <w:p w14:paraId="48A8606F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34.851</w:t>
            </w:r>
          </w:p>
          <w:p w14:paraId="7E884D53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47.667</w:t>
            </w:r>
          </w:p>
          <w:p w14:paraId="4E0B6289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52.251</w:t>
            </w:r>
          </w:p>
          <w:p w14:paraId="5F4D9A1F" w14:textId="25D00580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57.082</w:t>
            </w:r>
          </w:p>
        </w:tc>
        <w:tc>
          <w:tcPr>
            <w:tcW w:w="567" w:type="dxa"/>
            <w:vAlign w:val="center"/>
          </w:tcPr>
          <w:p w14:paraId="2119FF9D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32</w:t>
            </w:r>
          </w:p>
          <w:p w14:paraId="7D7000F3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42</w:t>
            </w:r>
          </w:p>
          <w:p w14:paraId="4CE15F17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49</w:t>
            </w:r>
          </w:p>
          <w:p w14:paraId="3F1E8A34" w14:textId="7D09D616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52</w:t>
            </w:r>
          </w:p>
        </w:tc>
        <w:tc>
          <w:tcPr>
            <w:tcW w:w="851" w:type="dxa"/>
            <w:vAlign w:val="center"/>
          </w:tcPr>
          <w:p w14:paraId="3E3E285E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.334</w:t>
            </w:r>
          </w:p>
          <w:p w14:paraId="719F6D59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.253</w:t>
            </w:r>
          </w:p>
          <w:p w14:paraId="0C32D756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.349</w:t>
            </w:r>
          </w:p>
          <w:p w14:paraId="11A8B8CC" w14:textId="157BB63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.292</w:t>
            </w:r>
          </w:p>
        </w:tc>
        <w:tc>
          <w:tcPr>
            <w:tcW w:w="851" w:type="dxa"/>
          </w:tcPr>
          <w:p w14:paraId="7F3B3214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1CFD3469" w14:textId="327A51F1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</w:t>
            </w:r>
            <w:r w:rsidR="00914DCB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.8</w:t>
            </w:r>
            <w:r w:rsidR="00914DCB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16</w:t>
            </w:r>
          </w:p>
          <w:p w14:paraId="38D05F76" w14:textId="6C69F507" w:rsidR="00A061EB" w:rsidRPr="00D00442" w:rsidRDefault="00617F9E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</w:t>
            </w:r>
            <w:r w:rsidR="00A061EB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584</w:t>
            </w:r>
          </w:p>
          <w:p w14:paraId="10C61DAA" w14:textId="14FA647C" w:rsidR="00A061EB" w:rsidRPr="00D00442" w:rsidRDefault="00F9047E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4</w:t>
            </w:r>
            <w:r w:rsidR="00A061EB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831</w:t>
            </w:r>
          </w:p>
        </w:tc>
        <w:tc>
          <w:tcPr>
            <w:tcW w:w="567" w:type="dxa"/>
          </w:tcPr>
          <w:p w14:paraId="4D38F270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1CB995BF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10</w:t>
            </w:r>
          </w:p>
          <w:p w14:paraId="16B278D0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7</w:t>
            </w:r>
          </w:p>
          <w:p w14:paraId="1B6CB50A" w14:textId="57D16E6C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</w:t>
            </w:r>
          </w:p>
        </w:tc>
        <w:tc>
          <w:tcPr>
            <w:tcW w:w="850" w:type="dxa"/>
          </w:tcPr>
          <w:p w14:paraId="1885FB2E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6701D44C" w14:textId="6F5EBA5A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0.2</w:t>
            </w:r>
            <w:r w:rsidR="00617F9E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34</w:t>
            </w:r>
          </w:p>
          <w:p w14:paraId="4C3A577A" w14:textId="1D7F07D8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</w:t>
            </w:r>
            <w:r w:rsidR="00617F9E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711</w:t>
            </w:r>
          </w:p>
          <w:p w14:paraId="3469EF8A" w14:textId="32474185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</w:t>
            </w:r>
            <w:r w:rsidR="00F9047E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185</w:t>
            </w:r>
          </w:p>
        </w:tc>
        <w:tc>
          <w:tcPr>
            <w:tcW w:w="709" w:type="dxa"/>
            <w:vAlign w:val="center"/>
          </w:tcPr>
          <w:p w14:paraId="41B37F27" w14:textId="77777777" w:rsidR="00D21DE3" w:rsidRPr="00D00442" w:rsidRDefault="00D21DE3" w:rsidP="00D21DE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.986</w:t>
            </w:r>
          </w:p>
          <w:p w14:paraId="1E21D1B7" w14:textId="77777777" w:rsidR="00D21DE3" w:rsidRPr="00D00442" w:rsidRDefault="00D21DE3" w:rsidP="00D21DE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.972</w:t>
            </w:r>
          </w:p>
          <w:p w14:paraId="12771C18" w14:textId="77777777" w:rsidR="00D21DE3" w:rsidRPr="00D00442" w:rsidRDefault="00D21DE3" w:rsidP="00D21DE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.984</w:t>
            </w:r>
          </w:p>
          <w:p w14:paraId="5F174FBB" w14:textId="7E7D8A8C" w:rsidR="00A061EB" w:rsidRPr="00D00442" w:rsidRDefault="00D21DE3" w:rsidP="00D21DE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.975</w:t>
            </w:r>
          </w:p>
        </w:tc>
        <w:tc>
          <w:tcPr>
            <w:tcW w:w="851" w:type="dxa"/>
          </w:tcPr>
          <w:p w14:paraId="749699D4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50984B88" w14:textId="17E2477F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="00C66186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14</w:t>
            </w:r>
          </w:p>
          <w:p w14:paraId="7D96816F" w14:textId="166B9973" w:rsidR="00A061EB" w:rsidRPr="00D00442" w:rsidRDefault="00C66186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-</w:t>
            </w:r>
            <w:r w:rsidR="00A061EB"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="00A061EB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12</w:t>
            </w:r>
          </w:p>
          <w:p w14:paraId="1C5AA788" w14:textId="7806FBC8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="00C66186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09</w:t>
            </w:r>
          </w:p>
        </w:tc>
        <w:tc>
          <w:tcPr>
            <w:tcW w:w="851" w:type="dxa"/>
            <w:vAlign w:val="center"/>
          </w:tcPr>
          <w:p w14:paraId="47F03C48" w14:textId="77777777" w:rsidR="00D21DE3" w:rsidRPr="00D00442" w:rsidRDefault="00D21DE3" w:rsidP="00D21DE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.975</w:t>
            </w:r>
          </w:p>
          <w:p w14:paraId="66456E32" w14:textId="77777777" w:rsidR="00D21DE3" w:rsidRPr="00D00442" w:rsidRDefault="00D21DE3" w:rsidP="00D21DE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.963</w:t>
            </w:r>
          </w:p>
          <w:p w14:paraId="10A15E6A" w14:textId="77777777" w:rsidR="00D21DE3" w:rsidRPr="00D00442" w:rsidRDefault="00D21DE3" w:rsidP="00D21DE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.982</w:t>
            </w:r>
          </w:p>
          <w:p w14:paraId="5CD9C3C7" w14:textId="19AFD1B7" w:rsidR="00A061EB" w:rsidRPr="00D00442" w:rsidRDefault="00D21DE3" w:rsidP="00D21DE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.973</w:t>
            </w:r>
          </w:p>
        </w:tc>
        <w:tc>
          <w:tcPr>
            <w:tcW w:w="991" w:type="dxa"/>
          </w:tcPr>
          <w:p w14:paraId="1E9CE5F7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042F0402" w14:textId="130B9DAE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="00C66186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12</w:t>
            </w:r>
          </w:p>
          <w:p w14:paraId="1AB97AF3" w14:textId="580B1054" w:rsidR="00A061EB" w:rsidRPr="00D00442" w:rsidRDefault="00C66186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-</w:t>
            </w:r>
            <w:r w:rsidR="00A061EB"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="00A061EB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21</w:t>
            </w:r>
          </w:p>
          <w:p w14:paraId="29388C0D" w14:textId="4B4A8F9C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="00C66186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11</w:t>
            </w:r>
          </w:p>
        </w:tc>
        <w:tc>
          <w:tcPr>
            <w:tcW w:w="991" w:type="dxa"/>
          </w:tcPr>
          <w:p w14:paraId="7AA8B796" w14:textId="77777777" w:rsidR="00D21DE3" w:rsidRPr="00D00442" w:rsidRDefault="00D21DE3" w:rsidP="00D21DE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.021</w:t>
            </w:r>
          </w:p>
          <w:p w14:paraId="3597FB17" w14:textId="77777777" w:rsidR="00D21DE3" w:rsidRPr="00D00442" w:rsidRDefault="00D21DE3" w:rsidP="00D21DE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.026</w:t>
            </w:r>
          </w:p>
          <w:p w14:paraId="2288761A" w14:textId="77777777" w:rsidR="00D21DE3" w:rsidRPr="00D00442" w:rsidRDefault="00D21DE3" w:rsidP="00D21DE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.018</w:t>
            </w:r>
          </w:p>
          <w:p w14:paraId="796191A1" w14:textId="682787A1" w:rsidR="00A061EB" w:rsidRPr="00D00442" w:rsidRDefault="00D21DE3" w:rsidP="00D21DE3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.022</w:t>
            </w:r>
          </w:p>
        </w:tc>
        <w:tc>
          <w:tcPr>
            <w:tcW w:w="1134" w:type="dxa"/>
          </w:tcPr>
          <w:p w14:paraId="0AA92F3A" w14:textId="77777777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</w:p>
          <w:p w14:paraId="17858CD4" w14:textId="0B2ABC90" w:rsidR="00A061EB" w:rsidRPr="00D00442" w:rsidRDefault="00A42CDA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-</w:t>
            </w:r>
            <w:r w:rsidR="00A061EB"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="00A061EB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5</w:t>
            </w:r>
          </w:p>
          <w:p w14:paraId="797862CD" w14:textId="2C92A29A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="00A42CDA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08</w:t>
            </w:r>
          </w:p>
          <w:p w14:paraId="2F1CD58F" w14:textId="7517DEC6" w:rsidR="00A061EB" w:rsidRPr="00D00442" w:rsidRDefault="00A061EB" w:rsidP="00A061EB">
            <w:pPr>
              <w:rPr>
                <w:rFonts w:ascii="Palatino Linotype" w:hAnsi="Palatino Linotype"/>
                <w:snapToGrid w:val="0"/>
                <w:sz w:val="18"/>
                <w:lang w:bidi="en-US"/>
              </w:rPr>
            </w:pPr>
            <w:r w:rsidRPr="00D00442">
              <w:rPr>
                <w:rFonts w:ascii="Palatino Linotype" w:hAnsi="Palatino Linotype" w:hint="eastAsia"/>
                <w:snapToGrid w:val="0"/>
                <w:sz w:val="18"/>
                <w:lang w:bidi="en-US"/>
              </w:rPr>
              <w:t>0</w:t>
            </w:r>
            <w:r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.0</w:t>
            </w:r>
            <w:r w:rsidR="00A42CDA" w:rsidRPr="00D00442">
              <w:rPr>
                <w:rFonts w:ascii="Palatino Linotype" w:hAnsi="Palatino Linotype"/>
                <w:snapToGrid w:val="0"/>
                <w:sz w:val="18"/>
                <w:lang w:bidi="en-US"/>
              </w:rPr>
              <w:t>04</w:t>
            </w:r>
          </w:p>
        </w:tc>
      </w:tr>
    </w:tbl>
    <w:p w14:paraId="728B5473" w14:textId="77777777" w:rsidR="00B61EF7" w:rsidRDefault="00B61EF7">
      <w:pPr>
        <w:rPr>
          <w:rFonts w:ascii="Cambria" w:hAnsi="Cambria"/>
          <w:color w:val="212121"/>
          <w:sz w:val="30"/>
          <w:szCs w:val="30"/>
          <w:shd w:val="clear" w:color="auto" w:fill="FFFFFF"/>
        </w:rPr>
      </w:pPr>
    </w:p>
    <w:sectPr w:rsidR="00B61EF7" w:rsidSect="00D5560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A927" w14:textId="77777777" w:rsidR="00440238" w:rsidRDefault="00440238" w:rsidP="00D823D2">
      <w:r>
        <w:separator/>
      </w:r>
    </w:p>
  </w:endnote>
  <w:endnote w:type="continuationSeparator" w:id="0">
    <w:p w14:paraId="41A77FAC" w14:textId="77777777" w:rsidR="00440238" w:rsidRDefault="00440238" w:rsidP="00D8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OT596495f2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4715" w14:textId="77777777" w:rsidR="00440238" w:rsidRDefault="00440238" w:rsidP="00D823D2">
      <w:r>
        <w:separator/>
      </w:r>
    </w:p>
  </w:footnote>
  <w:footnote w:type="continuationSeparator" w:id="0">
    <w:p w14:paraId="01835E20" w14:textId="77777777" w:rsidR="00440238" w:rsidRDefault="00440238" w:rsidP="00D82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MDPI Copy&lt;/Style&gt;&lt;LeftDelim&gt;{&lt;/LeftDelim&gt;&lt;RightDelim&gt;}&lt;/RightDelim&gt;&lt;FontName&gt;游明朝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0xezdwznws9agevfd15a2fdpx90ax5avzt5&quot;&gt;Honey narrative review&lt;record-ids&gt;&lt;item&gt;3579&lt;/item&gt;&lt;item&gt;3580&lt;/item&gt;&lt;item&gt;3582&lt;/item&gt;&lt;item&gt;3583&lt;/item&gt;&lt;item&gt;3584&lt;/item&gt;&lt;item&gt;4678&lt;/item&gt;&lt;item&gt;4680&lt;/item&gt;&lt;item&gt;4681&lt;/item&gt;&lt;/record-ids&gt;&lt;/item&gt;&lt;/Libraries&gt;"/>
  </w:docVars>
  <w:rsids>
    <w:rsidRoot w:val="00D55602"/>
    <w:rsid w:val="000076B9"/>
    <w:rsid w:val="0002052C"/>
    <w:rsid w:val="00020933"/>
    <w:rsid w:val="00031A79"/>
    <w:rsid w:val="00037B3C"/>
    <w:rsid w:val="000527EE"/>
    <w:rsid w:val="0005758C"/>
    <w:rsid w:val="0006060F"/>
    <w:rsid w:val="000616E6"/>
    <w:rsid w:val="00062FC9"/>
    <w:rsid w:val="00072FD2"/>
    <w:rsid w:val="0007347D"/>
    <w:rsid w:val="000834E4"/>
    <w:rsid w:val="0009365A"/>
    <w:rsid w:val="000944E7"/>
    <w:rsid w:val="000A4E8D"/>
    <w:rsid w:val="000B0D0F"/>
    <w:rsid w:val="000B226E"/>
    <w:rsid w:val="000B67B6"/>
    <w:rsid w:val="000C4F4C"/>
    <w:rsid w:val="000E13F0"/>
    <w:rsid w:val="000E1AEE"/>
    <w:rsid w:val="000E229C"/>
    <w:rsid w:val="000E25D4"/>
    <w:rsid w:val="00106AC6"/>
    <w:rsid w:val="00107EB8"/>
    <w:rsid w:val="001103D2"/>
    <w:rsid w:val="00116801"/>
    <w:rsid w:val="001203AA"/>
    <w:rsid w:val="00131836"/>
    <w:rsid w:val="001326B6"/>
    <w:rsid w:val="00144513"/>
    <w:rsid w:val="0015344C"/>
    <w:rsid w:val="00155485"/>
    <w:rsid w:val="00156B5F"/>
    <w:rsid w:val="001620ED"/>
    <w:rsid w:val="00167EBC"/>
    <w:rsid w:val="00174031"/>
    <w:rsid w:val="00175499"/>
    <w:rsid w:val="00193B5A"/>
    <w:rsid w:val="00196221"/>
    <w:rsid w:val="001A59EE"/>
    <w:rsid w:val="001A6B38"/>
    <w:rsid w:val="001B479D"/>
    <w:rsid w:val="001C5447"/>
    <w:rsid w:val="001D2EAB"/>
    <w:rsid w:val="001D4EF4"/>
    <w:rsid w:val="001E0065"/>
    <w:rsid w:val="001E1FC9"/>
    <w:rsid w:val="001E5437"/>
    <w:rsid w:val="001E74E1"/>
    <w:rsid w:val="001F75D3"/>
    <w:rsid w:val="0021020A"/>
    <w:rsid w:val="00214931"/>
    <w:rsid w:val="00224620"/>
    <w:rsid w:val="002278E9"/>
    <w:rsid w:val="00237947"/>
    <w:rsid w:val="00246553"/>
    <w:rsid w:val="0025266A"/>
    <w:rsid w:val="00267B0E"/>
    <w:rsid w:val="002768FC"/>
    <w:rsid w:val="00281F62"/>
    <w:rsid w:val="00284EFD"/>
    <w:rsid w:val="00285B1B"/>
    <w:rsid w:val="002B2C03"/>
    <w:rsid w:val="002B33D8"/>
    <w:rsid w:val="002B6DF0"/>
    <w:rsid w:val="002C76B2"/>
    <w:rsid w:val="002D175E"/>
    <w:rsid w:val="002D5250"/>
    <w:rsid w:val="002E188A"/>
    <w:rsid w:val="002F6BEC"/>
    <w:rsid w:val="00320632"/>
    <w:rsid w:val="0033011D"/>
    <w:rsid w:val="00340C92"/>
    <w:rsid w:val="00342D5D"/>
    <w:rsid w:val="00350615"/>
    <w:rsid w:val="00350B66"/>
    <w:rsid w:val="00360B96"/>
    <w:rsid w:val="003670D2"/>
    <w:rsid w:val="00372476"/>
    <w:rsid w:val="00377E19"/>
    <w:rsid w:val="00395B67"/>
    <w:rsid w:val="0039667F"/>
    <w:rsid w:val="003B56C5"/>
    <w:rsid w:val="003C7A11"/>
    <w:rsid w:val="003D1C84"/>
    <w:rsid w:val="003D7441"/>
    <w:rsid w:val="003E0E70"/>
    <w:rsid w:val="003E1635"/>
    <w:rsid w:val="003E4D9B"/>
    <w:rsid w:val="003E5421"/>
    <w:rsid w:val="003E77AB"/>
    <w:rsid w:val="003F3A8B"/>
    <w:rsid w:val="003F3B14"/>
    <w:rsid w:val="003F47F3"/>
    <w:rsid w:val="003F7302"/>
    <w:rsid w:val="00401F11"/>
    <w:rsid w:val="00405EC3"/>
    <w:rsid w:val="00413625"/>
    <w:rsid w:val="00413783"/>
    <w:rsid w:val="00420CED"/>
    <w:rsid w:val="004365C9"/>
    <w:rsid w:val="00440238"/>
    <w:rsid w:val="004444E3"/>
    <w:rsid w:val="00454003"/>
    <w:rsid w:val="004608F4"/>
    <w:rsid w:val="00461CB2"/>
    <w:rsid w:val="00470548"/>
    <w:rsid w:val="00470D60"/>
    <w:rsid w:val="00477D42"/>
    <w:rsid w:val="004874CF"/>
    <w:rsid w:val="00492A1A"/>
    <w:rsid w:val="004A35DE"/>
    <w:rsid w:val="004B6AA1"/>
    <w:rsid w:val="004C315D"/>
    <w:rsid w:val="004C7E34"/>
    <w:rsid w:val="004D0DA6"/>
    <w:rsid w:val="004D5261"/>
    <w:rsid w:val="004D7BDD"/>
    <w:rsid w:val="004E29BF"/>
    <w:rsid w:val="004E5D1F"/>
    <w:rsid w:val="00502AAB"/>
    <w:rsid w:val="00502F00"/>
    <w:rsid w:val="00504BCD"/>
    <w:rsid w:val="00507587"/>
    <w:rsid w:val="00520934"/>
    <w:rsid w:val="00524F22"/>
    <w:rsid w:val="0053282B"/>
    <w:rsid w:val="00542868"/>
    <w:rsid w:val="005442DE"/>
    <w:rsid w:val="00554513"/>
    <w:rsid w:val="005567D2"/>
    <w:rsid w:val="00562588"/>
    <w:rsid w:val="00563CB4"/>
    <w:rsid w:val="0057662B"/>
    <w:rsid w:val="00584EA8"/>
    <w:rsid w:val="00592083"/>
    <w:rsid w:val="005A0A39"/>
    <w:rsid w:val="005A213B"/>
    <w:rsid w:val="005A7A47"/>
    <w:rsid w:val="005B1564"/>
    <w:rsid w:val="005B43EF"/>
    <w:rsid w:val="005B7F00"/>
    <w:rsid w:val="005C0630"/>
    <w:rsid w:val="005C0D22"/>
    <w:rsid w:val="005C4207"/>
    <w:rsid w:val="005C6FB5"/>
    <w:rsid w:val="005D0483"/>
    <w:rsid w:val="005E2488"/>
    <w:rsid w:val="005F1675"/>
    <w:rsid w:val="005F2801"/>
    <w:rsid w:val="005F7EAC"/>
    <w:rsid w:val="006011D2"/>
    <w:rsid w:val="00604A7C"/>
    <w:rsid w:val="00614632"/>
    <w:rsid w:val="00617F9E"/>
    <w:rsid w:val="006260F1"/>
    <w:rsid w:val="00634581"/>
    <w:rsid w:val="00640BED"/>
    <w:rsid w:val="006411EE"/>
    <w:rsid w:val="0065211C"/>
    <w:rsid w:val="006709A8"/>
    <w:rsid w:val="00682A62"/>
    <w:rsid w:val="00694979"/>
    <w:rsid w:val="006A0C69"/>
    <w:rsid w:val="006A340F"/>
    <w:rsid w:val="006B2BD6"/>
    <w:rsid w:val="006D152D"/>
    <w:rsid w:val="006D24EE"/>
    <w:rsid w:val="006F1C05"/>
    <w:rsid w:val="00704149"/>
    <w:rsid w:val="00707D02"/>
    <w:rsid w:val="00713462"/>
    <w:rsid w:val="00714B17"/>
    <w:rsid w:val="0071725D"/>
    <w:rsid w:val="00727D71"/>
    <w:rsid w:val="00735AAB"/>
    <w:rsid w:val="00747C1A"/>
    <w:rsid w:val="0075254A"/>
    <w:rsid w:val="00764FCA"/>
    <w:rsid w:val="0077392C"/>
    <w:rsid w:val="007743A2"/>
    <w:rsid w:val="007972D5"/>
    <w:rsid w:val="007A1E18"/>
    <w:rsid w:val="007A2A8F"/>
    <w:rsid w:val="007B020D"/>
    <w:rsid w:val="007B192C"/>
    <w:rsid w:val="007B4EA2"/>
    <w:rsid w:val="007B50AD"/>
    <w:rsid w:val="007B5ECE"/>
    <w:rsid w:val="007B7149"/>
    <w:rsid w:val="007B75B4"/>
    <w:rsid w:val="007B7B39"/>
    <w:rsid w:val="007C0736"/>
    <w:rsid w:val="007C1728"/>
    <w:rsid w:val="007C2F09"/>
    <w:rsid w:val="007C40A6"/>
    <w:rsid w:val="007C5242"/>
    <w:rsid w:val="007D03A3"/>
    <w:rsid w:val="007D0F9C"/>
    <w:rsid w:val="007D2230"/>
    <w:rsid w:val="007F19B7"/>
    <w:rsid w:val="007F21CB"/>
    <w:rsid w:val="007F36C9"/>
    <w:rsid w:val="00801B3F"/>
    <w:rsid w:val="008036A4"/>
    <w:rsid w:val="00805183"/>
    <w:rsid w:val="00812D5B"/>
    <w:rsid w:val="00824AA4"/>
    <w:rsid w:val="00825CCC"/>
    <w:rsid w:val="0082745B"/>
    <w:rsid w:val="008335C3"/>
    <w:rsid w:val="00840F74"/>
    <w:rsid w:val="0086158C"/>
    <w:rsid w:val="008728A4"/>
    <w:rsid w:val="00874836"/>
    <w:rsid w:val="00887CDF"/>
    <w:rsid w:val="00887D9D"/>
    <w:rsid w:val="008A4ED1"/>
    <w:rsid w:val="008C4523"/>
    <w:rsid w:val="008C4D4E"/>
    <w:rsid w:val="008D0D69"/>
    <w:rsid w:val="008E0FC8"/>
    <w:rsid w:val="008E5D88"/>
    <w:rsid w:val="00903F5B"/>
    <w:rsid w:val="00904A55"/>
    <w:rsid w:val="00911CA9"/>
    <w:rsid w:val="00911D42"/>
    <w:rsid w:val="009131C8"/>
    <w:rsid w:val="0091415A"/>
    <w:rsid w:val="00914DCB"/>
    <w:rsid w:val="009308DA"/>
    <w:rsid w:val="00932349"/>
    <w:rsid w:val="00934BBB"/>
    <w:rsid w:val="00940F55"/>
    <w:rsid w:val="009640F1"/>
    <w:rsid w:val="0099026B"/>
    <w:rsid w:val="009A09B4"/>
    <w:rsid w:val="009A33F4"/>
    <w:rsid w:val="009A3947"/>
    <w:rsid w:val="009A4603"/>
    <w:rsid w:val="009A50D9"/>
    <w:rsid w:val="009B104F"/>
    <w:rsid w:val="009C12CA"/>
    <w:rsid w:val="009C19EC"/>
    <w:rsid w:val="009C1C3E"/>
    <w:rsid w:val="009D01A7"/>
    <w:rsid w:val="009E496E"/>
    <w:rsid w:val="009F2D29"/>
    <w:rsid w:val="00A00523"/>
    <w:rsid w:val="00A061EB"/>
    <w:rsid w:val="00A068B2"/>
    <w:rsid w:val="00A118C1"/>
    <w:rsid w:val="00A119C4"/>
    <w:rsid w:val="00A2031B"/>
    <w:rsid w:val="00A35614"/>
    <w:rsid w:val="00A42CDA"/>
    <w:rsid w:val="00A47FF2"/>
    <w:rsid w:val="00A574BA"/>
    <w:rsid w:val="00A577C1"/>
    <w:rsid w:val="00A615B4"/>
    <w:rsid w:val="00A64B63"/>
    <w:rsid w:val="00A80B7B"/>
    <w:rsid w:val="00A919B0"/>
    <w:rsid w:val="00A92CE0"/>
    <w:rsid w:val="00AA6829"/>
    <w:rsid w:val="00AB13FB"/>
    <w:rsid w:val="00AB288E"/>
    <w:rsid w:val="00AB7DFB"/>
    <w:rsid w:val="00AC64CA"/>
    <w:rsid w:val="00AC6993"/>
    <w:rsid w:val="00AD139E"/>
    <w:rsid w:val="00AD2067"/>
    <w:rsid w:val="00AD30CD"/>
    <w:rsid w:val="00AD6843"/>
    <w:rsid w:val="00AE17AD"/>
    <w:rsid w:val="00AE275C"/>
    <w:rsid w:val="00AE47B0"/>
    <w:rsid w:val="00AF1DC7"/>
    <w:rsid w:val="00AF3E85"/>
    <w:rsid w:val="00AF4409"/>
    <w:rsid w:val="00B028D7"/>
    <w:rsid w:val="00B127CB"/>
    <w:rsid w:val="00B17CE6"/>
    <w:rsid w:val="00B23761"/>
    <w:rsid w:val="00B23FA7"/>
    <w:rsid w:val="00B40F98"/>
    <w:rsid w:val="00B415E0"/>
    <w:rsid w:val="00B4398D"/>
    <w:rsid w:val="00B53E17"/>
    <w:rsid w:val="00B61EF7"/>
    <w:rsid w:val="00B62C10"/>
    <w:rsid w:val="00B665C9"/>
    <w:rsid w:val="00B778DC"/>
    <w:rsid w:val="00B80844"/>
    <w:rsid w:val="00B87545"/>
    <w:rsid w:val="00B87B15"/>
    <w:rsid w:val="00B967C3"/>
    <w:rsid w:val="00B96A4A"/>
    <w:rsid w:val="00B96E28"/>
    <w:rsid w:val="00BA5AA7"/>
    <w:rsid w:val="00BB25B4"/>
    <w:rsid w:val="00BB7E77"/>
    <w:rsid w:val="00BC0C8E"/>
    <w:rsid w:val="00BD3F5D"/>
    <w:rsid w:val="00BD5A38"/>
    <w:rsid w:val="00BF0426"/>
    <w:rsid w:val="00BF4763"/>
    <w:rsid w:val="00C076CB"/>
    <w:rsid w:val="00C14832"/>
    <w:rsid w:val="00C15038"/>
    <w:rsid w:val="00C16FC0"/>
    <w:rsid w:val="00C234B8"/>
    <w:rsid w:val="00C26584"/>
    <w:rsid w:val="00C309D2"/>
    <w:rsid w:val="00C31D3F"/>
    <w:rsid w:val="00C35218"/>
    <w:rsid w:val="00C5519A"/>
    <w:rsid w:val="00C66186"/>
    <w:rsid w:val="00C91857"/>
    <w:rsid w:val="00CA1381"/>
    <w:rsid w:val="00CA4488"/>
    <w:rsid w:val="00CB022D"/>
    <w:rsid w:val="00CB6D3A"/>
    <w:rsid w:val="00CC1E2E"/>
    <w:rsid w:val="00CC3AA4"/>
    <w:rsid w:val="00CC73F6"/>
    <w:rsid w:val="00CD0B9C"/>
    <w:rsid w:val="00CD2278"/>
    <w:rsid w:val="00CF6584"/>
    <w:rsid w:val="00CF75B5"/>
    <w:rsid w:val="00D00442"/>
    <w:rsid w:val="00D039E3"/>
    <w:rsid w:val="00D048C8"/>
    <w:rsid w:val="00D1026B"/>
    <w:rsid w:val="00D131A2"/>
    <w:rsid w:val="00D1342C"/>
    <w:rsid w:val="00D21DE3"/>
    <w:rsid w:val="00D23167"/>
    <w:rsid w:val="00D24707"/>
    <w:rsid w:val="00D2682C"/>
    <w:rsid w:val="00D27468"/>
    <w:rsid w:val="00D319D3"/>
    <w:rsid w:val="00D35460"/>
    <w:rsid w:val="00D37104"/>
    <w:rsid w:val="00D51694"/>
    <w:rsid w:val="00D52D99"/>
    <w:rsid w:val="00D55602"/>
    <w:rsid w:val="00D63DD8"/>
    <w:rsid w:val="00D714E0"/>
    <w:rsid w:val="00D80C31"/>
    <w:rsid w:val="00D823D2"/>
    <w:rsid w:val="00D87F6D"/>
    <w:rsid w:val="00D9686E"/>
    <w:rsid w:val="00D97180"/>
    <w:rsid w:val="00D97FE2"/>
    <w:rsid w:val="00DA266C"/>
    <w:rsid w:val="00DA334C"/>
    <w:rsid w:val="00DB0D48"/>
    <w:rsid w:val="00DB3AB4"/>
    <w:rsid w:val="00DB684B"/>
    <w:rsid w:val="00DC077F"/>
    <w:rsid w:val="00DC3EC6"/>
    <w:rsid w:val="00DD2664"/>
    <w:rsid w:val="00DD6BC0"/>
    <w:rsid w:val="00DE20B7"/>
    <w:rsid w:val="00E1009E"/>
    <w:rsid w:val="00E10287"/>
    <w:rsid w:val="00E109D8"/>
    <w:rsid w:val="00E11D4A"/>
    <w:rsid w:val="00E21723"/>
    <w:rsid w:val="00E21E55"/>
    <w:rsid w:val="00E228EF"/>
    <w:rsid w:val="00E3535B"/>
    <w:rsid w:val="00E400FD"/>
    <w:rsid w:val="00E41E53"/>
    <w:rsid w:val="00E5664D"/>
    <w:rsid w:val="00E6217E"/>
    <w:rsid w:val="00E62959"/>
    <w:rsid w:val="00E63C21"/>
    <w:rsid w:val="00E64284"/>
    <w:rsid w:val="00E74437"/>
    <w:rsid w:val="00E95C94"/>
    <w:rsid w:val="00EA39C4"/>
    <w:rsid w:val="00EB20B5"/>
    <w:rsid w:val="00EB47A8"/>
    <w:rsid w:val="00EB5791"/>
    <w:rsid w:val="00ED0F58"/>
    <w:rsid w:val="00ED72C1"/>
    <w:rsid w:val="00EE1EB9"/>
    <w:rsid w:val="00EE2B6F"/>
    <w:rsid w:val="00F04CE2"/>
    <w:rsid w:val="00F12A94"/>
    <w:rsid w:val="00F15E8A"/>
    <w:rsid w:val="00F20A07"/>
    <w:rsid w:val="00F4043A"/>
    <w:rsid w:val="00F56552"/>
    <w:rsid w:val="00F569D2"/>
    <w:rsid w:val="00F60C90"/>
    <w:rsid w:val="00F62200"/>
    <w:rsid w:val="00F65E8C"/>
    <w:rsid w:val="00F662D4"/>
    <w:rsid w:val="00F67470"/>
    <w:rsid w:val="00F732D9"/>
    <w:rsid w:val="00F76F2B"/>
    <w:rsid w:val="00F77532"/>
    <w:rsid w:val="00F82C7B"/>
    <w:rsid w:val="00F84399"/>
    <w:rsid w:val="00F9047E"/>
    <w:rsid w:val="00F90E0E"/>
    <w:rsid w:val="00F92AA1"/>
    <w:rsid w:val="00F945C3"/>
    <w:rsid w:val="00FA112C"/>
    <w:rsid w:val="00FA47CB"/>
    <w:rsid w:val="00FB233B"/>
    <w:rsid w:val="00FC29FE"/>
    <w:rsid w:val="00FD1C89"/>
    <w:rsid w:val="00FF039F"/>
    <w:rsid w:val="00FF1C10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0FC54"/>
  <w15:chartTrackingRefBased/>
  <w15:docId w15:val="{80FF760D-7541-439C-AC17-07A36633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link w:val="Heading2Char"/>
    <w:uiPriority w:val="9"/>
    <w:qFormat/>
    <w:rsid w:val="000076B9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1D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A80B7B"/>
    <w:pPr>
      <w:jc w:val="center"/>
    </w:pPr>
    <w:rPr>
      <w:rFonts w:ascii="游明朝" w:eastAsia="游明朝" w:hAnsi="游明朝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80B7B"/>
    <w:rPr>
      <w:rFonts w:ascii="游明朝" w:eastAsia="游明朝" w:hAnsi="游明朝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A80B7B"/>
    <w:rPr>
      <w:rFonts w:ascii="游明朝" w:eastAsia="游明朝" w:hAnsi="游明朝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A80B7B"/>
    <w:rPr>
      <w:rFonts w:ascii="游明朝" w:eastAsia="游明朝" w:hAnsi="游明朝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D823D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823D2"/>
  </w:style>
  <w:style w:type="paragraph" w:styleId="Footer">
    <w:name w:val="footer"/>
    <w:basedOn w:val="Normal"/>
    <w:link w:val="FooterChar"/>
    <w:uiPriority w:val="99"/>
    <w:unhideWhenUsed/>
    <w:rsid w:val="00D823D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823D2"/>
  </w:style>
  <w:style w:type="character" w:customStyle="1" w:styleId="Heading2Char">
    <w:name w:val="Heading 2 Char"/>
    <w:basedOn w:val="DefaultParagraphFont"/>
    <w:link w:val="Heading2"/>
    <w:uiPriority w:val="9"/>
    <w:rsid w:val="000076B9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customStyle="1" w:styleId="preserve-formatting">
    <w:name w:val="preserve-formatting"/>
    <w:basedOn w:val="Normal"/>
    <w:rsid w:val="000076B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7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4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7FE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D5261"/>
    <w:rPr>
      <w:rFonts w:ascii="Times New Roman" w:eastAsia="ＭＳ 明朝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E11D4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4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Hendawy</dc:creator>
  <cp:keywords/>
  <dc:description/>
  <cp:lastModifiedBy>Amira Ali</cp:lastModifiedBy>
  <cp:revision>6</cp:revision>
  <dcterms:created xsi:type="dcterms:W3CDTF">2023-09-24T09:46:00Z</dcterms:created>
  <dcterms:modified xsi:type="dcterms:W3CDTF">2023-09-28T04:35:00Z</dcterms:modified>
</cp:coreProperties>
</file>